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34BC38" w14:textId="77777777" w:rsidR="00ED65DA" w:rsidRPr="00D513F7" w:rsidRDefault="00ED65DA" w:rsidP="00F07BDF">
      <w:pPr>
        <w:jc w:val="both"/>
        <w:rPr>
          <w:sz w:val="22"/>
          <w:szCs w:val="22"/>
        </w:rPr>
      </w:pPr>
    </w:p>
    <w:p w14:paraId="1025A53C" w14:textId="77777777" w:rsidR="00ED65DA" w:rsidRPr="00D513F7" w:rsidRDefault="00ED65DA" w:rsidP="00BF32CF">
      <w:pPr>
        <w:ind w:left="1080"/>
        <w:jc w:val="both"/>
        <w:rPr>
          <w:sz w:val="22"/>
          <w:szCs w:val="22"/>
        </w:rPr>
      </w:pPr>
    </w:p>
    <w:p w14:paraId="69843BE1" w14:textId="77777777" w:rsidR="0082333C" w:rsidRPr="00D513F7" w:rsidRDefault="0082333C" w:rsidP="00BF32CF">
      <w:pPr>
        <w:pStyle w:val="Glava"/>
        <w:tabs>
          <w:tab w:val="clear" w:pos="4536"/>
          <w:tab w:val="clear" w:pos="9072"/>
        </w:tabs>
        <w:ind w:left="1080"/>
        <w:jc w:val="both"/>
        <w:rPr>
          <w:b/>
          <w:i w:val="0"/>
          <w:sz w:val="22"/>
          <w:szCs w:val="22"/>
        </w:rPr>
      </w:pPr>
      <w:bookmarkStart w:id="0" w:name="_GoBack"/>
      <w:bookmarkEnd w:id="0"/>
    </w:p>
    <w:p w14:paraId="25CAF5D8" w14:textId="77777777" w:rsidR="0082333C" w:rsidRPr="00D513F7" w:rsidRDefault="0082333C" w:rsidP="00B63185">
      <w:pPr>
        <w:pStyle w:val="Glava"/>
        <w:tabs>
          <w:tab w:val="clear" w:pos="4536"/>
          <w:tab w:val="clear" w:pos="9072"/>
        </w:tabs>
        <w:jc w:val="both"/>
        <w:rPr>
          <w:b/>
          <w:i w:val="0"/>
          <w:sz w:val="22"/>
          <w:szCs w:val="22"/>
        </w:rPr>
      </w:pPr>
    </w:p>
    <w:p w14:paraId="76463615" w14:textId="77777777" w:rsidR="0082333C" w:rsidRPr="00D513F7" w:rsidRDefault="0082333C" w:rsidP="00BF32CF">
      <w:pPr>
        <w:pStyle w:val="Glava"/>
        <w:tabs>
          <w:tab w:val="clear" w:pos="4536"/>
          <w:tab w:val="clear" w:pos="9072"/>
        </w:tabs>
        <w:ind w:left="1080"/>
        <w:jc w:val="both"/>
        <w:rPr>
          <w:b/>
          <w:i w:val="0"/>
          <w:sz w:val="22"/>
          <w:szCs w:val="22"/>
        </w:rPr>
      </w:pPr>
    </w:p>
    <w:p w14:paraId="7E95C2EE" w14:textId="77777777" w:rsidR="0082333C" w:rsidRPr="00D513F7" w:rsidRDefault="0082333C" w:rsidP="00BF32CF">
      <w:pPr>
        <w:pStyle w:val="Glava"/>
        <w:tabs>
          <w:tab w:val="clear" w:pos="4536"/>
          <w:tab w:val="clear" w:pos="9072"/>
        </w:tabs>
        <w:ind w:left="1080"/>
        <w:jc w:val="both"/>
        <w:rPr>
          <w:b/>
          <w:i w:val="0"/>
          <w:sz w:val="22"/>
          <w:szCs w:val="22"/>
        </w:rPr>
      </w:pPr>
    </w:p>
    <w:p w14:paraId="526415AD" w14:textId="77777777" w:rsidR="0082333C" w:rsidRPr="00D513F7" w:rsidRDefault="0082333C" w:rsidP="00BF32CF">
      <w:pPr>
        <w:pStyle w:val="Glava"/>
        <w:tabs>
          <w:tab w:val="clear" w:pos="4536"/>
          <w:tab w:val="clear" w:pos="9072"/>
        </w:tabs>
        <w:ind w:left="1080"/>
        <w:jc w:val="both"/>
        <w:rPr>
          <w:b/>
          <w:i w:val="0"/>
          <w:sz w:val="22"/>
          <w:szCs w:val="22"/>
        </w:rPr>
      </w:pPr>
    </w:p>
    <w:p w14:paraId="5CB63445" w14:textId="77777777" w:rsidR="00637A4B" w:rsidRPr="00D513F7" w:rsidRDefault="00637A4B" w:rsidP="00BF32CF">
      <w:pPr>
        <w:pStyle w:val="Glava"/>
        <w:tabs>
          <w:tab w:val="clear" w:pos="4536"/>
          <w:tab w:val="clear" w:pos="9072"/>
        </w:tabs>
        <w:ind w:left="1080"/>
        <w:jc w:val="both"/>
        <w:rPr>
          <w:b/>
          <w:i w:val="0"/>
          <w:sz w:val="22"/>
          <w:szCs w:val="22"/>
        </w:rPr>
      </w:pPr>
    </w:p>
    <w:p w14:paraId="550030C7" w14:textId="77777777" w:rsidR="00637A4B" w:rsidRPr="00D513F7" w:rsidRDefault="00637A4B" w:rsidP="00BF32CF">
      <w:pPr>
        <w:pStyle w:val="Glava"/>
        <w:tabs>
          <w:tab w:val="clear" w:pos="4536"/>
          <w:tab w:val="clear" w:pos="9072"/>
        </w:tabs>
        <w:ind w:left="1080"/>
        <w:jc w:val="both"/>
        <w:rPr>
          <w:b/>
          <w:i w:val="0"/>
          <w:sz w:val="22"/>
          <w:szCs w:val="22"/>
        </w:rPr>
      </w:pPr>
    </w:p>
    <w:p w14:paraId="64A0795E" w14:textId="77777777" w:rsidR="0082333C" w:rsidRPr="00D513F7" w:rsidRDefault="0082333C" w:rsidP="00BF32CF">
      <w:pPr>
        <w:pStyle w:val="Glava"/>
        <w:tabs>
          <w:tab w:val="clear" w:pos="4536"/>
          <w:tab w:val="clear" w:pos="9072"/>
        </w:tabs>
        <w:ind w:left="1080"/>
        <w:jc w:val="both"/>
        <w:rPr>
          <w:b/>
          <w:i w:val="0"/>
          <w:sz w:val="22"/>
          <w:szCs w:val="22"/>
        </w:rPr>
      </w:pPr>
    </w:p>
    <w:p w14:paraId="7B5CFE16" w14:textId="77777777" w:rsidR="0082333C" w:rsidRPr="00D513F7" w:rsidRDefault="0082333C" w:rsidP="00BF32CF">
      <w:pPr>
        <w:pStyle w:val="Glava"/>
        <w:tabs>
          <w:tab w:val="clear" w:pos="4536"/>
          <w:tab w:val="clear" w:pos="9072"/>
        </w:tabs>
        <w:ind w:left="1080"/>
        <w:jc w:val="both"/>
        <w:rPr>
          <w:b/>
          <w:i w:val="0"/>
          <w:sz w:val="22"/>
          <w:szCs w:val="22"/>
        </w:rPr>
      </w:pPr>
    </w:p>
    <w:p w14:paraId="398C8442" w14:textId="77777777" w:rsidR="0082333C" w:rsidRPr="00D513F7" w:rsidRDefault="0082333C" w:rsidP="00A02E0C">
      <w:pPr>
        <w:pStyle w:val="Glava"/>
        <w:tabs>
          <w:tab w:val="clear" w:pos="4536"/>
          <w:tab w:val="clear" w:pos="9072"/>
        </w:tabs>
        <w:ind w:left="1080"/>
        <w:jc w:val="center"/>
        <w:rPr>
          <w:b/>
          <w:i w:val="0"/>
          <w:sz w:val="28"/>
          <w:szCs w:val="28"/>
        </w:rPr>
      </w:pPr>
      <w:r w:rsidRPr="00D513F7">
        <w:rPr>
          <w:b/>
          <w:i w:val="0"/>
          <w:sz w:val="28"/>
          <w:szCs w:val="28"/>
        </w:rPr>
        <w:t>PONUDBENA DOKUMENTACIJA</w:t>
      </w:r>
    </w:p>
    <w:p w14:paraId="5EBAB1F7" w14:textId="77777777" w:rsidR="0082333C" w:rsidRPr="00D513F7" w:rsidRDefault="0082333C" w:rsidP="00D00D74">
      <w:pPr>
        <w:pStyle w:val="Glava"/>
        <w:tabs>
          <w:tab w:val="clear" w:pos="4536"/>
          <w:tab w:val="clear" w:pos="9072"/>
        </w:tabs>
        <w:jc w:val="both"/>
        <w:rPr>
          <w:i w:val="0"/>
          <w:sz w:val="22"/>
          <w:szCs w:val="22"/>
        </w:rPr>
      </w:pPr>
    </w:p>
    <w:p w14:paraId="70D96E63" w14:textId="77777777" w:rsidR="00CC5E95" w:rsidRPr="00D513F7" w:rsidRDefault="00CC5E95" w:rsidP="00D00D74">
      <w:pPr>
        <w:pStyle w:val="Glava"/>
        <w:tabs>
          <w:tab w:val="clear" w:pos="4536"/>
          <w:tab w:val="clear" w:pos="9072"/>
        </w:tabs>
        <w:jc w:val="both"/>
        <w:rPr>
          <w:i w:val="0"/>
          <w:sz w:val="22"/>
          <w:szCs w:val="22"/>
        </w:rPr>
      </w:pPr>
    </w:p>
    <w:p w14:paraId="5E8334EB" w14:textId="77777777" w:rsidR="00CC5E95" w:rsidRPr="00D513F7" w:rsidRDefault="00CC5E95" w:rsidP="00CC5E95">
      <w:pPr>
        <w:pStyle w:val="Glava"/>
        <w:tabs>
          <w:tab w:val="clear" w:pos="4536"/>
          <w:tab w:val="clear" w:pos="9072"/>
        </w:tabs>
        <w:jc w:val="both"/>
        <w:rPr>
          <w:i w:val="0"/>
          <w:sz w:val="22"/>
          <w:szCs w:val="22"/>
        </w:rPr>
      </w:pPr>
    </w:p>
    <w:p w14:paraId="725E569E" w14:textId="77777777" w:rsidR="0082333C" w:rsidRPr="00D513F7" w:rsidRDefault="0082333C" w:rsidP="00D00D74">
      <w:pPr>
        <w:pStyle w:val="Glava"/>
        <w:tabs>
          <w:tab w:val="clear" w:pos="4536"/>
          <w:tab w:val="clear" w:pos="9072"/>
        </w:tabs>
        <w:jc w:val="both"/>
        <w:rPr>
          <w:i w:val="0"/>
          <w:sz w:val="22"/>
          <w:szCs w:val="22"/>
        </w:rPr>
      </w:pPr>
    </w:p>
    <w:p w14:paraId="282DDFEA" w14:textId="77777777" w:rsidR="0082333C" w:rsidRPr="00D513F7" w:rsidRDefault="0082333C" w:rsidP="00D00D74">
      <w:pPr>
        <w:pStyle w:val="Glava"/>
        <w:tabs>
          <w:tab w:val="clear" w:pos="4536"/>
          <w:tab w:val="clear" w:pos="9072"/>
        </w:tabs>
        <w:jc w:val="both"/>
        <w:rPr>
          <w:i w:val="0"/>
          <w:sz w:val="22"/>
          <w:szCs w:val="22"/>
        </w:rPr>
      </w:pPr>
    </w:p>
    <w:p w14:paraId="0BA6AE3B" w14:textId="77777777" w:rsidR="000E4223" w:rsidRPr="00D513F7" w:rsidRDefault="000E4223">
      <w:pPr>
        <w:rPr>
          <w:b/>
          <w:i w:val="0"/>
          <w:sz w:val="22"/>
          <w:szCs w:val="22"/>
        </w:rPr>
      </w:pPr>
      <w:r w:rsidRPr="00D513F7">
        <w:rPr>
          <w:b/>
          <w:i w:val="0"/>
          <w:sz w:val="22"/>
          <w:szCs w:val="22"/>
        </w:rPr>
        <w:br w:type="page"/>
      </w:r>
    </w:p>
    <w:p w14:paraId="13A135C4" w14:textId="1C5E28F9" w:rsidR="004A7BAD" w:rsidRPr="00D513F7" w:rsidRDefault="004A7BAD" w:rsidP="004A7BAD">
      <w:pPr>
        <w:pStyle w:val="Glava"/>
        <w:tabs>
          <w:tab w:val="clear" w:pos="4536"/>
          <w:tab w:val="clear" w:pos="9072"/>
        </w:tabs>
        <w:jc w:val="right"/>
        <w:rPr>
          <w:b/>
          <w:i w:val="0"/>
          <w:sz w:val="22"/>
          <w:szCs w:val="22"/>
        </w:rPr>
      </w:pPr>
      <w:r w:rsidRPr="00D513F7">
        <w:rPr>
          <w:b/>
          <w:i w:val="0"/>
          <w:sz w:val="22"/>
          <w:szCs w:val="22"/>
        </w:rPr>
        <w:lastRenderedPageBreak/>
        <w:t xml:space="preserve">PRILOGA </w:t>
      </w:r>
      <w:r w:rsidR="000E4223" w:rsidRPr="00D513F7">
        <w:rPr>
          <w:b/>
          <w:i w:val="0"/>
          <w:sz w:val="22"/>
          <w:szCs w:val="22"/>
        </w:rPr>
        <w:t>1</w:t>
      </w:r>
    </w:p>
    <w:p w14:paraId="2A985135" w14:textId="77777777" w:rsidR="004A7BAD" w:rsidRPr="00D513F7" w:rsidRDefault="004A7BAD" w:rsidP="004A7BAD">
      <w:pPr>
        <w:pStyle w:val="Glava"/>
        <w:tabs>
          <w:tab w:val="clear" w:pos="4536"/>
          <w:tab w:val="clear" w:pos="9072"/>
        </w:tabs>
        <w:jc w:val="right"/>
        <w:rPr>
          <w:b/>
          <w:i w:val="0"/>
          <w:sz w:val="22"/>
          <w:szCs w:val="22"/>
        </w:rPr>
      </w:pPr>
    </w:p>
    <w:p w14:paraId="30703027" w14:textId="77777777" w:rsidR="004A7BAD" w:rsidRPr="00D513F7" w:rsidRDefault="004A7BAD" w:rsidP="004A7BAD">
      <w:pPr>
        <w:pStyle w:val="Glava"/>
        <w:tabs>
          <w:tab w:val="clear" w:pos="4536"/>
          <w:tab w:val="clear" w:pos="9072"/>
        </w:tabs>
        <w:jc w:val="right"/>
        <w:rPr>
          <w:b/>
          <w:i w:val="0"/>
          <w:sz w:val="22"/>
          <w:szCs w:val="22"/>
        </w:rPr>
      </w:pPr>
    </w:p>
    <w:p w14:paraId="6E8F7EE8" w14:textId="77777777" w:rsidR="00322C5A" w:rsidRPr="00D513F7" w:rsidRDefault="00322C5A" w:rsidP="004A7BAD">
      <w:pPr>
        <w:pStyle w:val="Glava"/>
        <w:tabs>
          <w:tab w:val="clear" w:pos="4536"/>
          <w:tab w:val="clear" w:pos="9072"/>
        </w:tabs>
        <w:jc w:val="center"/>
        <w:rPr>
          <w:b/>
          <w:i w:val="0"/>
          <w:sz w:val="28"/>
          <w:szCs w:val="28"/>
        </w:rPr>
      </w:pPr>
    </w:p>
    <w:p w14:paraId="12048A43" w14:textId="77777777" w:rsidR="00322C5A" w:rsidRPr="00D513F7" w:rsidRDefault="00322C5A" w:rsidP="004A7BAD">
      <w:pPr>
        <w:pStyle w:val="Glava"/>
        <w:tabs>
          <w:tab w:val="clear" w:pos="4536"/>
          <w:tab w:val="clear" w:pos="9072"/>
        </w:tabs>
        <w:jc w:val="center"/>
        <w:rPr>
          <w:b/>
          <w:i w:val="0"/>
          <w:sz w:val="28"/>
          <w:szCs w:val="28"/>
        </w:rPr>
      </w:pPr>
    </w:p>
    <w:p w14:paraId="5338E91B" w14:textId="77777777" w:rsidR="00322C5A" w:rsidRPr="00D513F7" w:rsidRDefault="00322C5A" w:rsidP="004A7BAD">
      <w:pPr>
        <w:pStyle w:val="Glava"/>
        <w:tabs>
          <w:tab w:val="clear" w:pos="4536"/>
          <w:tab w:val="clear" w:pos="9072"/>
        </w:tabs>
        <w:jc w:val="center"/>
        <w:rPr>
          <w:b/>
          <w:i w:val="0"/>
          <w:sz w:val="28"/>
          <w:szCs w:val="28"/>
        </w:rPr>
      </w:pPr>
    </w:p>
    <w:p w14:paraId="5AF41019" w14:textId="72707625" w:rsidR="004A7BAD" w:rsidRPr="00D513F7" w:rsidRDefault="00B71535" w:rsidP="00F17F2E">
      <w:pPr>
        <w:pStyle w:val="Glava"/>
        <w:tabs>
          <w:tab w:val="clear" w:pos="4536"/>
          <w:tab w:val="clear" w:pos="9072"/>
        </w:tabs>
        <w:jc w:val="center"/>
        <w:rPr>
          <w:b/>
          <w:i w:val="0"/>
          <w:sz w:val="28"/>
          <w:szCs w:val="28"/>
        </w:rPr>
      </w:pPr>
      <w:r w:rsidRPr="00D513F7">
        <w:rPr>
          <w:b/>
          <w:i w:val="0"/>
          <w:sz w:val="28"/>
          <w:szCs w:val="28"/>
        </w:rPr>
        <w:t xml:space="preserve">                     ESPD OBRAZEC</w:t>
      </w:r>
    </w:p>
    <w:p w14:paraId="601A774E" w14:textId="77777777" w:rsidR="004A7BAD" w:rsidRPr="00D513F7" w:rsidRDefault="004A7BAD" w:rsidP="00F17F2E">
      <w:pPr>
        <w:pStyle w:val="Glava"/>
        <w:tabs>
          <w:tab w:val="clear" w:pos="4536"/>
          <w:tab w:val="clear" w:pos="9072"/>
        </w:tabs>
        <w:jc w:val="center"/>
        <w:rPr>
          <w:i w:val="0"/>
          <w:sz w:val="22"/>
          <w:szCs w:val="22"/>
        </w:rPr>
      </w:pPr>
    </w:p>
    <w:p w14:paraId="434C7CF0" w14:textId="77777777" w:rsidR="004A7BAD" w:rsidRPr="00D513F7" w:rsidRDefault="004A7BAD" w:rsidP="00312DB0">
      <w:pPr>
        <w:pStyle w:val="Glava"/>
        <w:tabs>
          <w:tab w:val="clear" w:pos="4536"/>
          <w:tab w:val="clear" w:pos="9072"/>
        </w:tabs>
        <w:ind w:left="1080"/>
        <w:jc w:val="center"/>
        <w:rPr>
          <w:i w:val="0"/>
          <w:sz w:val="22"/>
          <w:szCs w:val="22"/>
        </w:rPr>
      </w:pPr>
    </w:p>
    <w:p w14:paraId="0A384372" w14:textId="77777777" w:rsidR="00103017" w:rsidRPr="00D513F7" w:rsidRDefault="00103017" w:rsidP="00103017">
      <w:pPr>
        <w:pStyle w:val="Glava"/>
        <w:tabs>
          <w:tab w:val="clear" w:pos="4536"/>
          <w:tab w:val="clear" w:pos="9072"/>
        </w:tabs>
        <w:ind w:left="1080"/>
        <w:jc w:val="both"/>
        <w:rPr>
          <w:i w:val="0"/>
          <w:sz w:val="22"/>
          <w:szCs w:val="22"/>
        </w:rPr>
      </w:pPr>
      <w:r w:rsidRPr="00D513F7">
        <w:rPr>
          <w:i w:val="0"/>
          <w:sz w:val="22"/>
          <w:szCs w:val="22"/>
        </w:rPr>
        <w:t xml:space="preserve">Obrazec izpolni gospodarski subjekt, vsak podizvajalec in vsak partner v skupni prijavi </w:t>
      </w:r>
      <w:r w:rsidRPr="00D513F7">
        <w:rPr>
          <w:bCs/>
          <w:i w:val="0"/>
          <w:sz w:val="22"/>
          <w:szCs w:val="22"/>
        </w:rPr>
        <w:t xml:space="preserve">ter </w:t>
      </w:r>
      <w:r w:rsidRPr="00D513F7">
        <w:rPr>
          <w:i w:val="0"/>
          <w:sz w:val="22"/>
          <w:szCs w:val="22"/>
        </w:rPr>
        <w:t>drugi subjekt, katerih zmogljivosti uporabi gospodarski subjekt glede izpolnjevanja pogojev v zvezi z ekonomskim in finančnim položajem ter tehnično in strokovno sposobnostjo!</w:t>
      </w:r>
    </w:p>
    <w:p w14:paraId="2B802489" w14:textId="77777777" w:rsidR="00103017" w:rsidRPr="00D513F7" w:rsidRDefault="00103017" w:rsidP="00103017">
      <w:pPr>
        <w:pStyle w:val="Glava"/>
        <w:tabs>
          <w:tab w:val="clear" w:pos="4536"/>
          <w:tab w:val="clear" w:pos="9072"/>
        </w:tabs>
        <w:ind w:left="1080"/>
        <w:jc w:val="both"/>
        <w:rPr>
          <w:i w:val="0"/>
          <w:sz w:val="20"/>
        </w:rPr>
      </w:pPr>
    </w:p>
    <w:p w14:paraId="356930B9" w14:textId="77777777" w:rsidR="006E4B7E" w:rsidRPr="00D513F7" w:rsidRDefault="006E4B7E" w:rsidP="006E4B7E">
      <w:pPr>
        <w:pStyle w:val="Glava"/>
        <w:tabs>
          <w:tab w:val="clear" w:pos="4536"/>
          <w:tab w:val="clear" w:pos="9072"/>
        </w:tabs>
        <w:ind w:left="1080"/>
        <w:jc w:val="right"/>
        <w:rPr>
          <w:b/>
          <w:i w:val="0"/>
          <w:sz w:val="22"/>
          <w:szCs w:val="22"/>
        </w:rPr>
      </w:pPr>
    </w:p>
    <w:p w14:paraId="48D32628" w14:textId="77777777" w:rsidR="004A7BAD" w:rsidRPr="00D513F7" w:rsidRDefault="004A7BAD" w:rsidP="006E4B7E">
      <w:pPr>
        <w:pStyle w:val="Glava"/>
        <w:tabs>
          <w:tab w:val="clear" w:pos="4536"/>
          <w:tab w:val="clear" w:pos="9072"/>
        </w:tabs>
        <w:ind w:left="1080"/>
        <w:jc w:val="right"/>
        <w:rPr>
          <w:b/>
          <w:i w:val="0"/>
          <w:sz w:val="22"/>
          <w:szCs w:val="22"/>
        </w:rPr>
      </w:pPr>
    </w:p>
    <w:p w14:paraId="676B98E2" w14:textId="77777777" w:rsidR="004A7BAD" w:rsidRPr="00D513F7" w:rsidRDefault="004A7BAD" w:rsidP="006E4B7E">
      <w:pPr>
        <w:pStyle w:val="Glava"/>
        <w:tabs>
          <w:tab w:val="clear" w:pos="4536"/>
          <w:tab w:val="clear" w:pos="9072"/>
        </w:tabs>
        <w:ind w:left="1080"/>
        <w:jc w:val="right"/>
        <w:rPr>
          <w:b/>
          <w:i w:val="0"/>
          <w:sz w:val="22"/>
          <w:szCs w:val="22"/>
        </w:rPr>
      </w:pPr>
    </w:p>
    <w:p w14:paraId="6AFE5EAC" w14:textId="77777777" w:rsidR="002D3F63" w:rsidRPr="00D513F7" w:rsidRDefault="000E4223" w:rsidP="002D3F63">
      <w:pPr>
        <w:pStyle w:val="Glava"/>
        <w:tabs>
          <w:tab w:val="clear" w:pos="4536"/>
          <w:tab w:val="clear" w:pos="9072"/>
        </w:tabs>
        <w:ind w:left="1080"/>
        <w:jc w:val="right"/>
        <w:rPr>
          <w:b/>
          <w:i w:val="0"/>
          <w:sz w:val="22"/>
          <w:szCs w:val="22"/>
        </w:rPr>
      </w:pPr>
      <w:r w:rsidRPr="00D513F7">
        <w:rPr>
          <w:b/>
          <w:i w:val="0"/>
          <w:sz w:val="22"/>
          <w:szCs w:val="22"/>
        </w:rPr>
        <w:br w:type="page"/>
      </w:r>
    </w:p>
    <w:p w14:paraId="3B82EF3C" w14:textId="77777777" w:rsidR="002D3F63" w:rsidRPr="00D513F7" w:rsidRDefault="002D3F63" w:rsidP="002D3F63">
      <w:pPr>
        <w:pStyle w:val="Glava"/>
        <w:tabs>
          <w:tab w:val="clear" w:pos="4536"/>
          <w:tab w:val="clear" w:pos="9072"/>
        </w:tabs>
        <w:ind w:left="1080"/>
        <w:jc w:val="right"/>
        <w:rPr>
          <w:b/>
          <w:i w:val="0"/>
          <w:sz w:val="22"/>
          <w:szCs w:val="22"/>
        </w:rPr>
      </w:pPr>
      <w:r w:rsidRPr="00D513F7">
        <w:rPr>
          <w:b/>
          <w:i w:val="0"/>
          <w:sz w:val="22"/>
          <w:szCs w:val="22"/>
        </w:rPr>
        <w:lastRenderedPageBreak/>
        <w:t>PRILOGA 2</w:t>
      </w:r>
    </w:p>
    <w:p w14:paraId="3C00E9C1" w14:textId="77777777" w:rsidR="000E4223" w:rsidRPr="00D513F7" w:rsidRDefault="000E4223" w:rsidP="000E4223">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0E4223" w:rsidRPr="00D513F7" w14:paraId="3C1A2A89" w14:textId="77777777" w:rsidTr="002E4A91">
        <w:tc>
          <w:tcPr>
            <w:tcW w:w="1426" w:type="dxa"/>
          </w:tcPr>
          <w:p w14:paraId="0A14523B" w14:textId="77777777" w:rsidR="000E4223" w:rsidRPr="00D513F7" w:rsidRDefault="000E4223" w:rsidP="002E4A91">
            <w:pPr>
              <w:pStyle w:val="Glava"/>
              <w:tabs>
                <w:tab w:val="clear" w:pos="4536"/>
                <w:tab w:val="clear" w:pos="9072"/>
              </w:tabs>
              <w:jc w:val="both"/>
              <w:rPr>
                <w:i w:val="0"/>
                <w:sz w:val="22"/>
                <w:szCs w:val="22"/>
              </w:rPr>
            </w:pPr>
            <w:r w:rsidRPr="00D513F7">
              <w:rPr>
                <w:i w:val="0"/>
                <w:sz w:val="22"/>
                <w:szCs w:val="22"/>
              </w:rPr>
              <w:t>PONUDNIK:</w:t>
            </w:r>
          </w:p>
        </w:tc>
        <w:tc>
          <w:tcPr>
            <w:tcW w:w="7574" w:type="dxa"/>
            <w:tcBorders>
              <w:bottom w:val="single" w:sz="4" w:space="0" w:color="auto"/>
            </w:tcBorders>
          </w:tcPr>
          <w:p w14:paraId="48A34EFD" w14:textId="77777777" w:rsidR="000E4223" w:rsidRPr="00D513F7" w:rsidRDefault="000E4223" w:rsidP="002E4A91">
            <w:pPr>
              <w:pStyle w:val="Glava"/>
              <w:tabs>
                <w:tab w:val="clear" w:pos="4536"/>
                <w:tab w:val="clear" w:pos="9072"/>
              </w:tabs>
              <w:jc w:val="both"/>
              <w:rPr>
                <w:i w:val="0"/>
                <w:sz w:val="22"/>
                <w:szCs w:val="22"/>
              </w:rPr>
            </w:pPr>
          </w:p>
        </w:tc>
      </w:tr>
    </w:tbl>
    <w:p w14:paraId="52DE8F74" w14:textId="77777777" w:rsidR="000E4223" w:rsidRPr="00D513F7" w:rsidRDefault="000E4223" w:rsidP="000E422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0E4223" w:rsidRPr="00D513F7" w14:paraId="16BC071B" w14:textId="77777777" w:rsidTr="002E4A91">
        <w:tc>
          <w:tcPr>
            <w:tcW w:w="2160" w:type="dxa"/>
          </w:tcPr>
          <w:p w14:paraId="3F322C22" w14:textId="77777777" w:rsidR="000E4223" w:rsidRPr="00D513F7" w:rsidRDefault="000E4223" w:rsidP="002E4A91">
            <w:pPr>
              <w:pStyle w:val="Glava"/>
              <w:tabs>
                <w:tab w:val="clear" w:pos="4536"/>
                <w:tab w:val="clear" w:pos="9072"/>
              </w:tabs>
              <w:jc w:val="both"/>
              <w:rPr>
                <w:i w:val="0"/>
                <w:sz w:val="22"/>
                <w:szCs w:val="22"/>
              </w:rPr>
            </w:pPr>
            <w:r w:rsidRPr="00D513F7">
              <w:rPr>
                <w:i w:val="0"/>
                <w:sz w:val="22"/>
                <w:szCs w:val="22"/>
              </w:rPr>
              <w:t xml:space="preserve">ki ga zastopa </w:t>
            </w:r>
          </w:p>
        </w:tc>
        <w:tc>
          <w:tcPr>
            <w:tcW w:w="6840" w:type="dxa"/>
            <w:gridSpan w:val="2"/>
            <w:tcBorders>
              <w:bottom w:val="single" w:sz="4" w:space="0" w:color="auto"/>
            </w:tcBorders>
          </w:tcPr>
          <w:p w14:paraId="02D3E9C6" w14:textId="77777777" w:rsidR="000E4223" w:rsidRPr="00D513F7" w:rsidRDefault="000E4223" w:rsidP="002E4A91">
            <w:pPr>
              <w:pStyle w:val="Glava"/>
              <w:tabs>
                <w:tab w:val="clear" w:pos="4536"/>
                <w:tab w:val="clear" w:pos="9072"/>
              </w:tabs>
              <w:jc w:val="both"/>
              <w:rPr>
                <w:i w:val="0"/>
                <w:sz w:val="22"/>
                <w:szCs w:val="22"/>
              </w:rPr>
            </w:pPr>
          </w:p>
        </w:tc>
      </w:tr>
      <w:tr w:rsidR="000E4223" w:rsidRPr="00D513F7" w14:paraId="2730513B" w14:textId="77777777" w:rsidTr="002E4A91">
        <w:tc>
          <w:tcPr>
            <w:tcW w:w="2160" w:type="dxa"/>
          </w:tcPr>
          <w:p w14:paraId="466956CD" w14:textId="77777777" w:rsidR="000E4223" w:rsidRPr="00D513F7" w:rsidRDefault="000E4223" w:rsidP="002E4A91">
            <w:pPr>
              <w:pStyle w:val="Glava"/>
              <w:tabs>
                <w:tab w:val="clear" w:pos="4536"/>
                <w:tab w:val="clear" w:pos="9072"/>
              </w:tabs>
              <w:jc w:val="both"/>
              <w:rPr>
                <w:i w:val="0"/>
                <w:sz w:val="22"/>
                <w:szCs w:val="22"/>
              </w:rPr>
            </w:pPr>
          </w:p>
        </w:tc>
        <w:tc>
          <w:tcPr>
            <w:tcW w:w="6840" w:type="dxa"/>
            <w:gridSpan w:val="2"/>
          </w:tcPr>
          <w:p w14:paraId="5233C599" w14:textId="77777777" w:rsidR="000E4223" w:rsidRPr="00D513F7" w:rsidRDefault="000E4223" w:rsidP="002E4A91">
            <w:pPr>
              <w:pStyle w:val="Glava"/>
              <w:tabs>
                <w:tab w:val="clear" w:pos="4536"/>
                <w:tab w:val="clear" w:pos="9072"/>
              </w:tabs>
              <w:jc w:val="both"/>
              <w:rPr>
                <w:i w:val="0"/>
                <w:sz w:val="22"/>
                <w:szCs w:val="22"/>
              </w:rPr>
            </w:pPr>
          </w:p>
        </w:tc>
      </w:tr>
      <w:tr w:rsidR="000E4223" w:rsidRPr="00D513F7" w14:paraId="1399423F" w14:textId="77777777" w:rsidTr="002E4A91">
        <w:tc>
          <w:tcPr>
            <w:tcW w:w="2520" w:type="dxa"/>
            <w:gridSpan w:val="2"/>
          </w:tcPr>
          <w:p w14:paraId="03A90553" w14:textId="77777777" w:rsidR="000E4223" w:rsidRPr="00D513F7" w:rsidRDefault="000E4223" w:rsidP="002E4A91">
            <w:pPr>
              <w:pStyle w:val="Glava"/>
              <w:tabs>
                <w:tab w:val="clear" w:pos="4536"/>
                <w:tab w:val="clear" w:pos="9072"/>
              </w:tabs>
              <w:jc w:val="both"/>
              <w:rPr>
                <w:i w:val="0"/>
                <w:sz w:val="22"/>
                <w:szCs w:val="22"/>
              </w:rPr>
            </w:pPr>
            <w:r w:rsidRPr="00D513F7">
              <w:rPr>
                <w:i w:val="0"/>
                <w:sz w:val="22"/>
                <w:szCs w:val="22"/>
              </w:rPr>
              <w:t>dajem naslednjo</w:t>
            </w:r>
          </w:p>
        </w:tc>
        <w:tc>
          <w:tcPr>
            <w:tcW w:w="6480" w:type="dxa"/>
          </w:tcPr>
          <w:p w14:paraId="063E002C" w14:textId="77777777" w:rsidR="000E4223" w:rsidRPr="00D513F7" w:rsidRDefault="000E4223" w:rsidP="002E4A91">
            <w:pPr>
              <w:pStyle w:val="Glava"/>
              <w:tabs>
                <w:tab w:val="clear" w:pos="4536"/>
                <w:tab w:val="clear" w:pos="9072"/>
              </w:tabs>
              <w:jc w:val="both"/>
              <w:rPr>
                <w:i w:val="0"/>
                <w:sz w:val="22"/>
                <w:szCs w:val="22"/>
              </w:rPr>
            </w:pPr>
          </w:p>
        </w:tc>
      </w:tr>
    </w:tbl>
    <w:p w14:paraId="130CC74F" w14:textId="77777777" w:rsidR="00637A4B" w:rsidRPr="00D513F7" w:rsidRDefault="00637A4B" w:rsidP="000E4223">
      <w:pPr>
        <w:pStyle w:val="Glava"/>
        <w:tabs>
          <w:tab w:val="clear" w:pos="4536"/>
          <w:tab w:val="clear" w:pos="9072"/>
        </w:tabs>
        <w:jc w:val="both"/>
        <w:rPr>
          <w:i w:val="0"/>
          <w:sz w:val="22"/>
          <w:szCs w:val="22"/>
        </w:rPr>
      </w:pPr>
    </w:p>
    <w:p w14:paraId="051C09FA" w14:textId="1F156693" w:rsidR="000E4223" w:rsidRPr="00D513F7" w:rsidRDefault="00637A4B" w:rsidP="00E96C4B">
      <w:pPr>
        <w:pStyle w:val="Glava"/>
        <w:tabs>
          <w:tab w:val="clear" w:pos="4536"/>
          <w:tab w:val="clear" w:pos="9072"/>
        </w:tabs>
        <w:ind w:left="3912" w:firstLine="336"/>
        <w:jc w:val="center"/>
        <w:rPr>
          <w:b/>
          <w:i w:val="0"/>
          <w:sz w:val="28"/>
          <w:szCs w:val="28"/>
        </w:rPr>
      </w:pPr>
      <w:r w:rsidRPr="00D513F7">
        <w:rPr>
          <w:b/>
          <w:i w:val="0"/>
          <w:sz w:val="28"/>
          <w:szCs w:val="28"/>
        </w:rPr>
        <w:t>PONUDBO št. _____________________</w:t>
      </w:r>
    </w:p>
    <w:p w14:paraId="7403FEB5" w14:textId="77777777" w:rsidR="007A00A8" w:rsidRPr="00D513F7" w:rsidRDefault="007A00A8" w:rsidP="000E4223">
      <w:pPr>
        <w:pStyle w:val="Glava"/>
        <w:tabs>
          <w:tab w:val="clear" w:pos="4536"/>
          <w:tab w:val="clear" w:pos="9072"/>
        </w:tabs>
        <w:jc w:val="both"/>
        <w:rPr>
          <w:i w:val="0"/>
          <w:sz w:val="22"/>
          <w:szCs w:val="22"/>
        </w:rPr>
      </w:pPr>
    </w:p>
    <w:p w14:paraId="526CF358" w14:textId="77777777" w:rsidR="00740C08" w:rsidRDefault="00740C08" w:rsidP="007A00A8">
      <w:pPr>
        <w:ind w:left="1080"/>
        <w:jc w:val="center"/>
        <w:rPr>
          <w:b/>
          <w:i w:val="0"/>
          <w:sz w:val="22"/>
          <w:szCs w:val="22"/>
        </w:rPr>
      </w:pPr>
    </w:p>
    <w:p w14:paraId="38C06304" w14:textId="77777777" w:rsidR="00740C08" w:rsidRDefault="00740C08" w:rsidP="007A00A8">
      <w:pPr>
        <w:ind w:left="1080"/>
        <w:jc w:val="center"/>
        <w:rPr>
          <w:b/>
          <w:i w:val="0"/>
          <w:sz w:val="22"/>
          <w:szCs w:val="22"/>
        </w:rPr>
      </w:pPr>
    </w:p>
    <w:p w14:paraId="4309942D" w14:textId="1DF2DA13" w:rsidR="000E4223" w:rsidRPr="00D513F7" w:rsidRDefault="007A00A8" w:rsidP="007A00A8">
      <w:pPr>
        <w:ind w:left="1080"/>
        <w:jc w:val="center"/>
        <w:rPr>
          <w:i w:val="0"/>
          <w:sz w:val="22"/>
          <w:szCs w:val="22"/>
        </w:rPr>
      </w:pPr>
      <w:r w:rsidRPr="00D513F7">
        <w:rPr>
          <w:b/>
          <w:i w:val="0"/>
          <w:sz w:val="22"/>
          <w:szCs w:val="22"/>
        </w:rPr>
        <w:t xml:space="preserve">za javno naročilo »Izvajanje občasnih prevozov otrok za </w:t>
      </w:r>
      <w:r w:rsidR="00CD47F4">
        <w:rPr>
          <w:b/>
          <w:i w:val="0"/>
          <w:sz w:val="22"/>
          <w:szCs w:val="22"/>
        </w:rPr>
        <w:t>potrebe OŠ Valentina Vodnika</w:t>
      </w:r>
      <w:r w:rsidRPr="00D513F7">
        <w:rPr>
          <w:b/>
          <w:i w:val="0"/>
          <w:sz w:val="22"/>
          <w:szCs w:val="22"/>
        </w:rPr>
        <w:t>«</w:t>
      </w:r>
    </w:p>
    <w:p w14:paraId="6C9E711E" w14:textId="77777777" w:rsidR="007A00A8" w:rsidRPr="00D513F7" w:rsidRDefault="007A00A8" w:rsidP="000E4223">
      <w:pPr>
        <w:pStyle w:val="Glava"/>
        <w:tabs>
          <w:tab w:val="clear" w:pos="4536"/>
          <w:tab w:val="clear" w:pos="9072"/>
        </w:tabs>
        <w:ind w:left="1080"/>
        <w:jc w:val="both"/>
        <w:rPr>
          <w:i w:val="0"/>
          <w:sz w:val="22"/>
          <w:szCs w:val="22"/>
        </w:rPr>
      </w:pPr>
    </w:p>
    <w:tbl>
      <w:tblPr>
        <w:tblW w:w="53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1"/>
        <w:gridCol w:w="2060"/>
        <w:gridCol w:w="1722"/>
        <w:gridCol w:w="864"/>
        <w:gridCol w:w="1006"/>
        <w:gridCol w:w="1154"/>
        <w:gridCol w:w="1375"/>
        <w:gridCol w:w="906"/>
        <w:gridCol w:w="1392"/>
      </w:tblGrid>
      <w:tr w:rsidR="00103017" w:rsidRPr="00D513F7" w14:paraId="05102F42" w14:textId="77777777" w:rsidTr="00BD3CC5">
        <w:tc>
          <w:tcPr>
            <w:tcW w:w="198" w:type="pct"/>
            <w:tcMar>
              <w:top w:w="0" w:type="dxa"/>
              <w:left w:w="108" w:type="dxa"/>
              <w:bottom w:w="0" w:type="dxa"/>
              <w:right w:w="108" w:type="dxa"/>
            </w:tcMar>
          </w:tcPr>
          <w:p w14:paraId="46807B7C" w14:textId="77777777" w:rsidR="00103017" w:rsidRPr="00D513F7" w:rsidRDefault="00103017">
            <w:pPr>
              <w:spacing w:line="276" w:lineRule="auto"/>
              <w:jc w:val="center"/>
              <w:rPr>
                <w:b/>
                <w:bCs/>
                <w:i w:val="0"/>
                <w:iCs/>
                <w:sz w:val="16"/>
                <w:szCs w:val="16"/>
                <w:lang w:eastAsia="ar-SA"/>
              </w:rPr>
            </w:pPr>
          </w:p>
        </w:tc>
        <w:tc>
          <w:tcPr>
            <w:tcW w:w="944" w:type="pct"/>
            <w:tcMar>
              <w:top w:w="0" w:type="dxa"/>
              <w:left w:w="108" w:type="dxa"/>
              <w:bottom w:w="0" w:type="dxa"/>
              <w:right w:w="108" w:type="dxa"/>
            </w:tcMar>
            <w:vAlign w:val="center"/>
            <w:hideMark/>
          </w:tcPr>
          <w:p w14:paraId="4A0E16D8" w14:textId="4109ECA2" w:rsidR="00103017" w:rsidRPr="00D513F7" w:rsidRDefault="00CD5656">
            <w:pPr>
              <w:spacing w:line="276" w:lineRule="auto"/>
              <w:jc w:val="center"/>
              <w:rPr>
                <w:b/>
                <w:bCs/>
                <w:i w:val="0"/>
                <w:sz w:val="16"/>
                <w:szCs w:val="16"/>
                <w:lang w:eastAsia="ar-SA"/>
              </w:rPr>
            </w:pPr>
            <w:r>
              <w:rPr>
                <w:b/>
                <w:bCs/>
                <w:i w:val="0"/>
                <w:iCs/>
                <w:sz w:val="16"/>
                <w:szCs w:val="16"/>
                <w:lang w:eastAsia="ar-SA"/>
              </w:rPr>
              <w:t>VRSTA VOZILA</w:t>
            </w:r>
          </w:p>
        </w:tc>
        <w:tc>
          <w:tcPr>
            <w:tcW w:w="789" w:type="pct"/>
            <w:tcMar>
              <w:top w:w="0" w:type="dxa"/>
              <w:left w:w="108" w:type="dxa"/>
              <w:bottom w:w="0" w:type="dxa"/>
              <w:right w:w="108" w:type="dxa"/>
            </w:tcMar>
            <w:vAlign w:val="center"/>
            <w:hideMark/>
          </w:tcPr>
          <w:p w14:paraId="198F2B4C" w14:textId="77777777" w:rsidR="00103017" w:rsidRPr="00D513F7" w:rsidRDefault="00103017">
            <w:pPr>
              <w:spacing w:line="276" w:lineRule="auto"/>
              <w:jc w:val="center"/>
              <w:rPr>
                <w:b/>
                <w:bCs/>
                <w:sz w:val="16"/>
                <w:szCs w:val="16"/>
                <w:lang w:eastAsia="ar-SA"/>
              </w:rPr>
            </w:pPr>
            <w:r w:rsidRPr="00D513F7">
              <w:rPr>
                <w:b/>
                <w:bCs/>
                <w:i w:val="0"/>
                <w:iCs/>
                <w:sz w:val="16"/>
                <w:szCs w:val="16"/>
                <w:lang w:eastAsia="ar-SA"/>
              </w:rPr>
              <w:t>ENOTA</w:t>
            </w:r>
          </w:p>
        </w:tc>
        <w:tc>
          <w:tcPr>
            <w:tcW w:w="396" w:type="pct"/>
          </w:tcPr>
          <w:p w14:paraId="405113CC" w14:textId="77777777" w:rsidR="00103017" w:rsidRPr="00D513F7" w:rsidRDefault="00103017">
            <w:pPr>
              <w:spacing w:line="276" w:lineRule="auto"/>
              <w:jc w:val="center"/>
              <w:rPr>
                <w:b/>
                <w:bCs/>
                <w:i w:val="0"/>
                <w:iCs/>
                <w:sz w:val="16"/>
                <w:szCs w:val="16"/>
                <w:lang w:eastAsia="ar-SA"/>
              </w:rPr>
            </w:pPr>
          </w:p>
          <w:p w14:paraId="017153DA" w14:textId="77777777" w:rsidR="00103017" w:rsidRPr="00D513F7" w:rsidRDefault="00103017">
            <w:pPr>
              <w:spacing w:line="276" w:lineRule="auto"/>
              <w:jc w:val="center"/>
              <w:rPr>
                <w:b/>
                <w:bCs/>
                <w:i w:val="0"/>
                <w:iCs/>
                <w:sz w:val="16"/>
                <w:szCs w:val="16"/>
                <w:lang w:eastAsia="ar-SA"/>
              </w:rPr>
            </w:pPr>
          </w:p>
          <w:p w14:paraId="33BB2286" w14:textId="087CFE10" w:rsidR="00103017" w:rsidRPr="00D513F7" w:rsidRDefault="00103017">
            <w:pPr>
              <w:spacing w:line="276" w:lineRule="auto"/>
              <w:jc w:val="center"/>
              <w:rPr>
                <w:b/>
                <w:bCs/>
                <w:i w:val="0"/>
                <w:iCs/>
                <w:sz w:val="16"/>
                <w:szCs w:val="16"/>
                <w:lang w:eastAsia="ar-SA"/>
              </w:rPr>
            </w:pPr>
            <w:r w:rsidRPr="00D513F7">
              <w:rPr>
                <w:b/>
                <w:bCs/>
                <w:i w:val="0"/>
                <w:iCs/>
                <w:sz w:val="16"/>
                <w:szCs w:val="16"/>
                <w:lang w:eastAsia="ar-SA"/>
              </w:rPr>
              <w:t>Cena na dodatno prevožen km</w:t>
            </w:r>
          </w:p>
        </w:tc>
        <w:tc>
          <w:tcPr>
            <w:tcW w:w="461" w:type="pct"/>
            <w:tcMar>
              <w:top w:w="0" w:type="dxa"/>
              <w:left w:w="108" w:type="dxa"/>
              <w:bottom w:w="0" w:type="dxa"/>
              <w:right w:w="108" w:type="dxa"/>
            </w:tcMar>
            <w:vAlign w:val="center"/>
            <w:hideMark/>
          </w:tcPr>
          <w:p w14:paraId="247CB962" w14:textId="11027FDF" w:rsidR="00103017" w:rsidRPr="00D513F7" w:rsidRDefault="00103017">
            <w:pPr>
              <w:spacing w:line="276" w:lineRule="auto"/>
              <w:jc w:val="center"/>
              <w:rPr>
                <w:b/>
                <w:bCs/>
                <w:sz w:val="16"/>
                <w:szCs w:val="16"/>
                <w:lang w:eastAsia="ar-SA"/>
              </w:rPr>
            </w:pPr>
            <w:r w:rsidRPr="00D513F7">
              <w:rPr>
                <w:b/>
                <w:bCs/>
                <w:i w:val="0"/>
                <w:iCs/>
                <w:sz w:val="16"/>
                <w:szCs w:val="16"/>
                <w:lang w:eastAsia="ar-SA"/>
              </w:rPr>
              <w:t xml:space="preserve">Okvirna </w:t>
            </w:r>
            <w:r w:rsidR="003939CB" w:rsidRPr="00D513F7">
              <w:rPr>
                <w:b/>
                <w:bCs/>
                <w:i w:val="0"/>
                <w:iCs/>
                <w:sz w:val="16"/>
                <w:szCs w:val="16"/>
                <w:lang w:eastAsia="ar-SA"/>
              </w:rPr>
              <w:t>količina</w:t>
            </w:r>
            <w:r w:rsidRPr="00D513F7">
              <w:rPr>
                <w:b/>
                <w:bCs/>
                <w:i w:val="0"/>
                <w:iCs/>
                <w:sz w:val="16"/>
                <w:szCs w:val="16"/>
                <w:lang w:eastAsia="ar-SA"/>
              </w:rPr>
              <w:t xml:space="preserve"> prevozov za obdobje treh let</w:t>
            </w:r>
          </w:p>
        </w:tc>
        <w:tc>
          <w:tcPr>
            <w:tcW w:w="529" w:type="pct"/>
            <w:tcMar>
              <w:top w:w="0" w:type="dxa"/>
              <w:left w:w="108" w:type="dxa"/>
              <w:bottom w:w="0" w:type="dxa"/>
              <w:right w:w="108" w:type="dxa"/>
            </w:tcMar>
            <w:vAlign w:val="center"/>
            <w:hideMark/>
          </w:tcPr>
          <w:p w14:paraId="5FE0B5F9" w14:textId="77777777" w:rsidR="00103017" w:rsidRPr="00D513F7" w:rsidRDefault="00103017">
            <w:pPr>
              <w:spacing w:line="276" w:lineRule="auto"/>
              <w:jc w:val="center"/>
              <w:rPr>
                <w:b/>
                <w:bCs/>
                <w:sz w:val="16"/>
                <w:szCs w:val="16"/>
                <w:lang w:eastAsia="ar-SA"/>
              </w:rPr>
            </w:pPr>
            <w:r w:rsidRPr="00D513F7">
              <w:rPr>
                <w:b/>
                <w:bCs/>
                <w:i w:val="0"/>
                <w:iCs/>
                <w:sz w:val="16"/>
                <w:szCs w:val="16"/>
                <w:lang w:eastAsia="ar-SA"/>
              </w:rPr>
              <w:t>CENA NA PREVOZ BREZ DDV</w:t>
            </w:r>
          </w:p>
        </w:tc>
        <w:tc>
          <w:tcPr>
            <w:tcW w:w="630" w:type="pct"/>
            <w:tcMar>
              <w:top w:w="0" w:type="dxa"/>
              <w:left w:w="108" w:type="dxa"/>
              <w:bottom w:w="0" w:type="dxa"/>
              <w:right w:w="108" w:type="dxa"/>
            </w:tcMar>
            <w:vAlign w:val="center"/>
            <w:hideMark/>
          </w:tcPr>
          <w:p w14:paraId="4AB1F556" w14:textId="7EB16E90" w:rsidR="00103017" w:rsidRPr="00D513F7" w:rsidRDefault="00103017">
            <w:pPr>
              <w:spacing w:line="276" w:lineRule="auto"/>
              <w:jc w:val="center"/>
              <w:rPr>
                <w:b/>
                <w:bCs/>
                <w:sz w:val="16"/>
                <w:szCs w:val="16"/>
                <w:lang w:eastAsia="ar-SA"/>
              </w:rPr>
            </w:pPr>
            <w:r w:rsidRPr="00D513F7">
              <w:rPr>
                <w:b/>
                <w:bCs/>
                <w:sz w:val="16"/>
                <w:szCs w:val="16"/>
                <w:lang w:eastAsia="ar-SA"/>
              </w:rPr>
              <w:t>Cena za ok</w:t>
            </w:r>
            <w:r w:rsidR="007A00A8" w:rsidRPr="00D513F7">
              <w:rPr>
                <w:b/>
                <w:bCs/>
                <w:sz w:val="16"/>
                <w:szCs w:val="16"/>
                <w:lang w:eastAsia="ar-SA"/>
              </w:rPr>
              <w:t>virno količino prevozov brez DDV</w:t>
            </w:r>
            <w:r w:rsidRPr="00D513F7">
              <w:rPr>
                <w:b/>
                <w:bCs/>
                <w:sz w:val="16"/>
                <w:szCs w:val="16"/>
                <w:lang w:eastAsia="ar-SA"/>
              </w:rPr>
              <w:t xml:space="preserve"> za tri letno obdobje brez DDV</w:t>
            </w:r>
          </w:p>
        </w:tc>
        <w:tc>
          <w:tcPr>
            <w:tcW w:w="415" w:type="pct"/>
            <w:tcMar>
              <w:top w:w="0" w:type="dxa"/>
              <w:left w:w="108" w:type="dxa"/>
              <w:bottom w:w="0" w:type="dxa"/>
              <w:right w:w="108" w:type="dxa"/>
            </w:tcMar>
            <w:vAlign w:val="center"/>
            <w:hideMark/>
          </w:tcPr>
          <w:p w14:paraId="32AA619E" w14:textId="77777777" w:rsidR="00103017" w:rsidRDefault="00103017">
            <w:pPr>
              <w:spacing w:line="276" w:lineRule="auto"/>
              <w:jc w:val="center"/>
              <w:rPr>
                <w:b/>
                <w:bCs/>
                <w:sz w:val="16"/>
                <w:szCs w:val="16"/>
                <w:lang w:eastAsia="ar-SA"/>
              </w:rPr>
            </w:pPr>
            <w:r w:rsidRPr="00D513F7">
              <w:rPr>
                <w:b/>
                <w:bCs/>
                <w:sz w:val="16"/>
                <w:szCs w:val="16"/>
                <w:lang w:eastAsia="ar-SA"/>
              </w:rPr>
              <w:t>DDV</w:t>
            </w:r>
          </w:p>
          <w:p w14:paraId="281DC2F4" w14:textId="1F05C004" w:rsidR="00B95C1D" w:rsidRPr="00D513F7" w:rsidRDefault="00B95C1D">
            <w:pPr>
              <w:spacing w:line="276" w:lineRule="auto"/>
              <w:jc w:val="center"/>
              <w:rPr>
                <w:b/>
                <w:bCs/>
                <w:sz w:val="16"/>
                <w:szCs w:val="16"/>
                <w:lang w:eastAsia="ar-SA"/>
              </w:rPr>
            </w:pPr>
            <w:r>
              <w:rPr>
                <w:b/>
                <w:bCs/>
                <w:sz w:val="16"/>
                <w:szCs w:val="16"/>
                <w:lang w:eastAsia="ar-SA"/>
              </w:rPr>
              <w:t>v EUR</w:t>
            </w:r>
          </w:p>
        </w:tc>
        <w:tc>
          <w:tcPr>
            <w:tcW w:w="638" w:type="pct"/>
            <w:tcMar>
              <w:top w:w="0" w:type="dxa"/>
              <w:left w:w="108" w:type="dxa"/>
              <w:bottom w:w="0" w:type="dxa"/>
              <w:right w:w="108" w:type="dxa"/>
            </w:tcMar>
            <w:hideMark/>
          </w:tcPr>
          <w:p w14:paraId="18CCD4E6" w14:textId="23C02999" w:rsidR="00103017" w:rsidRPr="00D513F7" w:rsidRDefault="00103017">
            <w:pPr>
              <w:spacing w:line="276" w:lineRule="auto"/>
              <w:jc w:val="center"/>
              <w:rPr>
                <w:b/>
                <w:bCs/>
                <w:sz w:val="16"/>
                <w:szCs w:val="16"/>
                <w:lang w:eastAsia="ar-SA"/>
              </w:rPr>
            </w:pPr>
            <w:r w:rsidRPr="00D513F7">
              <w:rPr>
                <w:b/>
                <w:bCs/>
                <w:sz w:val="16"/>
                <w:szCs w:val="16"/>
                <w:lang w:eastAsia="ar-SA"/>
              </w:rPr>
              <w:t>Cena za ok</w:t>
            </w:r>
            <w:r w:rsidR="007A00A8" w:rsidRPr="00D513F7">
              <w:rPr>
                <w:b/>
                <w:bCs/>
                <w:sz w:val="16"/>
                <w:szCs w:val="16"/>
                <w:lang w:eastAsia="ar-SA"/>
              </w:rPr>
              <w:t>virno količino prevozov brez DDV</w:t>
            </w:r>
            <w:r w:rsidRPr="00D513F7">
              <w:rPr>
                <w:b/>
                <w:bCs/>
                <w:sz w:val="16"/>
                <w:szCs w:val="16"/>
                <w:lang w:eastAsia="ar-SA"/>
              </w:rPr>
              <w:t xml:space="preserve"> za tri letno obdobje brez DDV</w:t>
            </w:r>
          </w:p>
        </w:tc>
      </w:tr>
      <w:tr w:rsidR="00103017" w:rsidRPr="00D513F7" w14:paraId="4529C149" w14:textId="77777777" w:rsidTr="00BD3CC5">
        <w:tc>
          <w:tcPr>
            <w:tcW w:w="198" w:type="pct"/>
            <w:tcMar>
              <w:top w:w="0" w:type="dxa"/>
              <w:left w:w="108" w:type="dxa"/>
              <w:bottom w:w="0" w:type="dxa"/>
              <w:right w:w="108" w:type="dxa"/>
            </w:tcMar>
          </w:tcPr>
          <w:p w14:paraId="58F1B730" w14:textId="77777777" w:rsidR="00103017" w:rsidRPr="00D513F7" w:rsidRDefault="00103017">
            <w:pPr>
              <w:spacing w:line="276" w:lineRule="auto"/>
              <w:jc w:val="center"/>
              <w:rPr>
                <w:iCs/>
                <w:sz w:val="16"/>
                <w:szCs w:val="16"/>
                <w:lang w:eastAsia="ar-SA"/>
              </w:rPr>
            </w:pPr>
          </w:p>
        </w:tc>
        <w:tc>
          <w:tcPr>
            <w:tcW w:w="944" w:type="pct"/>
            <w:tcMar>
              <w:top w:w="0" w:type="dxa"/>
              <w:left w:w="108" w:type="dxa"/>
              <w:bottom w:w="0" w:type="dxa"/>
              <w:right w:w="108" w:type="dxa"/>
            </w:tcMar>
            <w:hideMark/>
          </w:tcPr>
          <w:p w14:paraId="4C0D9FD4" w14:textId="77777777" w:rsidR="00103017" w:rsidRPr="00D513F7" w:rsidRDefault="00103017">
            <w:pPr>
              <w:spacing w:line="276" w:lineRule="auto"/>
              <w:jc w:val="center"/>
              <w:rPr>
                <w:i w:val="0"/>
                <w:sz w:val="16"/>
                <w:szCs w:val="16"/>
                <w:lang w:eastAsia="ar-SA"/>
              </w:rPr>
            </w:pPr>
            <w:r w:rsidRPr="00D513F7">
              <w:rPr>
                <w:i w:val="0"/>
                <w:iCs/>
                <w:sz w:val="16"/>
                <w:szCs w:val="16"/>
                <w:lang w:eastAsia="ar-SA"/>
              </w:rPr>
              <w:t>1</w:t>
            </w:r>
          </w:p>
        </w:tc>
        <w:tc>
          <w:tcPr>
            <w:tcW w:w="789" w:type="pct"/>
            <w:tcMar>
              <w:top w:w="0" w:type="dxa"/>
              <w:left w:w="108" w:type="dxa"/>
              <w:bottom w:w="0" w:type="dxa"/>
              <w:right w:w="108" w:type="dxa"/>
            </w:tcMar>
            <w:hideMark/>
          </w:tcPr>
          <w:p w14:paraId="41B9575D" w14:textId="77777777" w:rsidR="00103017" w:rsidRPr="00D513F7" w:rsidRDefault="00103017">
            <w:pPr>
              <w:spacing w:line="276" w:lineRule="auto"/>
              <w:jc w:val="center"/>
              <w:rPr>
                <w:sz w:val="16"/>
                <w:szCs w:val="16"/>
                <w:lang w:eastAsia="ar-SA"/>
              </w:rPr>
            </w:pPr>
            <w:r w:rsidRPr="00D513F7">
              <w:rPr>
                <w:i w:val="0"/>
                <w:iCs/>
                <w:sz w:val="16"/>
                <w:szCs w:val="16"/>
                <w:lang w:eastAsia="ar-SA"/>
              </w:rPr>
              <w:t>2</w:t>
            </w:r>
          </w:p>
        </w:tc>
        <w:tc>
          <w:tcPr>
            <w:tcW w:w="396" w:type="pct"/>
          </w:tcPr>
          <w:p w14:paraId="79A753B2" w14:textId="3A28CEB3" w:rsidR="00103017" w:rsidRPr="00D513F7" w:rsidRDefault="002248D0">
            <w:pPr>
              <w:spacing w:line="276" w:lineRule="auto"/>
              <w:jc w:val="center"/>
              <w:rPr>
                <w:i w:val="0"/>
                <w:iCs/>
                <w:sz w:val="16"/>
                <w:szCs w:val="16"/>
                <w:lang w:eastAsia="ar-SA"/>
              </w:rPr>
            </w:pPr>
            <w:r w:rsidRPr="00D513F7">
              <w:rPr>
                <w:i w:val="0"/>
                <w:iCs/>
                <w:sz w:val="16"/>
                <w:szCs w:val="16"/>
                <w:lang w:eastAsia="ar-SA"/>
              </w:rPr>
              <w:t>3</w:t>
            </w:r>
          </w:p>
        </w:tc>
        <w:tc>
          <w:tcPr>
            <w:tcW w:w="461" w:type="pct"/>
            <w:tcMar>
              <w:top w:w="0" w:type="dxa"/>
              <w:left w:w="108" w:type="dxa"/>
              <w:bottom w:w="0" w:type="dxa"/>
              <w:right w:w="108" w:type="dxa"/>
            </w:tcMar>
            <w:hideMark/>
          </w:tcPr>
          <w:p w14:paraId="7E597255" w14:textId="55D82BFF" w:rsidR="00103017" w:rsidRPr="00D513F7" w:rsidRDefault="002248D0">
            <w:pPr>
              <w:spacing w:line="276" w:lineRule="auto"/>
              <w:jc w:val="center"/>
              <w:rPr>
                <w:sz w:val="16"/>
                <w:szCs w:val="16"/>
                <w:lang w:eastAsia="ar-SA"/>
              </w:rPr>
            </w:pPr>
            <w:r w:rsidRPr="00D513F7">
              <w:rPr>
                <w:i w:val="0"/>
                <w:iCs/>
                <w:sz w:val="16"/>
                <w:szCs w:val="16"/>
                <w:lang w:eastAsia="ar-SA"/>
              </w:rPr>
              <w:t>4</w:t>
            </w:r>
          </w:p>
        </w:tc>
        <w:tc>
          <w:tcPr>
            <w:tcW w:w="529" w:type="pct"/>
            <w:tcMar>
              <w:top w:w="0" w:type="dxa"/>
              <w:left w:w="108" w:type="dxa"/>
              <w:bottom w:w="0" w:type="dxa"/>
              <w:right w:w="108" w:type="dxa"/>
            </w:tcMar>
            <w:hideMark/>
          </w:tcPr>
          <w:p w14:paraId="48842821" w14:textId="24622E8C" w:rsidR="00103017" w:rsidRPr="00D513F7" w:rsidRDefault="002248D0">
            <w:pPr>
              <w:spacing w:line="276" w:lineRule="auto"/>
              <w:jc w:val="center"/>
              <w:rPr>
                <w:sz w:val="16"/>
                <w:szCs w:val="16"/>
                <w:lang w:eastAsia="ar-SA"/>
              </w:rPr>
            </w:pPr>
            <w:r w:rsidRPr="00D513F7">
              <w:rPr>
                <w:i w:val="0"/>
                <w:iCs/>
                <w:sz w:val="16"/>
                <w:szCs w:val="16"/>
                <w:lang w:eastAsia="ar-SA"/>
              </w:rPr>
              <w:t>5</w:t>
            </w:r>
          </w:p>
        </w:tc>
        <w:tc>
          <w:tcPr>
            <w:tcW w:w="630" w:type="pct"/>
            <w:tcMar>
              <w:top w:w="0" w:type="dxa"/>
              <w:left w:w="108" w:type="dxa"/>
              <w:bottom w:w="0" w:type="dxa"/>
              <w:right w:w="108" w:type="dxa"/>
            </w:tcMar>
            <w:hideMark/>
          </w:tcPr>
          <w:p w14:paraId="11046091" w14:textId="6DB51D55" w:rsidR="00103017" w:rsidRPr="00D513F7" w:rsidRDefault="002248D0">
            <w:pPr>
              <w:spacing w:line="276" w:lineRule="auto"/>
              <w:jc w:val="center"/>
              <w:rPr>
                <w:sz w:val="16"/>
                <w:szCs w:val="16"/>
                <w:lang w:eastAsia="ar-SA"/>
              </w:rPr>
            </w:pPr>
            <w:r w:rsidRPr="00D513F7">
              <w:rPr>
                <w:i w:val="0"/>
                <w:iCs/>
                <w:sz w:val="16"/>
                <w:szCs w:val="16"/>
                <w:lang w:eastAsia="ar-SA"/>
              </w:rPr>
              <w:t>6=4</w:t>
            </w:r>
            <w:r w:rsidR="00103017" w:rsidRPr="00D513F7">
              <w:rPr>
                <w:i w:val="0"/>
                <w:iCs/>
                <w:sz w:val="16"/>
                <w:szCs w:val="16"/>
                <w:lang w:eastAsia="ar-SA"/>
              </w:rPr>
              <w:t>*</w:t>
            </w:r>
            <w:r w:rsidRPr="00D513F7">
              <w:rPr>
                <w:i w:val="0"/>
                <w:iCs/>
                <w:sz w:val="16"/>
                <w:szCs w:val="16"/>
                <w:lang w:eastAsia="ar-SA"/>
              </w:rPr>
              <w:t>5</w:t>
            </w:r>
          </w:p>
        </w:tc>
        <w:tc>
          <w:tcPr>
            <w:tcW w:w="415" w:type="pct"/>
            <w:tcMar>
              <w:top w:w="0" w:type="dxa"/>
              <w:left w:w="108" w:type="dxa"/>
              <w:bottom w:w="0" w:type="dxa"/>
              <w:right w:w="108" w:type="dxa"/>
            </w:tcMar>
            <w:hideMark/>
          </w:tcPr>
          <w:p w14:paraId="6FF967B3" w14:textId="7C02C5AB" w:rsidR="00103017" w:rsidRPr="00D513F7" w:rsidRDefault="002248D0" w:rsidP="002248D0">
            <w:pPr>
              <w:spacing w:line="276" w:lineRule="auto"/>
              <w:jc w:val="center"/>
              <w:rPr>
                <w:sz w:val="16"/>
                <w:szCs w:val="16"/>
                <w:lang w:eastAsia="ar-SA"/>
              </w:rPr>
            </w:pPr>
            <w:r w:rsidRPr="00D513F7">
              <w:rPr>
                <w:i w:val="0"/>
                <w:iCs/>
                <w:sz w:val="16"/>
                <w:szCs w:val="16"/>
                <w:lang w:eastAsia="ar-SA"/>
              </w:rPr>
              <w:t>7</w:t>
            </w:r>
          </w:p>
        </w:tc>
        <w:tc>
          <w:tcPr>
            <w:tcW w:w="638" w:type="pct"/>
            <w:tcMar>
              <w:top w:w="0" w:type="dxa"/>
              <w:left w:w="108" w:type="dxa"/>
              <w:bottom w:w="0" w:type="dxa"/>
              <w:right w:w="108" w:type="dxa"/>
            </w:tcMar>
          </w:tcPr>
          <w:p w14:paraId="4E0C33BD" w14:textId="11663812" w:rsidR="00103017" w:rsidRPr="00D513F7" w:rsidRDefault="002248D0">
            <w:pPr>
              <w:spacing w:line="276" w:lineRule="auto"/>
              <w:jc w:val="center"/>
              <w:rPr>
                <w:iCs/>
                <w:sz w:val="16"/>
                <w:szCs w:val="16"/>
                <w:lang w:eastAsia="ar-SA"/>
              </w:rPr>
            </w:pPr>
            <w:r w:rsidRPr="00D513F7">
              <w:rPr>
                <w:iCs/>
                <w:sz w:val="16"/>
                <w:szCs w:val="16"/>
                <w:lang w:eastAsia="ar-SA"/>
              </w:rPr>
              <w:t>8=6+7</w:t>
            </w:r>
          </w:p>
        </w:tc>
      </w:tr>
      <w:tr w:rsidR="002248D0" w:rsidRPr="00D513F7" w14:paraId="69421725" w14:textId="77777777" w:rsidTr="00BD3CC5">
        <w:trPr>
          <w:trHeight w:val="567"/>
        </w:trPr>
        <w:tc>
          <w:tcPr>
            <w:tcW w:w="198" w:type="pct"/>
            <w:tcMar>
              <w:top w:w="0" w:type="dxa"/>
              <w:left w:w="108" w:type="dxa"/>
              <w:bottom w:w="0" w:type="dxa"/>
              <w:right w:w="108" w:type="dxa"/>
            </w:tcMar>
            <w:vAlign w:val="center"/>
            <w:hideMark/>
          </w:tcPr>
          <w:p w14:paraId="1AFE6703" w14:textId="54E5AD63" w:rsidR="002248D0" w:rsidRPr="00D513F7" w:rsidRDefault="000D650C" w:rsidP="00637A4B">
            <w:pPr>
              <w:spacing w:line="276" w:lineRule="auto"/>
              <w:jc w:val="center"/>
              <w:rPr>
                <w:b/>
                <w:bCs/>
                <w:iCs/>
                <w:sz w:val="16"/>
                <w:szCs w:val="16"/>
                <w:lang w:eastAsia="ar-SA"/>
              </w:rPr>
            </w:pPr>
            <w:r>
              <w:rPr>
                <w:b/>
                <w:bCs/>
                <w:i w:val="0"/>
                <w:iCs/>
                <w:sz w:val="16"/>
                <w:szCs w:val="16"/>
                <w:lang w:eastAsia="ar-SA"/>
              </w:rPr>
              <w:t>1</w:t>
            </w:r>
          </w:p>
        </w:tc>
        <w:tc>
          <w:tcPr>
            <w:tcW w:w="944" w:type="pct"/>
            <w:tcMar>
              <w:top w:w="0" w:type="dxa"/>
              <w:left w:w="108" w:type="dxa"/>
              <w:bottom w:w="0" w:type="dxa"/>
              <w:right w:w="108" w:type="dxa"/>
            </w:tcMar>
            <w:vAlign w:val="center"/>
            <w:hideMark/>
          </w:tcPr>
          <w:p w14:paraId="2CC28DD2" w14:textId="77777777" w:rsidR="002248D0" w:rsidRPr="00D513F7" w:rsidRDefault="002248D0" w:rsidP="00637A4B">
            <w:pPr>
              <w:spacing w:line="276" w:lineRule="auto"/>
              <w:jc w:val="center"/>
              <w:rPr>
                <w:b/>
                <w:bCs/>
                <w:i w:val="0"/>
                <w:sz w:val="16"/>
                <w:szCs w:val="16"/>
                <w:lang w:eastAsia="ar-SA"/>
              </w:rPr>
            </w:pPr>
            <w:r w:rsidRPr="00D513F7">
              <w:rPr>
                <w:b/>
                <w:bCs/>
                <w:i w:val="0"/>
                <w:iCs/>
                <w:sz w:val="16"/>
                <w:szCs w:val="16"/>
                <w:lang w:eastAsia="ar-SA"/>
              </w:rPr>
              <w:t>Avtobus do 35 sedežev</w:t>
            </w:r>
          </w:p>
        </w:tc>
        <w:tc>
          <w:tcPr>
            <w:tcW w:w="789" w:type="pct"/>
            <w:tcMar>
              <w:top w:w="0" w:type="dxa"/>
              <w:left w:w="108" w:type="dxa"/>
              <w:bottom w:w="0" w:type="dxa"/>
              <w:right w:w="108" w:type="dxa"/>
            </w:tcMar>
            <w:vAlign w:val="center"/>
            <w:hideMark/>
          </w:tcPr>
          <w:p w14:paraId="3EC77FD0" w14:textId="77777777" w:rsidR="002248D0" w:rsidRPr="00D513F7" w:rsidRDefault="002248D0" w:rsidP="00637A4B">
            <w:pPr>
              <w:spacing w:line="276" w:lineRule="auto"/>
              <w:jc w:val="center"/>
              <w:rPr>
                <w:b/>
                <w:bCs/>
                <w:sz w:val="16"/>
                <w:szCs w:val="16"/>
                <w:lang w:eastAsia="ar-SA"/>
              </w:rPr>
            </w:pPr>
            <w:r w:rsidRPr="00D513F7">
              <w:rPr>
                <w:b/>
                <w:bCs/>
                <w:i w:val="0"/>
                <w:iCs/>
                <w:sz w:val="16"/>
                <w:szCs w:val="16"/>
                <w:lang w:eastAsia="ar-SA"/>
              </w:rPr>
              <w:t>Poldnevni prevoz</w:t>
            </w:r>
          </w:p>
        </w:tc>
        <w:tc>
          <w:tcPr>
            <w:tcW w:w="396" w:type="pct"/>
            <w:vAlign w:val="center"/>
          </w:tcPr>
          <w:p w14:paraId="3EC3C7F2" w14:textId="77777777" w:rsidR="002248D0" w:rsidRPr="00D513F7" w:rsidRDefault="002248D0" w:rsidP="00637A4B">
            <w:pPr>
              <w:spacing w:line="276" w:lineRule="auto"/>
              <w:jc w:val="center"/>
              <w:rPr>
                <w:b/>
                <w:bCs/>
                <w:sz w:val="20"/>
                <w:lang w:eastAsia="ar-SA"/>
              </w:rPr>
            </w:pPr>
          </w:p>
        </w:tc>
        <w:tc>
          <w:tcPr>
            <w:tcW w:w="461" w:type="pct"/>
            <w:shd w:val="clear" w:color="auto" w:fill="auto"/>
            <w:tcMar>
              <w:top w:w="0" w:type="dxa"/>
              <w:left w:w="108" w:type="dxa"/>
              <w:bottom w:w="0" w:type="dxa"/>
              <w:right w:w="108" w:type="dxa"/>
            </w:tcMar>
            <w:vAlign w:val="center"/>
          </w:tcPr>
          <w:p w14:paraId="067F3631" w14:textId="288A3B34" w:rsidR="002248D0" w:rsidRPr="00D513F7" w:rsidRDefault="006D4A9A" w:rsidP="00637A4B">
            <w:pPr>
              <w:spacing w:line="276" w:lineRule="auto"/>
              <w:jc w:val="center"/>
              <w:rPr>
                <w:b/>
                <w:bCs/>
                <w:i w:val="0"/>
                <w:sz w:val="16"/>
                <w:szCs w:val="16"/>
                <w:lang w:eastAsia="ar-SA"/>
              </w:rPr>
            </w:pPr>
            <w:r>
              <w:rPr>
                <w:b/>
                <w:bCs/>
                <w:i w:val="0"/>
                <w:sz w:val="16"/>
                <w:szCs w:val="16"/>
                <w:lang w:eastAsia="ar-SA"/>
              </w:rPr>
              <w:t>24</w:t>
            </w:r>
          </w:p>
        </w:tc>
        <w:tc>
          <w:tcPr>
            <w:tcW w:w="529" w:type="pct"/>
            <w:tcMar>
              <w:top w:w="0" w:type="dxa"/>
              <w:left w:w="108" w:type="dxa"/>
              <w:bottom w:w="0" w:type="dxa"/>
              <w:right w:w="108" w:type="dxa"/>
            </w:tcMar>
            <w:vAlign w:val="center"/>
          </w:tcPr>
          <w:p w14:paraId="594EB14B" w14:textId="77777777" w:rsidR="002248D0" w:rsidRPr="00D513F7" w:rsidRDefault="002248D0" w:rsidP="00637A4B">
            <w:pPr>
              <w:spacing w:line="276" w:lineRule="auto"/>
              <w:jc w:val="center"/>
              <w:rPr>
                <w:b/>
                <w:bCs/>
                <w:sz w:val="20"/>
                <w:lang w:eastAsia="ar-SA"/>
              </w:rPr>
            </w:pPr>
          </w:p>
        </w:tc>
        <w:tc>
          <w:tcPr>
            <w:tcW w:w="630" w:type="pct"/>
            <w:tcMar>
              <w:top w:w="0" w:type="dxa"/>
              <w:left w:w="108" w:type="dxa"/>
              <w:bottom w:w="0" w:type="dxa"/>
              <w:right w:w="108" w:type="dxa"/>
            </w:tcMar>
            <w:vAlign w:val="center"/>
          </w:tcPr>
          <w:p w14:paraId="3AF46CA1" w14:textId="77777777" w:rsidR="002248D0" w:rsidRPr="00D513F7" w:rsidRDefault="002248D0" w:rsidP="00637A4B">
            <w:pPr>
              <w:spacing w:line="276" w:lineRule="auto"/>
              <w:jc w:val="center"/>
              <w:rPr>
                <w:b/>
                <w:bCs/>
                <w:sz w:val="20"/>
                <w:lang w:eastAsia="ar-SA"/>
              </w:rPr>
            </w:pPr>
          </w:p>
        </w:tc>
        <w:tc>
          <w:tcPr>
            <w:tcW w:w="415" w:type="pct"/>
            <w:tcMar>
              <w:top w:w="0" w:type="dxa"/>
              <w:left w:w="108" w:type="dxa"/>
              <w:bottom w:w="0" w:type="dxa"/>
              <w:right w:w="108" w:type="dxa"/>
            </w:tcMar>
            <w:vAlign w:val="center"/>
          </w:tcPr>
          <w:p w14:paraId="4DF822EC" w14:textId="77777777" w:rsidR="002248D0" w:rsidRPr="00D513F7" w:rsidRDefault="002248D0" w:rsidP="00637A4B">
            <w:pPr>
              <w:spacing w:line="276" w:lineRule="auto"/>
              <w:jc w:val="center"/>
              <w:rPr>
                <w:b/>
                <w:bCs/>
                <w:sz w:val="20"/>
                <w:lang w:eastAsia="ar-SA"/>
              </w:rPr>
            </w:pPr>
          </w:p>
        </w:tc>
        <w:tc>
          <w:tcPr>
            <w:tcW w:w="638" w:type="pct"/>
            <w:tcMar>
              <w:top w:w="0" w:type="dxa"/>
              <w:left w:w="108" w:type="dxa"/>
              <w:bottom w:w="0" w:type="dxa"/>
              <w:right w:w="108" w:type="dxa"/>
            </w:tcMar>
            <w:vAlign w:val="center"/>
          </w:tcPr>
          <w:p w14:paraId="436087AF" w14:textId="77777777" w:rsidR="002248D0" w:rsidRPr="00D513F7" w:rsidRDefault="002248D0" w:rsidP="00637A4B">
            <w:pPr>
              <w:spacing w:line="276" w:lineRule="auto"/>
              <w:jc w:val="center"/>
              <w:rPr>
                <w:b/>
                <w:bCs/>
                <w:sz w:val="20"/>
                <w:lang w:eastAsia="ar-SA"/>
              </w:rPr>
            </w:pPr>
          </w:p>
        </w:tc>
      </w:tr>
      <w:tr w:rsidR="002248D0" w:rsidRPr="00D513F7" w14:paraId="461BA8B8" w14:textId="77777777" w:rsidTr="00BD3CC5">
        <w:trPr>
          <w:trHeight w:val="567"/>
        </w:trPr>
        <w:tc>
          <w:tcPr>
            <w:tcW w:w="198" w:type="pct"/>
            <w:tcMar>
              <w:top w:w="0" w:type="dxa"/>
              <w:left w:w="108" w:type="dxa"/>
              <w:bottom w:w="0" w:type="dxa"/>
              <w:right w:w="108" w:type="dxa"/>
            </w:tcMar>
            <w:vAlign w:val="center"/>
            <w:hideMark/>
          </w:tcPr>
          <w:p w14:paraId="277EC6BA" w14:textId="5D3F0D20" w:rsidR="002248D0" w:rsidRPr="00D513F7" w:rsidRDefault="000D650C" w:rsidP="00637A4B">
            <w:pPr>
              <w:spacing w:line="276" w:lineRule="auto"/>
              <w:jc w:val="center"/>
              <w:rPr>
                <w:b/>
                <w:bCs/>
                <w:iCs/>
                <w:sz w:val="16"/>
                <w:szCs w:val="16"/>
                <w:lang w:eastAsia="ar-SA"/>
              </w:rPr>
            </w:pPr>
            <w:r>
              <w:rPr>
                <w:b/>
                <w:bCs/>
                <w:i w:val="0"/>
                <w:iCs/>
                <w:sz w:val="16"/>
                <w:szCs w:val="16"/>
                <w:lang w:eastAsia="ar-SA"/>
              </w:rPr>
              <w:t>2</w:t>
            </w:r>
          </w:p>
        </w:tc>
        <w:tc>
          <w:tcPr>
            <w:tcW w:w="944" w:type="pct"/>
            <w:tcMar>
              <w:top w:w="0" w:type="dxa"/>
              <w:left w:w="108" w:type="dxa"/>
              <w:bottom w:w="0" w:type="dxa"/>
              <w:right w:w="108" w:type="dxa"/>
            </w:tcMar>
            <w:vAlign w:val="center"/>
          </w:tcPr>
          <w:p w14:paraId="55AE4000" w14:textId="483AFCF9" w:rsidR="002248D0" w:rsidRPr="00D513F7" w:rsidRDefault="002248D0" w:rsidP="00637A4B">
            <w:pPr>
              <w:spacing w:line="276" w:lineRule="auto"/>
              <w:jc w:val="center"/>
              <w:rPr>
                <w:b/>
                <w:bCs/>
                <w:i w:val="0"/>
                <w:sz w:val="16"/>
                <w:szCs w:val="16"/>
                <w:lang w:eastAsia="ar-SA"/>
              </w:rPr>
            </w:pPr>
            <w:r w:rsidRPr="00D513F7">
              <w:rPr>
                <w:b/>
                <w:bCs/>
                <w:i w:val="0"/>
                <w:iCs/>
                <w:sz w:val="16"/>
                <w:szCs w:val="16"/>
                <w:lang w:eastAsia="ar-SA"/>
              </w:rPr>
              <w:t>Avtobus do 50 sedežev</w:t>
            </w:r>
          </w:p>
        </w:tc>
        <w:tc>
          <w:tcPr>
            <w:tcW w:w="789" w:type="pct"/>
            <w:tcMar>
              <w:top w:w="0" w:type="dxa"/>
              <w:left w:w="108" w:type="dxa"/>
              <w:bottom w:w="0" w:type="dxa"/>
              <w:right w:w="108" w:type="dxa"/>
            </w:tcMar>
            <w:vAlign w:val="center"/>
            <w:hideMark/>
          </w:tcPr>
          <w:p w14:paraId="18DA2E72" w14:textId="77777777" w:rsidR="002248D0" w:rsidRPr="00D513F7" w:rsidRDefault="002248D0" w:rsidP="00637A4B">
            <w:pPr>
              <w:spacing w:line="276" w:lineRule="auto"/>
              <w:jc w:val="center"/>
              <w:rPr>
                <w:b/>
                <w:bCs/>
                <w:iCs/>
                <w:sz w:val="16"/>
                <w:szCs w:val="16"/>
                <w:lang w:eastAsia="ar-SA"/>
              </w:rPr>
            </w:pPr>
            <w:r w:rsidRPr="00D513F7">
              <w:rPr>
                <w:b/>
                <w:bCs/>
                <w:i w:val="0"/>
                <w:iCs/>
                <w:sz w:val="16"/>
                <w:szCs w:val="16"/>
                <w:lang w:eastAsia="ar-SA"/>
              </w:rPr>
              <w:t>Celodnevni prevoz</w:t>
            </w:r>
          </w:p>
        </w:tc>
        <w:tc>
          <w:tcPr>
            <w:tcW w:w="396" w:type="pct"/>
            <w:vAlign w:val="center"/>
          </w:tcPr>
          <w:p w14:paraId="0D84CD3C" w14:textId="77777777" w:rsidR="002248D0" w:rsidRPr="00D513F7" w:rsidRDefault="002248D0" w:rsidP="00637A4B">
            <w:pPr>
              <w:spacing w:line="276" w:lineRule="auto"/>
              <w:jc w:val="center"/>
              <w:rPr>
                <w:b/>
                <w:bCs/>
                <w:i w:val="0"/>
                <w:iCs/>
                <w:sz w:val="20"/>
                <w:lang w:eastAsia="ar-SA"/>
              </w:rPr>
            </w:pPr>
          </w:p>
        </w:tc>
        <w:tc>
          <w:tcPr>
            <w:tcW w:w="461" w:type="pct"/>
            <w:shd w:val="clear" w:color="auto" w:fill="auto"/>
            <w:tcMar>
              <w:top w:w="0" w:type="dxa"/>
              <w:left w:w="108" w:type="dxa"/>
              <w:bottom w:w="0" w:type="dxa"/>
              <w:right w:w="108" w:type="dxa"/>
            </w:tcMar>
            <w:vAlign w:val="center"/>
          </w:tcPr>
          <w:p w14:paraId="05349B37" w14:textId="3BF3310F" w:rsidR="002248D0" w:rsidRPr="00D513F7" w:rsidRDefault="000D650C" w:rsidP="00637A4B">
            <w:pPr>
              <w:spacing w:line="276" w:lineRule="auto"/>
              <w:jc w:val="center"/>
              <w:rPr>
                <w:b/>
                <w:bCs/>
                <w:i w:val="0"/>
                <w:iCs/>
                <w:sz w:val="16"/>
                <w:szCs w:val="16"/>
                <w:lang w:eastAsia="ar-SA"/>
              </w:rPr>
            </w:pPr>
            <w:r>
              <w:rPr>
                <w:b/>
                <w:bCs/>
                <w:i w:val="0"/>
                <w:iCs/>
                <w:sz w:val="16"/>
                <w:szCs w:val="16"/>
                <w:lang w:eastAsia="ar-SA"/>
              </w:rPr>
              <w:t>15</w:t>
            </w:r>
          </w:p>
        </w:tc>
        <w:tc>
          <w:tcPr>
            <w:tcW w:w="529" w:type="pct"/>
            <w:tcMar>
              <w:top w:w="0" w:type="dxa"/>
              <w:left w:w="108" w:type="dxa"/>
              <w:bottom w:w="0" w:type="dxa"/>
              <w:right w:w="108" w:type="dxa"/>
            </w:tcMar>
            <w:vAlign w:val="center"/>
          </w:tcPr>
          <w:p w14:paraId="4E33519D" w14:textId="77777777" w:rsidR="002248D0" w:rsidRPr="00D513F7" w:rsidRDefault="002248D0" w:rsidP="00637A4B">
            <w:pPr>
              <w:spacing w:line="276" w:lineRule="auto"/>
              <w:jc w:val="center"/>
              <w:rPr>
                <w:b/>
                <w:bCs/>
                <w:i w:val="0"/>
                <w:sz w:val="20"/>
                <w:lang w:eastAsia="ar-SA"/>
              </w:rPr>
            </w:pPr>
          </w:p>
        </w:tc>
        <w:tc>
          <w:tcPr>
            <w:tcW w:w="630" w:type="pct"/>
            <w:tcMar>
              <w:top w:w="0" w:type="dxa"/>
              <w:left w:w="108" w:type="dxa"/>
              <w:bottom w:w="0" w:type="dxa"/>
              <w:right w:w="108" w:type="dxa"/>
            </w:tcMar>
            <w:vAlign w:val="center"/>
          </w:tcPr>
          <w:p w14:paraId="21CEDC90" w14:textId="77777777" w:rsidR="002248D0" w:rsidRPr="00D513F7" w:rsidRDefault="002248D0" w:rsidP="00637A4B">
            <w:pPr>
              <w:spacing w:line="276" w:lineRule="auto"/>
              <w:jc w:val="center"/>
              <w:rPr>
                <w:b/>
                <w:bCs/>
                <w:sz w:val="20"/>
                <w:lang w:eastAsia="ar-SA"/>
              </w:rPr>
            </w:pPr>
          </w:p>
        </w:tc>
        <w:tc>
          <w:tcPr>
            <w:tcW w:w="415" w:type="pct"/>
            <w:tcMar>
              <w:top w:w="0" w:type="dxa"/>
              <w:left w:w="108" w:type="dxa"/>
              <w:bottom w:w="0" w:type="dxa"/>
              <w:right w:w="108" w:type="dxa"/>
            </w:tcMar>
            <w:vAlign w:val="center"/>
          </w:tcPr>
          <w:p w14:paraId="17F042B4" w14:textId="77777777" w:rsidR="002248D0" w:rsidRPr="00D513F7" w:rsidRDefault="002248D0" w:rsidP="00637A4B">
            <w:pPr>
              <w:spacing w:line="276" w:lineRule="auto"/>
              <w:jc w:val="center"/>
              <w:rPr>
                <w:b/>
                <w:bCs/>
                <w:sz w:val="20"/>
                <w:lang w:eastAsia="ar-SA"/>
              </w:rPr>
            </w:pPr>
          </w:p>
        </w:tc>
        <w:tc>
          <w:tcPr>
            <w:tcW w:w="638" w:type="pct"/>
            <w:tcMar>
              <w:top w:w="0" w:type="dxa"/>
              <w:left w:w="108" w:type="dxa"/>
              <w:bottom w:w="0" w:type="dxa"/>
              <w:right w:w="108" w:type="dxa"/>
            </w:tcMar>
            <w:vAlign w:val="center"/>
          </w:tcPr>
          <w:p w14:paraId="773BA451" w14:textId="77777777" w:rsidR="002248D0" w:rsidRPr="00D513F7" w:rsidRDefault="002248D0" w:rsidP="00637A4B">
            <w:pPr>
              <w:spacing w:line="276" w:lineRule="auto"/>
              <w:jc w:val="center"/>
              <w:rPr>
                <w:b/>
                <w:bCs/>
                <w:sz w:val="20"/>
                <w:lang w:eastAsia="ar-SA"/>
              </w:rPr>
            </w:pPr>
          </w:p>
        </w:tc>
      </w:tr>
      <w:tr w:rsidR="002248D0" w:rsidRPr="00D513F7" w14:paraId="12FD3EA7" w14:textId="77777777" w:rsidTr="00BD3CC5">
        <w:trPr>
          <w:trHeight w:val="567"/>
        </w:trPr>
        <w:tc>
          <w:tcPr>
            <w:tcW w:w="198" w:type="pct"/>
            <w:tcMar>
              <w:top w:w="0" w:type="dxa"/>
              <w:left w:w="108" w:type="dxa"/>
              <w:bottom w:w="0" w:type="dxa"/>
              <w:right w:w="108" w:type="dxa"/>
            </w:tcMar>
            <w:vAlign w:val="center"/>
            <w:hideMark/>
          </w:tcPr>
          <w:p w14:paraId="2E2466E6" w14:textId="08336979" w:rsidR="002248D0" w:rsidRPr="00D513F7" w:rsidRDefault="000D650C" w:rsidP="00637A4B">
            <w:pPr>
              <w:spacing w:line="276" w:lineRule="auto"/>
              <w:jc w:val="center"/>
              <w:rPr>
                <w:b/>
                <w:bCs/>
                <w:iCs/>
                <w:sz w:val="16"/>
                <w:szCs w:val="16"/>
                <w:lang w:eastAsia="ar-SA"/>
              </w:rPr>
            </w:pPr>
            <w:r>
              <w:rPr>
                <w:b/>
                <w:bCs/>
                <w:i w:val="0"/>
                <w:iCs/>
                <w:sz w:val="16"/>
                <w:szCs w:val="16"/>
                <w:lang w:eastAsia="ar-SA"/>
              </w:rPr>
              <w:t>3</w:t>
            </w:r>
          </w:p>
        </w:tc>
        <w:tc>
          <w:tcPr>
            <w:tcW w:w="944" w:type="pct"/>
            <w:tcMar>
              <w:top w:w="0" w:type="dxa"/>
              <w:left w:w="108" w:type="dxa"/>
              <w:bottom w:w="0" w:type="dxa"/>
              <w:right w:w="108" w:type="dxa"/>
            </w:tcMar>
            <w:vAlign w:val="center"/>
          </w:tcPr>
          <w:p w14:paraId="318E4165" w14:textId="1A07BFD1" w:rsidR="002248D0" w:rsidRPr="00D513F7" w:rsidRDefault="002248D0" w:rsidP="00637A4B">
            <w:pPr>
              <w:spacing w:line="276" w:lineRule="auto"/>
              <w:jc w:val="center"/>
              <w:rPr>
                <w:b/>
                <w:bCs/>
                <w:i w:val="0"/>
                <w:sz w:val="16"/>
                <w:szCs w:val="16"/>
                <w:lang w:eastAsia="ar-SA"/>
              </w:rPr>
            </w:pPr>
            <w:r w:rsidRPr="00D513F7">
              <w:rPr>
                <w:b/>
                <w:bCs/>
                <w:i w:val="0"/>
                <w:iCs/>
                <w:sz w:val="16"/>
                <w:szCs w:val="16"/>
                <w:lang w:eastAsia="ar-SA"/>
              </w:rPr>
              <w:t>Avtobus do 50 sedežev</w:t>
            </w:r>
          </w:p>
        </w:tc>
        <w:tc>
          <w:tcPr>
            <w:tcW w:w="789" w:type="pct"/>
            <w:tcMar>
              <w:top w:w="0" w:type="dxa"/>
              <w:left w:w="108" w:type="dxa"/>
              <w:bottom w:w="0" w:type="dxa"/>
              <w:right w:w="108" w:type="dxa"/>
            </w:tcMar>
            <w:vAlign w:val="center"/>
            <w:hideMark/>
          </w:tcPr>
          <w:p w14:paraId="396F95B6" w14:textId="77777777" w:rsidR="002248D0" w:rsidRPr="00D513F7" w:rsidRDefault="002248D0" w:rsidP="00637A4B">
            <w:pPr>
              <w:spacing w:line="276" w:lineRule="auto"/>
              <w:jc w:val="center"/>
              <w:rPr>
                <w:b/>
                <w:bCs/>
                <w:iCs/>
                <w:sz w:val="16"/>
                <w:szCs w:val="16"/>
                <w:lang w:eastAsia="ar-SA"/>
              </w:rPr>
            </w:pPr>
            <w:r w:rsidRPr="00D513F7">
              <w:rPr>
                <w:b/>
                <w:bCs/>
                <w:i w:val="0"/>
                <w:iCs/>
                <w:sz w:val="16"/>
                <w:szCs w:val="16"/>
                <w:lang w:eastAsia="ar-SA"/>
              </w:rPr>
              <w:t>Poldnevni prevoz</w:t>
            </w:r>
          </w:p>
        </w:tc>
        <w:tc>
          <w:tcPr>
            <w:tcW w:w="396" w:type="pct"/>
            <w:vAlign w:val="center"/>
          </w:tcPr>
          <w:p w14:paraId="44726166" w14:textId="77777777" w:rsidR="002248D0" w:rsidRPr="00D513F7" w:rsidRDefault="002248D0" w:rsidP="00637A4B">
            <w:pPr>
              <w:spacing w:line="276" w:lineRule="auto"/>
              <w:jc w:val="center"/>
              <w:rPr>
                <w:b/>
                <w:bCs/>
                <w:i w:val="0"/>
                <w:iCs/>
                <w:sz w:val="20"/>
                <w:lang w:eastAsia="ar-SA"/>
              </w:rPr>
            </w:pPr>
          </w:p>
        </w:tc>
        <w:tc>
          <w:tcPr>
            <w:tcW w:w="461" w:type="pct"/>
            <w:shd w:val="clear" w:color="auto" w:fill="auto"/>
            <w:tcMar>
              <w:top w:w="0" w:type="dxa"/>
              <w:left w:w="108" w:type="dxa"/>
              <w:bottom w:w="0" w:type="dxa"/>
              <w:right w:w="108" w:type="dxa"/>
            </w:tcMar>
            <w:vAlign w:val="center"/>
          </w:tcPr>
          <w:p w14:paraId="08CF2EAD" w14:textId="355CFC3B" w:rsidR="002248D0" w:rsidRPr="00D513F7" w:rsidRDefault="000D650C" w:rsidP="00637A4B">
            <w:pPr>
              <w:spacing w:line="276" w:lineRule="auto"/>
              <w:jc w:val="center"/>
              <w:rPr>
                <w:b/>
                <w:bCs/>
                <w:i w:val="0"/>
                <w:iCs/>
                <w:sz w:val="16"/>
                <w:szCs w:val="16"/>
                <w:lang w:eastAsia="ar-SA"/>
              </w:rPr>
            </w:pPr>
            <w:r>
              <w:rPr>
                <w:b/>
                <w:bCs/>
                <w:i w:val="0"/>
                <w:iCs/>
                <w:sz w:val="16"/>
                <w:szCs w:val="16"/>
                <w:lang w:eastAsia="ar-SA"/>
              </w:rPr>
              <w:t>144</w:t>
            </w:r>
          </w:p>
        </w:tc>
        <w:tc>
          <w:tcPr>
            <w:tcW w:w="529" w:type="pct"/>
            <w:tcMar>
              <w:top w:w="0" w:type="dxa"/>
              <w:left w:w="108" w:type="dxa"/>
              <w:bottom w:w="0" w:type="dxa"/>
              <w:right w:w="108" w:type="dxa"/>
            </w:tcMar>
            <w:vAlign w:val="center"/>
          </w:tcPr>
          <w:p w14:paraId="0F3E683C" w14:textId="77777777" w:rsidR="002248D0" w:rsidRPr="00D513F7" w:rsidRDefault="002248D0" w:rsidP="00637A4B">
            <w:pPr>
              <w:spacing w:line="276" w:lineRule="auto"/>
              <w:jc w:val="center"/>
              <w:rPr>
                <w:b/>
                <w:bCs/>
                <w:i w:val="0"/>
                <w:sz w:val="20"/>
                <w:lang w:eastAsia="ar-SA"/>
              </w:rPr>
            </w:pPr>
          </w:p>
        </w:tc>
        <w:tc>
          <w:tcPr>
            <w:tcW w:w="630" w:type="pct"/>
            <w:tcMar>
              <w:top w:w="0" w:type="dxa"/>
              <w:left w:w="108" w:type="dxa"/>
              <w:bottom w:w="0" w:type="dxa"/>
              <w:right w:w="108" w:type="dxa"/>
            </w:tcMar>
            <w:vAlign w:val="center"/>
          </w:tcPr>
          <w:p w14:paraId="683180EA" w14:textId="77777777" w:rsidR="002248D0" w:rsidRPr="00D513F7" w:rsidRDefault="002248D0" w:rsidP="00637A4B">
            <w:pPr>
              <w:spacing w:line="276" w:lineRule="auto"/>
              <w:jc w:val="center"/>
              <w:rPr>
                <w:b/>
                <w:bCs/>
                <w:sz w:val="20"/>
                <w:lang w:eastAsia="ar-SA"/>
              </w:rPr>
            </w:pPr>
          </w:p>
        </w:tc>
        <w:tc>
          <w:tcPr>
            <w:tcW w:w="415" w:type="pct"/>
            <w:tcMar>
              <w:top w:w="0" w:type="dxa"/>
              <w:left w:w="108" w:type="dxa"/>
              <w:bottom w:w="0" w:type="dxa"/>
              <w:right w:w="108" w:type="dxa"/>
            </w:tcMar>
            <w:vAlign w:val="center"/>
          </w:tcPr>
          <w:p w14:paraId="4E2B76E9" w14:textId="77777777" w:rsidR="002248D0" w:rsidRPr="00D513F7" w:rsidRDefault="002248D0" w:rsidP="00637A4B">
            <w:pPr>
              <w:spacing w:line="276" w:lineRule="auto"/>
              <w:jc w:val="center"/>
              <w:rPr>
                <w:b/>
                <w:bCs/>
                <w:sz w:val="20"/>
                <w:lang w:eastAsia="ar-SA"/>
              </w:rPr>
            </w:pPr>
          </w:p>
        </w:tc>
        <w:tc>
          <w:tcPr>
            <w:tcW w:w="638" w:type="pct"/>
            <w:tcMar>
              <w:top w:w="0" w:type="dxa"/>
              <w:left w:w="108" w:type="dxa"/>
              <w:bottom w:w="0" w:type="dxa"/>
              <w:right w:w="108" w:type="dxa"/>
            </w:tcMar>
            <w:vAlign w:val="center"/>
          </w:tcPr>
          <w:p w14:paraId="747DA3AE" w14:textId="77777777" w:rsidR="002248D0" w:rsidRPr="00D513F7" w:rsidRDefault="002248D0" w:rsidP="00637A4B">
            <w:pPr>
              <w:spacing w:line="276" w:lineRule="auto"/>
              <w:jc w:val="center"/>
              <w:rPr>
                <w:b/>
                <w:bCs/>
                <w:sz w:val="20"/>
                <w:lang w:eastAsia="ar-SA"/>
              </w:rPr>
            </w:pPr>
          </w:p>
        </w:tc>
      </w:tr>
      <w:tr w:rsidR="002248D0" w:rsidRPr="00D513F7" w14:paraId="0DB1B876" w14:textId="77777777" w:rsidTr="00BD3CC5">
        <w:trPr>
          <w:trHeight w:val="567"/>
        </w:trPr>
        <w:tc>
          <w:tcPr>
            <w:tcW w:w="198" w:type="pct"/>
            <w:tcMar>
              <w:top w:w="0" w:type="dxa"/>
              <w:left w:w="108" w:type="dxa"/>
              <w:bottom w:w="0" w:type="dxa"/>
              <w:right w:w="108" w:type="dxa"/>
            </w:tcMar>
            <w:vAlign w:val="center"/>
            <w:hideMark/>
          </w:tcPr>
          <w:p w14:paraId="4CF448AB" w14:textId="4241E37C" w:rsidR="002248D0" w:rsidRPr="00D513F7" w:rsidRDefault="000D650C" w:rsidP="00637A4B">
            <w:pPr>
              <w:spacing w:line="276" w:lineRule="auto"/>
              <w:jc w:val="center"/>
              <w:rPr>
                <w:b/>
                <w:bCs/>
                <w:iCs/>
                <w:sz w:val="16"/>
                <w:szCs w:val="16"/>
                <w:lang w:eastAsia="ar-SA"/>
              </w:rPr>
            </w:pPr>
            <w:r>
              <w:rPr>
                <w:b/>
                <w:bCs/>
                <w:i w:val="0"/>
                <w:iCs/>
                <w:sz w:val="16"/>
                <w:szCs w:val="16"/>
                <w:lang w:eastAsia="ar-SA"/>
              </w:rPr>
              <w:t>4</w:t>
            </w:r>
          </w:p>
        </w:tc>
        <w:tc>
          <w:tcPr>
            <w:tcW w:w="944" w:type="pct"/>
            <w:tcMar>
              <w:top w:w="0" w:type="dxa"/>
              <w:left w:w="108" w:type="dxa"/>
              <w:bottom w:w="0" w:type="dxa"/>
              <w:right w:w="108" w:type="dxa"/>
            </w:tcMar>
            <w:vAlign w:val="center"/>
            <w:hideMark/>
          </w:tcPr>
          <w:p w14:paraId="5294A8C7" w14:textId="77777777" w:rsidR="002248D0" w:rsidRPr="00D513F7" w:rsidRDefault="002248D0" w:rsidP="00637A4B">
            <w:pPr>
              <w:spacing w:line="276" w:lineRule="auto"/>
              <w:jc w:val="center"/>
              <w:rPr>
                <w:b/>
                <w:bCs/>
                <w:i w:val="0"/>
                <w:sz w:val="16"/>
                <w:szCs w:val="16"/>
                <w:lang w:eastAsia="ar-SA"/>
              </w:rPr>
            </w:pPr>
            <w:r w:rsidRPr="00D513F7">
              <w:rPr>
                <w:b/>
                <w:bCs/>
                <w:i w:val="0"/>
                <w:iCs/>
                <w:sz w:val="16"/>
                <w:szCs w:val="16"/>
                <w:lang w:eastAsia="ar-SA"/>
              </w:rPr>
              <w:t>Avtobus do 56 sedežev</w:t>
            </w:r>
          </w:p>
        </w:tc>
        <w:tc>
          <w:tcPr>
            <w:tcW w:w="789" w:type="pct"/>
            <w:tcMar>
              <w:top w:w="0" w:type="dxa"/>
              <w:left w:w="108" w:type="dxa"/>
              <w:bottom w:w="0" w:type="dxa"/>
              <w:right w:w="108" w:type="dxa"/>
            </w:tcMar>
            <w:vAlign w:val="center"/>
            <w:hideMark/>
          </w:tcPr>
          <w:p w14:paraId="2C1BC046" w14:textId="77777777" w:rsidR="002248D0" w:rsidRPr="00D513F7" w:rsidRDefault="002248D0" w:rsidP="00637A4B">
            <w:pPr>
              <w:spacing w:line="276" w:lineRule="auto"/>
              <w:jc w:val="center"/>
              <w:rPr>
                <w:b/>
                <w:bCs/>
                <w:sz w:val="16"/>
                <w:szCs w:val="16"/>
                <w:lang w:eastAsia="ar-SA"/>
              </w:rPr>
            </w:pPr>
            <w:r w:rsidRPr="00D513F7">
              <w:rPr>
                <w:b/>
                <w:bCs/>
                <w:i w:val="0"/>
                <w:iCs/>
                <w:sz w:val="16"/>
                <w:szCs w:val="16"/>
                <w:lang w:eastAsia="ar-SA"/>
              </w:rPr>
              <w:t>Poldnevni prevoz</w:t>
            </w:r>
          </w:p>
        </w:tc>
        <w:tc>
          <w:tcPr>
            <w:tcW w:w="396" w:type="pct"/>
            <w:vAlign w:val="center"/>
          </w:tcPr>
          <w:p w14:paraId="396D5157" w14:textId="77777777" w:rsidR="002248D0" w:rsidRPr="00D513F7" w:rsidRDefault="002248D0" w:rsidP="00637A4B">
            <w:pPr>
              <w:spacing w:line="276" w:lineRule="auto"/>
              <w:jc w:val="center"/>
              <w:rPr>
                <w:b/>
                <w:bCs/>
                <w:sz w:val="20"/>
                <w:lang w:eastAsia="ar-SA"/>
              </w:rPr>
            </w:pPr>
          </w:p>
        </w:tc>
        <w:tc>
          <w:tcPr>
            <w:tcW w:w="461" w:type="pct"/>
            <w:shd w:val="clear" w:color="auto" w:fill="auto"/>
            <w:tcMar>
              <w:top w:w="0" w:type="dxa"/>
              <w:left w:w="108" w:type="dxa"/>
              <w:bottom w:w="0" w:type="dxa"/>
              <w:right w:w="108" w:type="dxa"/>
            </w:tcMar>
            <w:vAlign w:val="center"/>
          </w:tcPr>
          <w:p w14:paraId="3FABF913" w14:textId="45E9BE52" w:rsidR="002248D0" w:rsidRPr="00D513F7" w:rsidRDefault="000D650C" w:rsidP="00637A4B">
            <w:pPr>
              <w:spacing w:line="276" w:lineRule="auto"/>
              <w:jc w:val="center"/>
              <w:rPr>
                <w:b/>
                <w:bCs/>
                <w:i w:val="0"/>
                <w:sz w:val="16"/>
                <w:szCs w:val="16"/>
                <w:lang w:eastAsia="ar-SA"/>
              </w:rPr>
            </w:pPr>
            <w:r>
              <w:rPr>
                <w:b/>
                <w:bCs/>
                <w:i w:val="0"/>
                <w:sz w:val="16"/>
                <w:szCs w:val="16"/>
                <w:lang w:eastAsia="ar-SA"/>
              </w:rPr>
              <w:t>66</w:t>
            </w:r>
          </w:p>
        </w:tc>
        <w:tc>
          <w:tcPr>
            <w:tcW w:w="529" w:type="pct"/>
            <w:tcMar>
              <w:top w:w="0" w:type="dxa"/>
              <w:left w:w="108" w:type="dxa"/>
              <w:bottom w:w="0" w:type="dxa"/>
              <w:right w:w="108" w:type="dxa"/>
            </w:tcMar>
            <w:vAlign w:val="center"/>
          </w:tcPr>
          <w:p w14:paraId="437F17DB" w14:textId="77777777" w:rsidR="002248D0" w:rsidRPr="00D513F7" w:rsidRDefault="002248D0" w:rsidP="00637A4B">
            <w:pPr>
              <w:spacing w:line="276" w:lineRule="auto"/>
              <w:jc w:val="center"/>
              <w:rPr>
                <w:b/>
                <w:bCs/>
                <w:sz w:val="20"/>
                <w:lang w:eastAsia="ar-SA"/>
              </w:rPr>
            </w:pPr>
          </w:p>
        </w:tc>
        <w:tc>
          <w:tcPr>
            <w:tcW w:w="630" w:type="pct"/>
            <w:tcMar>
              <w:top w:w="0" w:type="dxa"/>
              <w:left w:w="108" w:type="dxa"/>
              <w:bottom w:w="0" w:type="dxa"/>
              <w:right w:w="108" w:type="dxa"/>
            </w:tcMar>
            <w:vAlign w:val="center"/>
          </w:tcPr>
          <w:p w14:paraId="7DC3111C" w14:textId="77777777" w:rsidR="002248D0" w:rsidRPr="00D513F7" w:rsidRDefault="002248D0" w:rsidP="00637A4B">
            <w:pPr>
              <w:spacing w:line="276" w:lineRule="auto"/>
              <w:jc w:val="center"/>
              <w:rPr>
                <w:b/>
                <w:bCs/>
                <w:sz w:val="20"/>
                <w:lang w:eastAsia="ar-SA"/>
              </w:rPr>
            </w:pPr>
          </w:p>
        </w:tc>
        <w:tc>
          <w:tcPr>
            <w:tcW w:w="415" w:type="pct"/>
            <w:tcMar>
              <w:top w:w="0" w:type="dxa"/>
              <w:left w:w="108" w:type="dxa"/>
              <w:bottom w:w="0" w:type="dxa"/>
              <w:right w:w="108" w:type="dxa"/>
            </w:tcMar>
            <w:vAlign w:val="center"/>
          </w:tcPr>
          <w:p w14:paraId="3F74563C" w14:textId="77777777" w:rsidR="002248D0" w:rsidRPr="00D513F7" w:rsidRDefault="002248D0" w:rsidP="00637A4B">
            <w:pPr>
              <w:spacing w:line="276" w:lineRule="auto"/>
              <w:jc w:val="center"/>
              <w:rPr>
                <w:b/>
                <w:bCs/>
                <w:sz w:val="20"/>
                <w:lang w:eastAsia="ar-SA"/>
              </w:rPr>
            </w:pPr>
          </w:p>
        </w:tc>
        <w:tc>
          <w:tcPr>
            <w:tcW w:w="638" w:type="pct"/>
            <w:tcMar>
              <w:top w:w="0" w:type="dxa"/>
              <w:left w:w="108" w:type="dxa"/>
              <w:bottom w:w="0" w:type="dxa"/>
              <w:right w:w="108" w:type="dxa"/>
            </w:tcMar>
            <w:vAlign w:val="center"/>
          </w:tcPr>
          <w:p w14:paraId="6D1D0766" w14:textId="77777777" w:rsidR="002248D0" w:rsidRPr="00D513F7" w:rsidRDefault="002248D0" w:rsidP="00637A4B">
            <w:pPr>
              <w:spacing w:line="276" w:lineRule="auto"/>
              <w:jc w:val="center"/>
              <w:rPr>
                <w:b/>
                <w:bCs/>
                <w:sz w:val="20"/>
                <w:lang w:eastAsia="ar-SA"/>
              </w:rPr>
            </w:pPr>
          </w:p>
        </w:tc>
      </w:tr>
      <w:tr w:rsidR="002248D0" w:rsidRPr="00D513F7" w14:paraId="0A7AEA43" w14:textId="77777777" w:rsidTr="00BD3CC5">
        <w:trPr>
          <w:trHeight w:val="567"/>
        </w:trPr>
        <w:tc>
          <w:tcPr>
            <w:tcW w:w="198" w:type="pct"/>
            <w:tcMar>
              <w:top w:w="0" w:type="dxa"/>
              <w:left w:w="108" w:type="dxa"/>
              <w:bottom w:w="0" w:type="dxa"/>
              <w:right w:w="108" w:type="dxa"/>
            </w:tcMar>
            <w:vAlign w:val="center"/>
            <w:hideMark/>
          </w:tcPr>
          <w:p w14:paraId="42F35C7A" w14:textId="2443698A" w:rsidR="002248D0" w:rsidRPr="00D513F7" w:rsidRDefault="000D650C" w:rsidP="00637A4B">
            <w:pPr>
              <w:spacing w:line="276" w:lineRule="auto"/>
              <w:jc w:val="center"/>
              <w:rPr>
                <w:b/>
                <w:bCs/>
                <w:iCs/>
                <w:sz w:val="16"/>
                <w:szCs w:val="16"/>
                <w:lang w:eastAsia="ar-SA"/>
              </w:rPr>
            </w:pPr>
            <w:r>
              <w:rPr>
                <w:b/>
                <w:bCs/>
                <w:i w:val="0"/>
                <w:iCs/>
                <w:sz w:val="16"/>
                <w:szCs w:val="16"/>
                <w:lang w:eastAsia="ar-SA"/>
              </w:rPr>
              <w:t>5</w:t>
            </w:r>
          </w:p>
        </w:tc>
        <w:tc>
          <w:tcPr>
            <w:tcW w:w="944" w:type="pct"/>
            <w:tcMar>
              <w:top w:w="0" w:type="dxa"/>
              <w:left w:w="108" w:type="dxa"/>
              <w:bottom w:w="0" w:type="dxa"/>
              <w:right w:w="108" w:type="dxa"/>
            </w:tcMar>
            <w:vAlign w:val="center"/>
            <w:hideMark/>
          </w:tcPr>
          <w:p w14:paraId="0D2F79C8" w14:textId="77777777" w:rsidR="002248D0" w:rsidRPr="00D513F7" w:rsidRDefault="002248D0" w:rsidP="00637A4B">
            <w:pPr>
              <w:spacing w:line="276" w:lineRule="auto"/>
              <w:jc w:val="center"/>
              <w:rPr>
                <w:b/>
                <w:bCs/>
                <w:i w:val="0"/>
                <w:iCs/>
                <w:sz w:val="16"/>
                <w:szCs w:val="16"/>
                <w:lang w:eastAsia="ar-SA"/>
              </w:rPr>
            </w:pPr>
            <w:r w:rsidRPr="00D513F7">
              <w:rPr>
                <w:b/>
                <w:bCs/>
                <w:i w:val="0"/>
                <w:iCs/>
                <w:sz w:val="16"/>
                <w:szCs w:val="16"/>
                <w:lang w:eastAsia="ar-SA"/>
              </w:rPr>
              <w:t>Kapaciteta do 75</w:t>
            </w:r>
          </w:p>
        </w:tc>
        <w:tc>
          <w:tcPr>
            <w:tcW w:w="789" w:type="pct"/>
            <w:tcMar>
              <w:top w:w="0" w:type="dxa"/>
              <w:left w:w="108" w:type="dxa"/>
              <w:bottom w:w="0" w:type="dxa"/>
              <w:right w:w="108" w:type="dxa"/>
            </w:tcMar>
            <w:vAlign w:val="center"/>
            <w:hideMark/>
          </w:tcPr>
          <w:p w14:paraId="715FAFBE" w14:textId="77777777" w:rsidR="002248D0" w:rsidRPr="00D513F7" w:rsidRDefault="002248D0" w:rsidP="00637A4B">
            <w:pPr>
              <w:spacing w:line="276" w:lineRule="auto"/>
              <w:jc w:val="center"/>
              <w:rPr>
                <w:b/>
                <w:bCs/>
                <w:i w:val="0"/>
                <w:iCs/>
                <w:sz w:val="16"/>
                <w:szCs w:val="16"/>
                <w:lang w:eastAsia="ar-SA"/>
              </w:rPr>
            </w:pPr>
            <w:r w:rsidRPr="00D513F7">
              <w:rPr>
                <w:b/>
                <w:bCs/>
                <w:i w:val="0"/>
                <w:iCs/>
                <w:sz w:val="16"/>
                <w:szCs w:val="16"/>
                <w:lang w:eastAsia="ar-SA"/>
              </w:rPr>
              <w:t>Poldnevni prevoz</w:t>
            </w:r>
          </w:p>
        </w:tc>
        <w:tc>
          <w:tcPr>
            <w:tcW w:w="396" w:type="pct"/>
            <w:vAlign w:val="center"/>
          </w:tcPr>
          <w:p w14:paraId="34BF0B2C" w14:textId="77777777" w:rsidR="002248D0" w:rsidRPr="00D513F7" w:rsidRDefault="002248D0" w:rsidP="00637A4B">
            <w:pPr>
              <w:spacing w:line="276" w:lineRule="auto"/>
              <w:jc w:val="center"/>
              <w:rPr>
                <w:b/>
                <w:bCs/>
                <w:i w:val="0"/>
                <w:sz w:val="20"/>
                <w:lang w:eastAsia="ar-SA"/>
              </w:rPr>
            </w:pPr>
          </w:p>
        </w:tc>
        <w:tc>
          <w:tcPr>
            <w:tcW w:w="461" w:type="pct"/>
            <w:shd w:val="clear" w:color="auto" w:fill="auto"/>
            <w:tcMar>
              <w:top w:w="0" w:type="dxa"/>
              <w:left w:w="108" w:type="dxa"/>
              <w:bottom w:w="0" w:type="dxa"/>
              <w:right w:w="108" w:type="dxa"/>
            </w:tcMar>
            <w:vAlign w:val="center"/>
          </w:tcPr>
          <w:p w14:paraId="7EE5EDCD" w14:textId="4B454451" w:rsidR="002248D0" w:rsidRPr="00D513F7" w:rsidRDefault="000D650C" w:rsidP="00637A4B">
            <w:pPr>
              <w:spacing w:line="276" w:lineRule="auto"/>
              <w:jc w:val="center"/>
              <w:rPr>
                <w:b/>
                <w:bCs/>
                <w:i w:val="0"/>
                <w:sz w:val="16"/>
                <w:szCs w:val="16"/>
                <w:lang w:eastAsia="ar-SA"/>
              </w:rPr>
            </w:pPr>
            <w:r>
              <w:rPr>
                <w:b/>
                <w:bCs/>
                <w:i w:val="0"/>
                <w:sz w:val="16"/>
                <w:szCs w:val="16"/>
                <w:lang w:eastAsia="ar-SA"/>
              </w:rPr>
              <w:t>300</w:t>
            </w:r>
          </w:p>
        </w:tc>
        <w:tc>
          <w:tcPr>
            <w:tcW w:w="529" w:type="pct"/>
            <w:tcMar>
              <w:top w:w="0" w:type="dxa"/>
              <w:left w:w="108" w:type="dxa"/>
              <w:bottom w:w="0" w:type="dxa"/>
              <w:right w:w="108" w:type="dxa"/>
            </w:tcMar>
            <w:vAlign w:val="center"/>
          </w:tcPr>
          <w:p w14:paraId="55E0D353" w14:textId="77777777" w:rsidR="002248D0" w:rsidRPr="00D513F7" w:rsidRDefault="002248D0" w:rsidP="00637A4B">
            <w:pPr>
              <w:spacing w:line="276" w:lineRule="auto"/>
              <w:jc w:val="center"/>
              <w:rPr>
                <w:b/>
                <w:bCs/>
                <w:sz w:val="20"/>
                <w:lang w:eastAsia="ar-SA"/>
              </w:rPr>
            </w:pPr>
          </w:p>
        </w:tc>
        <w:tc>
          <w:tcPr>
            <w:tcW w:w="630" w:type="pct"/>
            <w:tcMar>
              <w:top w:w="0" w:type="dxa"/>
              <w:left w:w="108" w:type="dxa"/>
              <w:bottom w:w="0" w:type="dxa"/>
              <w:right w:w="108" w:type="dxa"/>
            </w:tcMar>
            <w:vAlign w:val="center"/>
          </w:tcPr>
          <w:p w14:paraId="2D17E8C0" w14:textId="77777777" w:rsidR="002248D0" w:rsidRPr="00D513F7" w:rsidRDefault="002248D0" w:rsidP="00637A4B">
            <w:pPr>
              <w:spacing w:line="276" w:lineRule="auto"/>
              <w:jc w:val="center"/>
              <w:rPr>
                <w:b/>
                <w:bCs/>
                <w:sz w:val="20"/>
                <w:lang w:eastAsia="ar-SA"/>
              </w:rPr>
            </w:pPr>
          </w:p>
        </w:tc>
        <w:tc>
          <w:tcPr>
            <w:tcW w:w="415" w:type="pct"/>
            <w:tcMar>
              <w:top w:w="0" w:type="dxa"/>
              <w:left w:w="108" w:type="dxa"/>
              <w:bottom w:w="0" w:type="dxa"/>
              <w:right w:w="108" w:type="dxa"/>
            </w:tcMar>
            <w:vAlign w:val="center"/>
          </w:tcPr>
          <w:p w14:paraId="0948E02D" w14:textId="77777777" w:rsidR="002248D0" w:rsidRPr="00D513F7" w:rsidRDefault="002248D0" w:rsidP="00637A4B">
            <w:pPr>
              <w:spacing w:line="276" w:lineRule="auto"/>
              <w:jc w:val="center"/>
              <w:rPr>
                <w:b/>
                <w:bCs/>
                <w:sz w:val="20"/>
                <w:lang w:eastAsia="ar-SA"/>
              </w:rPr>
            </w:pPr>
          </w:p>
        </w:tc>
        <w:tc>
          <w:tcPr>
            <w:tcW w:w="638" w:type="pct"/>
            <w:tcMar>
              <w:top w:w="0" w:type="dxa"/>
              <w:left w:w="108" w:type="dxa"/>
              <w:bottom w:w="0" w:type="dxa"/>
              <w:right w:w="108" w:type="dxa"/>
            </w:tcMar>
            <w:vAlign w:val="center"/>
          </w:tcPr>
          <w:p w14:paraId="4BCCCA55" w14:textId="77777777" w:rsidR="002248D0" w:rsidRPr="00D513F7" w:rsidRDefault="002248D0" w:rsidP="00637A4B">
            <w:pPr>
              <w:spacing w:line="276" w:lineRule="auto"/>
              <w:jc w:val="center"/>
              <w:rPr>
                <w:b/>
                <w:bCs/>
                <w:sz w:val="20"/>
                <w:lang w:eastAsia="ar-SA"/>
              </w:rPr>
            </w:pPr>
          </w:p>
        </w:tc>
      </w:tr>
      <w:tr w:rsidR="002248D0" w:rsidRPr="00D513F7" w14:paraId="1707503B" w14:textId="77777777" w:rsidTr="00BD3CC5">
        <w:trPr>
          <w:trHeight w:val="567"/>
        </w:trPr>
        <w:tc>
          <w:tcPr>
            <w:tcW w:w="198" w:type="pct"/>
            <w:tcMar>
              <w:top w:w="0" w:type="dxa"/>
              <w:left w:w="108" w:type="dxa"/>
              <w:bottom w:w="0" w:type="dxa"/>
              <w:right w:w="108" w:type="dxa"/>
            </w:tcMar>
            <w:vAlign w:val="center"/>
            <w:hideMark/>
          </w:tcPr>
          <w:p w14:paraId="0AB3DC20" w14:textId="210E89DF" w:rsidR="002248D0" w:rsidRPr="00D513F7" w:rsidRDefault="000D650C" w:rsidP="00637A4B">
            <w:pPr>
              <w:spacing w:line="276" w:lineRule="auto"/>
              <w:jc w:val="center"/>
              <w:rPr>
                <w:b/>
                <w:bCs/>
                <w:iCs/>
                <w:sz w:val="16"/>
                <w:szCs w:val="16"/>
                <w:lang w:eastAsia="ar-SA"/>
              </w:rPr>
            </w:pPr>
            <w:r>
              <w:rPr>
                <w:b/>
                <w:bCs/>
                <w:i w:val="0"/>
                <w:iCs/>
                <w:sz w:val="16"/>
                <w:szCs w:val="16"/>
                <w:lang w:eastAsia="ar-SA"/>
              </w:rPr>
              <w:t>6</w:t>
            </w:r>
          </w:p>
        </w:tc>
        <w:tc>
          <w:tcPr>
            <w:tcW w:w="944" w:type="pct"/>
            <w:tcMar>
              <w:top w:w="0" w:type="dxa"/>
              <w:left w:w="108" w:type="dxa"/>
              <w:bottom w:w="0" w:type="dxa"/>
              <w:right w:w="108" w:type="dxa"/>
            </w:tcMar>
            <w:vAlign w:val="center"/>
            <w:hideMark/>
          </w:tcPr>
          <w:p w14:paraId="31105FB6" w14:textId="77777777" w:rsidR="002248D0" w:rsidRPr="00D513F7" w:rsidRDefault="002248D0" w:rsidP="00637A4B">
            <w:pPr>
              <w:spacing w:line="276" w:lineRule="auto"/>
              <w:jc w:val="center"/>
              <w:rPr>
                <w:b/>
                <w:bCs/>
                <w:i w:val="0"/>
                <w:iCs/>
                <w:sz w:val="16"/>
                <w:szCs w:val="16"/>
                <w:lang w:eastAsia="ar-SA"/>
              </w:rPr>
            </w:pPr>
            <w:r w:rsidRPr="00D513F7">
              <w:rPr>
                <w:b/>
                <w:bCs/>
                <w:i w:val="0"/>
                <w:iCs/>
                <w:sz w:val="16"/>
                <w:szCs w:val="16"/>
                <w:lang w:eastAsia="ar-SA"/>
              </w:rPr>
              <w:t>Kapaciteta do 120 oseb</w:t>
            </w:r>
          </w:p>
        </w:tc>
        <w:tc>
          <w:tcPr>
            <w:tcW w:w="789" w:type="pct"/>
            <w:tcMar>
              <w:top w:w="0" w:type="dxa"/>
              <w:left w:w="108" w:type="dxa"/>
              <w:bottom w:w="0" w:type="dxa"/>
              <w:right w:w="108" w:type="dxa"/>
            </w:tcMar>
            <w:vAlign w:val="center"/>
            <w:hideMark/>
          </w:tcPr>
          <w:p w14:paraId="5C34A9C6" w14:textId="77777777" w:rsidR="002248D0" w:rsidRPr="00D513F7" w:rsidRDefault="002248D0" w:rsidP="00637A4B">
            <w:pPr>
              <w:spacing w:line="276" w:lineRule="auto"/>
              <w:jc w:val="center"/>
              <w:rPr>
                <w:b/>
                <w:bCs/>
                <w:i w:val="0"/>
                <w:iCs/>
                <w:sz w:val="16"/>
                <w:szCs w:val="16"/>
                <w:lang w:eastAsia="ar-SA"/>
              </w:rPr>
            </w:pPr>
            <w:r w:rsidRPr="00D513F7">
              <w:rPr>
                <w:b/>
                <w:bCs/>
                <w:i w:val="0"/>
                <w:iCs/>
                <w:sz w:val="16"/>
                <w:szCs w:val="16"/>
                <w:lang w:eastAsia="ar-SA"/>
              </w:rPr>
              <w:t>Poldnevni prevoz</w:t>
            </w:r>
          </w:p>
        </w:tc>
        <w:tc>
          <w:tcPr>
            <w:tcW w:w="396" w:type="pct"/>
            <w:vAlign w:val="center"/>
          </w:tcPr>
          <w:p w14:paraId="14B5CFE9" w14:textId="77777777" w:rsidR="002248D0" w:rsidRPr="00D513F7" w:rsidRDefault="002248D0" w:rsidP="00637A4B">
            <w:pPr>
              <w:spacing w:line="276" w:lineRule="auto"/>
              <w:jc w:val="center"/>
              <w:rPr>
                <w:b/>
                <w:bCs/>
                <w:i w:val="0"/>
                <w:sz w:val="20"/>
                <w:lang w:eastAsia="ar-SA"/>
              </w:rPr>
            </w:pPr>
          </w:p>
        </w:tc>
        <w:tc>
          <w:tcPr>
            <w:tcW w:w="461" w:type="pct"/>
            <w:shd w:val="clear" w:color="auto" w:fill="auto"/>
            <w:tcMar>
              <w:top w:w="0" w:type="dxa"/>
              <w:left w:w="108" w:type="dxa"/>
              <w:bottom w:w="0" w:type="dxa"/>
              <w:right w:w="108" w:type="dxa"/>
            </w:tcMar>
            <w:vAlign w:val="center"/>
          </w:tcPr>
          <w:p w14:paraId="6B61F6E8" w14:textId="3B5AABF2" w:rsidR="002248D0" w:rsidRPr="00D513F7" w:rsidRDefault="000D650C" w:rsidP="00637A4B">
            <w:pPr>
              <w:spacing w:line="276" w:lineRule="auto"/>
              <w:jc w:val="center"/>
              <w:rPr>
                <w:b/>
                <w:bCs/>
                <w:i w:val="0"/>
                <w:sz w:val="16"/>
                <w:szCs w:val="16"/>
                <w:lang w:eastAsia="ar-SA"/>
              </w:rPr>
            </w:pPr>
            <w:r>
              <w:rPr>
                <w:b/>
                <w:bCs/>
                <w:i w:val="0"/>
                <w:sz w:val="16"/>
                <w:szCs w:val="16"/>
                <w:lang w:eastAsia="ar-SA"/>
              </w:rPr>
              <w:t>150</w:t>
            </w:r>
          </w:p>
        </w:tc>
        <w:tc>
          <w:tcPr>
            <w:tcW w:w="529" w:type="pct"/>
            <w:tcMar>
              <w:top w:w="0" w:type="dxa"/>
              <w:left w:w="108" w:type="dxa"/>
              <w:bottom w:w="0" w:type="dxa"/>
              <w:right w:w="108" w:type="dxa"/>
            </w:tcMar>
            <w:vAlign w:val="center"/>
          </w:tcPr>
          <w:p w14:paraId="284A044A" w14:textId="77777777" w:rsidR="002248D0" w:rsidRPr="00D513F7" w:rsidRDefault="002248D0" w:rsidP="00637A4B">
            <w:pPr>
              <w:spacing w:line="276" w:lineRule="auto"/>
              <w:jc w:val="center"/>
              <w:rPr>
                <w:b/>
                <w:bCs/>
                <w:sz w:val="20"/>
                <w:lang w:eastAsia="ar-SA"/>
              </w:rPr>
            </w:pPr>
          </w:p>
        </w:tc>
        <w:tc>
          <w:tcPr>
            <w:tcW w:w="630" w:type="pct"/>
            <w:tcMar>
              <w:top w:w="0" w:type="dxa"/>
              <w:left w:w="108" w:type="dxa"/>
              <w:bottom w:w="0" w:type="dxa"/>
              <w:right w:w="108" w:type="dxa"/>
            </w:tcMar>
            <w:vAlign w:val="center"/>
          </w:tcPr>
          <w:p w14:paraId="3A9354D6" w14:textId="77777777" w:rsidR="002248D0" w:rsidRPr="00D513F7" w:rsidRDefault="002248D0" w:rsidP="00637A4B">
            <w:pPr>
              <w:spacing w:line="276" w:lineRule="auto"/>
              <w:jc w:val="center"/>
              <w:rPr>
                <w:b/>
                <w:bCs/>
                <w:sz w:val="20"/>
                <w:lang w:eastAsia="ar-SA"/>
              </w:rPr>
            </w:pPr>
          </w:p>
        </w:tc>
        <w:tc>
          <w:tcPr>
            <w:tcW w:w="415" w:type="pct"/>
            <w:tcMar>
              <w:top w:w="0" w:type="dxa"/>
              <w:left w:w="108" w:type="dxa"/>
              <w:bottom w:w="0" w:type="dxa"/>
              <w:right w:w="108" w:type="dxa"/>
            </w:tcMar>
            <w:vAlign w:val="center"/>
          </w:tcPr>
          <w:p w14:paraId="412A7A4C" w14:textId="77777777" w:rsidR="002248D0" w:rsidRPr="00D513F7" w:rsidRDefault="002248D0" w:rsidP="00637A4B">
            <w:pPr>
              <w:spacing w:line="276" w:lineRule="auto"/>
              <w:jc w:val="center"/>
              <w:rPr>
                <w:b/>
                <w:bCs/>
                <w:sz w:val="20"/>
                <w:lang w:eastAsia="ar-SA"/>
              </w:rPr>
            </w:pPr>
          </w:p>
        </w:tc>
        <w:tc>
          <w:tcPr>
            <w:tcW w:w="638" w:type="pct"/>
            <w:tcMar>
              <w:top w:w="0" w:type="dxa"/>
              <w:left w:w="108" w:type="dxa"/>
              <w:bottom w:w="0" w:type="dxa"/>
              <w:right w:w="108" w:type="dxa"/>
            </w:tcMar>
            <w:vAlign w:val="center"/>
          </w:tcPr>
          <w:p w14:paraId="15A2864F" w14:textId="77777777" w:rsidR="002248D0" w:rsidRPr="00D513F7" w:rsidRDefault="002248D0" w:rsidP="00637A4B">
            <w:pPr>
              <w:spacing w:line="276" w:lineRule="auto"/>
              <w:jc w:val="center"/>
              <w:rPr>
                <w:b/>
                <w:bCs/>
                <w:sz w:val="20"/>
                <w:lang w:eastAsia="ar-SA"/>
              </w:rPr>
            </w:pPr>
          </w:p>
        </w:tc>
      </w:tr>
      <w:tr w:rsidR="002248D0" w:rsidRPr="00D513F7" w14:paraId="601BE7A1" w14:textId="77777777" w:rsidTr="00BD3CC5">
        <w:trPr>
          <w:trHeight w:val="567"/>
        </w:trPr>
        <w:tc>
          <w:tcPr>
            <w:tcW w:w="3317" w:type="pct"/>
            <w:gridSpan w:val="6"/>
            <w:vAlign w:val="center"/>
          </w:tcPr>
          <w:p w14:paraId="0A8D5BBD" w14:textId="77777777" w:rsidR="00637A4B" w:rsidRPr="00D513F7" w:rsidRDefault="00637A4B" w:rsidP="00637A4B">
            <w:pPr>
              <w:spacing w:line="276" w:lineRule="auto"/>
              <w:jc w:val="center"/>
              <w:rPr>
                <w:b/>
                <w:bCs/>
                <w:i w:val="0"/>
                <w:iCs/>
                <w:sz w:val="16"/>
                <w:szCs w:val="16"/>
                <w:lang w:eastAsia="ar-SA"/>
              </w:rPr>
            </w:pPr>
          </w:p>
          <w:p w14:paraId="0E9D9E82" w14:textId="1DF5D698" w:rsidR="002248D0" w:rsidRPr="00D513F7" w:rsidRDefault="002248D0" w:rsidP="00637A4B">
            <w:pPr>
              <w:spacing w:line="276" w:lineRule="auto"/>
              <w:jc w:val="center"/>
              <w:rPr>
                <w:b/>
                <w:bCs/>
                <w:sz w:val="20"/>
                <w:lang w:eastAsia="ar-SA"/>
              </w:rPr>
            </w:pPr>
            <w:r w:rsidRPr="00D513F7">
              <w:rPr>
                <w:b/>
                <w:bCs/>
                <w:i w:val="0"/>
                <w:iCs/>
                <w:sz w:val="16"/>
                <w:szCs w:val="16"/>
                <w:lang w:eastAsia="ar-SA"/>
              </w:rPr>
              <w:t>SKUPAJ</w:t>
            </w:r>
          </w:p>
        </w:tc>
        <w:tc>
          <w:tcPr>
            <w:tcW w:w="630" w:type="pct"/>
            <w:tcMar>
              <w:top w:w="0" w:type="dxa"/>
              <w:left w:w="108" w:type="dxa"/>
              <w:bottom w:w="0" w:type="dxa"/>
              <w:right w:w="108" w:type="dxa"/>
            </w:tcMar>
            <w:vAlign w:val="center"/>
          </w:tcPr>
          <w:p w14:paraId="4FD6A81C" w14:textId="77777777" w:rsidR="002248D0" w:rsidRPr="00D513F7" w:rsidRDefault="002248D0" w:rsidP="00637A4B">
            <w:pPr>
              <w:spacing w:line="276" w:lineRule="auto"/>
              <w:jc w:val="center"/>
              <w:rPr>
                <w:b/>
                <w:bCs/>
                <w:sz w:val="20"/>
                <w:lang w:eastAsia="ar-SA"/>
              </w:rPr>
            </w:pPr>
          </w:p>
        </w:tc>
        <w:tc>
          <w:tcPr>
            <w:tcW w:w="415" w:type="pct"/>
            <w:tcMar>
              <w:top w:w="0" w:type="dxa"/>
              <w:left w:w="108" w:type="dxa"/>
              <w:bottom w:w="0" w:type="dxa"/>
              <w:right w:w="108" w:type="dxa"/>
            </w:tcMar>
            <w:vAlign w:val="center"/>
          </w:tcPr>
          <w:p w14:paraId="78FC0D90" w14:textId="77777777" w:rsidR="002248D0" w:rsidRPr="00D513F7" w:rsidRDefault="002248D0" w:rsidP="00637A4B">
            <w:pPr>
              <w:spacing w:line="276" w:lineRule="auto"/>
              <w:jc w:val="center"/>
              <w:rPr>
                <w:b/>
                <w:bCs/>
                <w:sz w:val="20"/>
                <w:lang w:eastAsia="ar-SA"/>
              </w:rPr>
            </w:pPr>
          </w:p>
        </w:tc>
        <w:tc>
          <w:tcPr>
            <w:tcW w:w="638" w:type="pct"/>
            <w:tcMar>
              <w:top w:w="0" w:type="dxa"/>
              <w:left w:w="108" w:type="dxa"/>
              <w:bottom w:w="0" w:type="dxa"/>
              <w:right w:w="108" w:type="dxa"/>
            </w:tcMar>
            <w:vAlign w:val="center"/>
          </w:tcPr>
          <w:p w14:paraId="78A153E1" w14:textId="77777777" w:rsidR="002248D0" w:rsidRPr="00D513F7" w:rsidRDefault="002248D0" w:rsidP="00637A4B">
            <w:pPr>
              <w:spacing w:line="276" w:lineRule="auto"/>
              <w:jc w:val="center"/>
              <w:rPr>
                <w:b/>
                <w:bCs/>
                <w:sz w:val="20"/>
                <w:lang w:eastAsia="ar-SA"/>
              </w:rPr>
            </w:pPr>
          </w:p>
        </w:tc>
      </w:tr>
    </w:tbl>
    <w:p w14:paraId="6C052AB6" w14:textId="77777777" w:rsidR="00637A4B" w:rsidRPr="00D513F7" w:rsidRDefault="00637A4B" w:rsidP="00103017">
      <w:pPr>
        <w:suppressAutoHyphens/>
        <w:ind w:firstLine="708"/>
        <w:jc w:val="both"/>
        <w:rPr>
          <w:i w:val="0"/>
          <w:sz w:val="22"/>
          <w:szCs w:val="22"/>
        </w:rPr>
      </w:pPr>
    </w:p>
    <w:p w14:paraId="623C7855" w14:textId="5FBA1EC8" w:rsidR="000E4223" w:rsidRPr="00D513F7" w:rsidRDefault="000E4223" w:rsidP="00CD47F4">
      <w:pPr>
        <w:suppressAutoHyphens/>
        <w:jc w:val="both"/>
        <w:rPr>
          <w:i w:val="0"/>
          <w:sz w:val="22"/>
          <w:szCs w:val="22"/>
        </w:rPr>
      </w:pPr>
    </w:p>
    <w:p w14:paraId="7444B2D4" w14:textId="77777777" w:rsidR="00637A4B" w:rsidRPr="00D513F7" w:rsidRDefault="00637A4B" w:rsidP="000E4223">
      <w:pPr>
        <w:ind w:left="372" w:firstLine="708"/>
        <w:jc w:val="both"/>
        <w:rPr>
          <w:i w:val="0"/>
          <w:sz w:val="22"/>
          <w:szCs w:val="22"/>
        </w:rPr>
      </w:pPr>
    </w:p>
    <w:p w14:paraId="369863A4" w14:textId="77777777" w:rsidR="000E4223" w:rsidRPr="00D513F7" w:rsidRDefault="000E4223" w:rsidP="000E4223">
      <w:pPr>
        <w:ind w:left="372" w:firstLine="708"/>
        <w:jc w:val="both"/>
        <w:rPr>
          <w:i w:val="0"/>
          <w:sz w:val="22"/>
          <w:szCs w:val="22"/>
        </w:rPr>
      </w:pPr>
      <w:r w:rsidRPr="00D513F7">
        <w:rPr>
          <w:i w:val="0"/>
          <w:sz w:val="22"/>
          <w:szCs w:val="22"/>
        </w:rPr>
        <w:t>Ponudba velja do vključno 120 dni od datuma odpiranja ponudb.</w:t>
      </w:r>
    </w:p>
    <w:p w14:paraId="3F168BC5" w14:textId="77777777" w:rsidR="000E4223" w:rsidRPr="00D513F7" w:rsidRDefault="000E4223" w:rsidP="000E4223">
      <w:pPr>
        <w:pStyle w:val="Glava"/>
        <w:tabs>
          <w:tab w:val="clear" w:pos="4536"/>
          <w:tab w:val="clear" w:pos="9072"/>
        </w:tabs>
        <w:ind w:left="1080"/>
        <w:jc w:val="both"/>
        <w:rPr>
          <w:i w:val="0"/>
          <w:sz w:val="22"/>
          <w:szCs w:val="22"/>
        </w:rPr>
      </w:pPr>
    </w:p>
    <w:p w14:paraId="5EFCE898" w14:textId="77777777" w:rsidR="000E4223" w:rsidRPr="00D513F7" w:rsidRDefault="000E4223" w:rsidP="000E4223">
      <w:pPr>
        <w:pStyle w:val="Glava"/>
        <w:tabs>
          <w:tab w:val="clear" w:pos="4536"/>
          <w:tab w:val="clear" w:pos="9072"/>
        </w:tabs>
        <w:ind w:left="1080"/>
        <w:jc w:val="both"/>
        <w:rPr>
          <w:i w:val="0"/>
          <w:sz w:val="22"/>
          <w:szCs w:val="22"/>
        </w:rPr>
      </w:pPr>
      <w:bookmarkStart w:id="1" w:name="OLE_LINK1"/>
      <w:bookmarkStart w:id="2" w:name="OLE_LINK2"/>
      <w:r w:rsidRPr="00D513F7">
        <w:rPr>
          <w:i w:val="0"/>
          <w:sz w:val="22"/>
          <w:szCs w:val="22"/>
        </w:rPr>
        <w:t>Datum:</w:t>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t>Žig:</w:t>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t>Podpis:</w:t>
      </w:r>
    </w:p>
    <w:bookmarkEnd w:id="1"/>
    <w:bookmarkEnd w:id="2"/>
    <w:p w14:paraId="50EF828B" w14:textId="77777777" w:rsidR="001059B7" w:rsidRPr="00D513F7" w:rsidRDefault="001059B7">
      <w:pPr>
        <w:rPr>
          <w:b/>
          <w:i w:val="0"/>
          <w:sz w:val="22"/>
          <w:szCs w:val="22"/>
        </w:rPr>
      </w:pPr>
      <w:r w:rsidRPr="00D513F7">
        <w:rPr>
          <w:b/>
          <w:i w:val="0"/>
          <w:sz w:val="22"/>
          <w:szCs w:val="22"/>
        </w:rPr>
        <w:br w:type="page"/>
      </w:r>
    </w:p>
    <w:p w14:paraId="449977AE" w14:textId="77777777" w:rsidR="00B5323A" w:rsidRPr="00D513F7" w:rsidRDefault="00B5323A" w:rsidP="00B5323A">
      <w:pPr>
        <w:pStyle w:val="Glava"/>
        <w:tabs>
          <w:tab w:val="clear" w:pos="4536"/>
          <w:tab w:val="clear" w:pos="9072"/>
        </w:tabs>
        <w:ind w:left="1080"/>
        <w:jc w:val="right"/>
        <w:rPr>
          <w:b/>
          <w:i w:val="0"/>
          <w:sz w:val="22"/>
          <w:szCs w:val="22"/>
        </w:rPr>
      </w:pPr>
      <w:r w:rsidRPr="00D513F7">
        <w:rPr>
          <w:b/>
          <w:i w:val="0"/>
          <w:sz w:val="22"/>
          <w:szCs w:val="22"/>
        </w:rPr>
        <w:lastRenderedPageBreak/>
        <w:t>PRILOGA 3</w:t>
      </w:r>
    </w:p>
    <w:p w14:paraId="4E912700" w14:textId="77777777" w:rsidR="00B5323A" w:rsidRPr="00D513F7" w:rsidRDefault="00B5323A" w:rsidP="00B5323A">
      <w:pPr>
        <w:pStyle w:val="Glava"/>
        <w:tabs>
          <w:tab w:val="clear" w:pos="4536"/>
          <w:tab w:val="clear" w:pos="9072"/>
        </w:tabs>
        <w:ind w:left="1080"/>
        <w:jc w:val="right"/>
        <w:rPr>
          <w:i w:val="0"/>
          <w:sz w:val="22"/>
          <w:szCs w:val="22"/>
        </w:rPr>
      </w:pPr>
    </w:p>
    <w:p w14:paraId="31920E35" w14:textId="77777777" w:rsidR="00B5323A" w:rsidRPr="00D513F7" w:rsidRDefault="00B5323A" w:rsidP="00B5323A">
      <w:pPr>
        <w:pStyle w:val="Glava"/>
        <w:tabs>
          <w:tab w:val="clear" w:pos="4536"/>
          <w:tab w:val="clear" w:pos="9072"/>
        </w:tabs>
        <w:ind w:left="1080"/>
        <w:jc w:val="right"/>
        <w:rPr>
          <w:i w:val="0"/>
          <w:sz w:val="22"/>
          <w:szCs w:val="22"/>
        </w:rPr>
      </w:pPr>
    </w:p>
    <w:p w14:paraId="4B37CD9C" w14:textId="77777777" w:rsidR="00B5323A" w:rsidRPr="00D513F7" w:rsidRDefault="00B5323A" w:rsidP="00B5323A">
      <w:pPr>
        <w:pStyle w:val="Glava"/>
        <w:tabs>
          <w:tab w:val="clear" w:pos="4536"/>
          <w:tab w:val="clear" w:pos="9072"/>
        </w:tabs>
        <w:ind w:left="1080"/>
        <w:jc w:val="right"/>
        <w:rPr>
          <w:i w:val="0"/>
          <w:sz w:val="22"/>
          <w:szCs w:val="22"/>
        </w:rPr>
      </w:pPr>
    </w:p>
    <w:p w14:paraId="36D7C904" w14:textId="77777777" w:rsidR="00B5323A" w:rsidRPr="00D513F7" w:rsidRDefault="00B5323A" w:rsidP="00B5323A">
      <w:pPr>
        <w:pStyle w:val="Glava"/>
        <w:tabs>
          <w:tab w:val="clear" w:pos="4536"/>
          <w:tab w:val="clear" w:pos="9072"/>
        </w:tabs>
        <w:ind w:left="1080"/>
        <w:jc w:val="center"/>
        <w:rPr>
          <w:b/>
          <w:i w:val="0"/>
          <w:sz w:val="28"/>
          <w:szCs w:val="28"/>
        </w:rPr>
      </w:pPr>
      <w:r w:rsidRPr="00D513F7">
        <w:rPr>
          <w:b/>
          <w:i w:val="0"/>
          <w:sz w:val="28"/>
          <w:szCs w:val="28"/>
        </w:rPr>
        <w:t>POOBLASTILO PRAVNE OSEBE</w:t>
      </w:r>
    </w:p>
    <w:p w14:paraId="0F477526" w14:textId="77777777" w:rsidR="00B5323A" w:rsidRPr="00D513F7" w:rsidRDefault="00B5323A" w:rsidP="00B5323A">
      <w:pPr>
        <w:pStyle w:val="Glava"/>
        <w:tabs>
          <w:tab w:val="clear" w:pos="4536"/>
          <w:tab w:val="clear" w:pos="9072"/>
        </w:tabs>
        <w:ind w:left="1080"/>
        <w:jc w:val="both"/>
        <w:rPr>
          <w:i w:val="0"/>
          <w:sz w:val="22"/>
          <w:szCs w:val="22"/>
        </w:rPr>
      </w:pPr>
    </w:p>
    <w:p w14:paraId="4365EC5A" w14:textId="77777777" w:rsidR="00B5323A" w:rsidRPr="00D513F7" w:rsidRDefault="00B5323A" w:rsidP="00B5323A">
      <w:pPr>
        <w:pStyle w:val="Glava"/>
        <w:tabs>
          <w:tab w:val="clear" w:pos="4536"/>
          <w:tab w:val="clear" w:pos="9072"/>
        </w:tabs>
        <w:ind w:left="1080"/>
        <w:jc w:val="both"/>
        <w:rPr>
          <w:i w:val="0"/>
          <w:sz w:val="22"/>
          <w:szCs w:val="22"/>
        </w:rPr>
      </w:pPr>
    </w:p>
    <w:p w14:paraId="3828FF5A" w14:textId="589B41ED" w:rsidR="00B5323A" w:rsidRPr="00D513F7" w:rsidRDefault="00B5323A" w:rsidP="00B5323A">
      <w:pPr>
        <w:pStyle w:val="Glava"/>
        <w:tabs>
          <w:tab w:val="clear" w:pos="4536"/>
          <w:tab w:val="clear" w:pos="9072"/>
        </w:tabs>
        <w:ind w:left="1080"/>
        <w:jc w:val="both"/>
        <w:rPr>
          <w:i w:val="0"/>
          <w:sz w:val="22"/>
          <w:szCs w:val="22"/>
        </w:rPr>
      </w:pPr>
      <w:r w:rsidRPr="00D513F7">
        <w:rPr>
          <w:i w:val="0"/>
          <w:sz w:val="22"/>
          <w:szCs w:val="22"/>
        </w:rPr>
        <w:t>Pooblaščamo naročnika Mestno občino Ljubljana, Mestni trg 1, 1000 Ljubljana, da za potrebe preverjanja obveznega izpolnjevanja pogojev iz prvega odstavka 75. člena ZJN-3 v postopku javnega naročanja »</w:t>
      </w:r>
      <w:r w:rsidRPr="00D513F7">
        <w:rPr>
          <w:b/>
          <w:i w:val="0"/>
          <w:sz w:val="22"/>
          <w:szCs w:val="22"/>
        </w:rPr>
        <w:t xml:space="preserve">Izvajanje občasnih prevozov otrok za </w:t>
      </w:r>
      <w:r w:rsidR="0069690A">
        <w:rPr>
          <w:b/>
          <w:i w:val="0"/>
          <w:sz w:val="22"/>
          <w:szCs w:val="22"/>
        </w:rPr>
        <w:t>potrebe OŠ Valentina Vodnika</w:t>
      </w:r>
      <w:r w:rsidRPr="00D513F7">
        <w:rPr>
          <w:i w:val="0"/>
          <w:sz w:val="22"/>
          <w:szCs w:val="22"/>
        </w:rPr>
        <w:t>«</w:t>
      </w:r>
    </w:p>
    <w:p w14:paraId="17D9048D" w14:textId="77777777" w:rsidR="00B5323A" w:rsidRPr="00D513F7" w:rsidRDefault="00B5323A" w:rsidP="00B5323A">
      <w:pPr>
        <w:pStyle w:val="Glava"/>
        <w:tabs>
          <w:tab w:val="clear" w:pos="4536"/>
          <w:tab w:val="clear" w:pos="9072"/>
        </w:tabs>
        <w:ind w:left="1080"/>
        <w:jc w:val="both"/>
        <w:rPr>
          <w:i w:val="0"/>
          <w:sz w:val="22"/>
          <w:szCs w:val="22"/>
        </w:rPr>
      </w:pPr>
    </w:p>
    <w:p w14:paraId="7B905B6D" w14:textId="77777777" w:rsidR="00B5323A" w:rsidRPr="00D513F7" w:rsidRDefault="00B5323A" w:rsidP="00B5323A">
      <w:pPr>
        <w:pStyle w:val="Glava"/>
        <w:tabs>
          <w:tab w:val="clear" w:pos="4536"/>
          <w:tab w:val="clear" w:pos="9072"/>
        </w:tabs>
        <w:ind w:left="1080"/>
        <w:jc w:val="both"/>
        <w:rPr>
          <w:i w:val="0"/>
          <w:sz w:val="22"/>
          <w:szCs w:val="22"/>
        </w:rPr>
      </w:pPr>
      <w:r w:rsidRPr="00D513F7">
        <w:rPr>
          <w:i w:val="0"/>
          <w:sz w:val="22"/>
          <w:szCs w:val="22"/>
        </w:rPr>
        <w:t>Za nas kot gospodarski subjekt/podizvajalca z naslednjimi podatki:</w:t>
      </w:r>
    </w:p>
    <w:p w14:paraId="6C106C5E" w14:textId="77777777" w:rsidR="00B5323A" w:rsidRPr="00D513F7" w:rsidRDefault="00B5323A" w:rsidP="00B5323A">
      <w:pPr>
        <w:pStyle w:val="Glava"/>
        <w:tabs>
          <w:tab w:val="clear" w:pos="4536"/>
          <w:tab w:val="clear" w:pos="9072"/>
        </w:tabs>
        <w:ind w:left="1080"/>
        <w:jc w:val="both"/>
        <w:rPr>
          <w:i w:val="0"/>
          <w:sz w:val="22"/>
          <w:szCs w:val="22"/>
        </w:rPr>
      </w:pPr>
    </w:p>
    <w:p w14:paraId="4D1A3115" w14:textId="77777777" w:rsidR="00B5323A" w:rsidRPr="00D513F7" w:rsidRDefault="00B5323A" w:rsidP="00B5323A">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B5323A" w:rsidRPr="00D513F7" w14:paraId="36207739" w14:textId="77777777" w:rsidTr="00B5323A">
        <w:tc>
          <w:tcPr>
            <w:tcW w:w="2976" w:type="dxa"/>
          </w:tcPr>
          <w:p w14:paraId="00D9D1DE"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Polno ime pravne osebe:</w:t>
            </w:r>
          </w:p>
        </w:tc>
        <w:tc>
          <w:tcPr>
            <w:tcW w:w="5912" w:type="dxa"/>
            <w:tcBorders>
              <w:bottom w:val="single" w:sz="4" w:space="0" w:color="auto"/>
            </w:tcBorders>
          </w:tcPr>
          <w:p w14:paraId="3F54DFF4" w14:textId="77777777" w:rsidR="00B5323A" w:rsidRPr="00D513F7" w:rsidRDefault="00B5323A" w:rsidP="00B5323A">
            <w:pPr>
              <w:pStyle w:val="Glava"/>
              <w:tabs>
                <w:tab w:val="clear" w:pos="4536"/>
                <w:tab w:val="clear" w:pos="9072"/>
              </w:tabs>
              <w:jc w:val="both"/>
              <w:rPr>
                <w:i w:val="0"/>
                <w:sz w:val="22"/>
                <w:szCs w:val="22"/>
              </w:rPr>
            </w:pPr>
          </w:p>
        </w:tc>
      </w:tr>
      <w:tr w:rsidR="00B5323A" w:rsidRPr="00D513F7" w14:paraId="28037A1C" w14:textId="77777777" w:rsidTr="00B5323A">
        <w:tc>
          <w:tcPr>
            <w:tcW w:w="2976" w:type="dxa"/>
          </w:tcPr>
          <w:p w14:paraId="168A9403" w14:textId="77777777" w:rsidR="00B5323A" w:rsidRPr="00D513F7" w:rsidRDefault="00B5323A" w:rsidP="00B5323A">
            <w:pPr>
              <w:pStyle w:val="Glava"/>
              <w:tabs>
                <w:tab w:val="clear" w:pos="4536"/>
                <w:tab w:val="clear" w:pos="9072"/>
              </w:tabs>
              <w:jc w:val="both"/>
              <w:rPr>
                <w:i w:val="0"/>
                <w:sz w:val="22"/>
                <w:szCs w:val="22"/>
              </w:rPr>
            </w:pPr>
          </w:p>
          <w:p w14:paraId="5D5CE372"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Sedež pravne osebe:</w:t>
            </w:r>
          </w:p>
        </w:tc>
        <w:tc>
          <w:tcPr>
            <w:tcW w:w="5912" w:type="dxa"/>
            <w:tcBorders>
              <w:top w:val="single" w:sz="4" w:space="0" w:color="auto"/>
              <w:bottom w:val="single" w:sz="4" w:space="0" w:color="auto"/>
            </w:tcBorders>
          </w:tcPr>
          <w:p w14:paraId="4F8E7AA2" w14:textId="77777777" w:rsidR="00B5323A" w:rsidRPr="00D513F7" w:rsidRDefault="00B5323A" w:rsidP="00B5323A">
            <w:pPr>
              <w:pStyle w:val="Glava"/>
              <w:tabs>
                <w:tab w:val="clear" w:pos="4536"/>
                <w:tab w:val="clear" w:pos="9072"/>
              </w:tabs>
              <w:jc w:val="both"/>
              <w:rPr>
                <w:i w:val="0"/>
                <w:sz w:val="22"/>
                <w:szCs w:val="22"/>
              </w:rPr>
            </w:pPr>
          </w:p>
        </w:tc>
      </w:tr>
      <w:tr w:rsidR="00B5323A" w:rsidRPr="00D513F7" w14:paraId="051D71D0" w14:textId="77777777" w:rsidTr="00B5323A">
        <w:tc>
          <w:tcPr>
            <w:tcW w:w="2976" w:type="dxa"/>
          </w:tcPr>
          <w:p w14:paraId="2870552C" w14:textId="77777777" w:rsidR="00B5323A" w:rsidRPr="00D513F7" w:rsidRDefault="00B5323A" w:rsidP="00B5323A">
            <w:pPr>
              <w:pStyle w:val="Glava"/>
              <w:tabs>
                <w:tab w:val="clear" w:pos="4536"/>
                <w:tab w:val="clear" w:pos="9072"/>
              </w:tabs>
              <w:jc w:val="both"/>
              <w:rPr>
                <w:i w:val="0"/>
                <w:sz w:val="22"/>
                <w:szCs w:val="22"/>
              </w:rPr>
            </w:pPr>
          </w:p>
          <w:p w14:paraId="78803A05"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Občina sedeža pravne osebe:</w:t>
            </w:r>
          </w:p>
        </w:tc>
        <w:tc>
          <w:tcPr>
            <w:tcW w:w="5912" w:type="dxa"/>
            <w:tcBorders>
              <w:top w:val="single" w:sz="4" w:space="0" w:color="auto"/>
              <w:bottom w:val="single" w:sz="4" w:space="0" w:color="auto"/>
            </w:tcBorders>
          </w:tcPr>
          <w:p w14:paraId="6A3EC521" w14:textId="77777777" w:rsidR="00B5323A" w:rsidRPr="00D513F7" w:rsidRDefault="00B5323A" w:rsidP="00B5323A">
            <w:pPr>
              <w:pStyle w:val="Glava"/>
              <w:tabs>
                <w:tab w:val="clear" w:pos="4536"/>
                <w:tab w:val="clear" w:pos="9072"/>
              </w:tabs>
              <w:jc w:val="both"/>
              <w:rPr>
                <w:i w:val="0"/>
                <w:sz w:val="22"/>
                <w:szCs w:val="22"/>
              </w:rPr>
            </w:pPr>
          </w:p>
        </w:tc>
      </w:tr>
      <w:tr w:rsidR="00B5323A" w:rsidRPr="00D513F7" w14:paraId="4211F318" w14:textId="77777777" w:rsidTr="00B5323A">
        <w:tc>
          <w:tcPr>
            <w:tcW w:w="2976" w:type="dxa"/>
          </w:tcPr>
          <w:p w14:paraId="55A3DE7A" w14:textId="77777777" w:rsidR="00B5323A" w:rsidRPr="00D513F7" w:rsidRDefault="00B5323A" w:rsidP="00B5323A">
            <w:pPr>
              <w:pStyle w:val="Glava"/>
              <w:tabs>
                <w:tab w:val="clear" w:pos="4536"/>
                <w:tab w:val="clear" w:pos="9072"/>
              </w:tabs>
              <w:jc w:val="both"/>
              <w:rPr>
                <w:i w:val="0"/>
                <w:sz w:val="22"/>
                <w:szCs w:val="22"/>
              </w:rPr>
            </w:pPr>
          </w:p>
          <w:p w14:paraId="0A9AC4B7"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Matična številka pravne osebe:</w:t>
            </w:r>
          </w:p>
        </w:tc>
        <w:tc>
          <w:tcPr>
            <w:tcW w:w="5912" w:type="dxa"/>
            <w:tcBorders>
              <w:top w:val="single" w:sz="4" w:space="0" w:color="auto"/>
              <w:bottom w:val="single" w:sz="4" w:space="0" w:color="auto"/>
            </w:tcBorders>
          </w:tcPr>
          <w:p w14:paraId="6E796483" w14:textId="77777777" w:rsidR="00B5323A" w:rsidRPr="00D513F7" w:rsidRDefault="00B5323A" w:rsidP="00B5323A">
            <w:pPr>
              <w:pStyle w:val="Glava"/>
              <w:tabs>
                <w:tab w:val="clear" w:pos="4536"/>
                <w:tab w:val="clear" w:pos="9072"/>
              </w:tabs>
              <w:jc w:val="both"/>
              <w:rPr>
                <w:i w:val="0"/>
                <w:sz w:val="22"/>
                <w:szCs w:val="22"/>
              </w:rPr>
            </w:pPr>
          </w:p>
        </w:tc>
      </w:tr>
    </w:tbl>
    <w:p w14:paraId="45A7C326" w14:textId="77777777" w:rsidR="00B5323A" w:rsidRPr="00D513F7" w:rsidRDefault="00B5323A" w:rsidP="00B5323A">
      <w:pPr>
        <w:pStyle w:val="Glava"/>
        <w:tabs>
          <w:tab w:val="clear" w:pos="4536"/>
          <w:tab w:val="clear" w:pos="9072"/>
        </w:tabs>
        <w:ind w:left="1080"/>
        <w:jc w:val="both"/>
        <w:rPr>
          <w:i w:val="0"/>
          <w:sz w:val="22"/>
          <w:szCs w:val="22"/>
        </w:rPr>
      </w:pPr>
    </w:p>
    <w:p w14:paraId="4FF66411" w14:textId="77777777" w:rsidR="00B5323A" w:rsidRPr="00D513F7" w:rsidRDefault="00B5323A" w:rsidP="00B5323A">
      <w:pPr>
        <w:pStyle w:val="Glava"/>
        <w:tabs>
          <w:tab w:val="clear" w:pos="4536"/>
          <w:tab w:val="clear" w:pos="9072"/>
        </w:tabs>
        <w:ind w:left="1080"/>
        <w:jc w:val="both"/>
        <w:rPr>
          <w:i w:val="0"/>
          <w:sz w:val="22"/>
          <w:szCs w:val="22"/>
        </w:rPr>
      </w:pPr>
    </w:p>
    <w:p w14:paraId="3A69C328" w14:textId="77777777" w:rsidR="00B5323A" w:rsidRPr="00D513F7" w:rsidRDefault="00B5323A" w:rsidP="00B5323A">
      <w:pPr>
        <w:pStyle w:val="Glava"/>
        <w:tabs>
          <w:tab w:val="clear" w:pos="4536"/>
          <w:tab w:val="clear" w:pos="9072"/>
        </w:tabs>
        <w:ind w:left="1080"/>
        <w:jc w:val="both"/>
        <w:rPr>
          <w:i w:val="0"/>
          <w:sz w:val="22"/>
          <w:szCs w:val="22"/>
        </w:rPr>
      </w:pPr>
      <w:r w:rsidRPr="00D513F7">
        <w:rPr>
          <w:i w:val="0"/>
          <w:sz w:val="22"/>
          <w:szCs w:val="22"/>
        </w:rPr>
        <w:t>pridobi od Ministrstva za pravosodje potrdilo iz kazenske evidence pravnih oseb.</w:t>
      </w:r>
    </w:p>
    <w:p w14:paraId="0670AD5A" w14:textId="77777777" w:rsidR="00B5323A" w:rsidRPr="00D513F7" w:rsidRDefault="00B5323A" w:rsidP="00B5323A">
      <w:pPr>
        <w:pStyle w:val="Glava"/>
        <w:tabs>
          <w:tab w:val="clear" w:pos="4536"/>
          <w:tab w:val="clear" w:pos="9072"/>
        </w:tabs>
        <w:ind w:left="1080"/>
        <w:jc w:val="both"/>
        <w:rPr>
          <w:i w:val="0"/>
          <w:sz w:val="22"/>
          <w:szCs w:val="22"/>
        </w:rPr>
      </w:pPr>
    </w:p>
    <w:p w14:paraId="2BB704AD" w14:textId="77777777" w:rsidR="00B5323A" w:rsidRPr="00D513F7" w:rsidRDefault="00B5323A" w:rsidP="00B5323A">
      <w:pPr>
        <w:pStyle w:val="Glava"/>
        <w:tabs>
          <w:tab w:val="clear" w:pos="4536"/>
          <w:tab w:val="clear" w:pos="9072"/>
        </w:tabs>
        <w:ind w:left="1080"/>
        <w:jc w:val="both"/>
        <w:rPr>
          <w:i w:val="0"/>
          <w:sz w:val="22"/>
          <w:szCs w:val="22"/>
        </w:rPr>
      </w:pPr>
    </w:p>
    <w:p w14:paraId="273B366B" w14:textId="77777777" w:rsidR="00B5323A" w:rsidRPr="00D513F7" w:rsidRDefault="00B5323A" w:rsidP="00B5323A">
      <w:pPr>
        <w:jc w:val="both"/>
        <w:rPr>
          <w:i w:val="0"/>
          <w:sz w:val="22"/>
          <w:szCs w:val="22"/>
        </w:rPr>
      </w:pPr>
    </w:p>
    <w:p w14:paraId="25A36AFC" w14:textId="77777777" w:rsidR="00B5323A" w:rsidRPr="00D513F7" w:rsidRDefault="00B5323A" w:rsidP="00B5323A">
      <w:pPr>
        <w:jc w:val="both"/>
        <w:rPr>
          <w:i w:val="0"/>
          <w:sz w:val="22"/>
          <w:szCs w:val="22"/>
        </w:rPr>
      </w:pPr>
    </w:p>
    <w:p w14:paraId="094BFD4C" w14:textId="77777777" w:rsidR="00B5323A" w:rsidRPr="00D513F7" w:rsidRDefault="00B5323A" w:rsidP="00B5323A">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B5323A" w:rsidRPr="00D513F7" w14:paraId="2A6ACD3A" w14:textId="77777777" w:rsidTr="00B5323A">
        <w:tc>
          <w:tcPr>
            <w:tcW w:w="766" w:type="dxa"/>
          </w:tcPr>
          <w:p w14:paraId="4341057B" w14:textId="77777777" w:rsidR="00B5323A" w:rsidRPr="00D513F7" w:rsidRDefault="00B5323A" w:rsidP="00B5323A">
            <w:pPr>
              <w:ind w:hanging="54"/>
              <w:jc w:val="both"/>
              <w:rPr>
                <w:i w:val="0"/>
                <w:sz w:val="22"/>
                <w:szCs w:val="22"/>
              </w:rPr>
            </w:pPr>
            <w:r w:rsidRPr="00D513F7">
              <w:rPr>
                <w:i w:val="0"/>
                <w:sz w:val="22"/>
                <w:szCs w:val="22"/>
              </w:rPr>
              <w:t>Datum:</w:t>
            </w:r>
          </w:p>
        </w:tc>
        <w:tc>
          <w:tcPr>
            <w:tcW w:w="1646" w:type="dxa"/>
            <w:tcBorders>
              <w:bottom w:val="single" w:sz="4" w:space="0" w:color="auto"/>
            </w:tcBorders>
          </w:tcPr>
          <w:p w14:paraId="307C145B" w14:textId="77777777" w:rsidR="00B5323A" w:rsidRPr="00D513F7" w:rsidRDefault="00B5323A" w:rsidP="00B5323A">
            <w:pPr>
              <w:ind w:hanging="54"/>
              <w:jc w:val="both"/>
              <w:rPr>
                <w:i w:val="0"/>
                <w:sz w:val="22"/>
                <w:szCs w:val="22"/>
              </w:rPr>
            </w:pPr>
          </w:p>
        </w:tc>
        <w:tc>
          <w:tcPr>
            <w:tcW w:w="1800" w:type="dxa"/>
          </w:tcPr>
          <w:p w14:paraId="2325A447" w14:textId="77777777" w:rsidR="00B5323A" w:rsidRPr="00D513F7" w:rsidRDefault="00B5323A" w:rsidP="00B5323A">
            <w:pPr>
              <w:ind w:hanging="54"/>
              <w:jc w:val="both"/>
              <w:rPr>
                <w:i w:val="0"/>
                <w:sz w:val="22"/>
                <w:szCs w:val="22"/>
              </w:rPr>
            </w:pPr>
            <w:r w:rsidRPr="00D513F7">
              <w:rPr>
                <w:i w:val="0"/>
                <w:sz w:val="22"/>
                <w:szCs w:val="22"/>
              </w:rPr>
              <w:t xml:space="preserve">       Žig:</w:t>
            </w:r>
          </w:p>
        </w:tc>
        <w:tc>
          <w:tcPr>
            <w:tcW w:w="4676" w:type="dxa"/>
          </w:tcPr>
          <w:p w14:paraId="761BFAA0" w14:textId="77777777" w:rsidR="00B5323A" w:rsidRPr="00D513F7" w:rsidRDefault="00B5323A" w:rsidP="00B5323A">
            <w:pPr>
              <w:ind w:hanging="54"/>
              <w:jc w:val="both"/>
              <w:rPr>
                <w:i w:val="0"/>
                <w:sz w:val="22"/>
                <w:szCs w:val="22"/>
              </w:rPr>
            </w:pPr>
            <w:r w:rsidRPr="00D513F7">
              <w:rPr>
                <w:i w:val="0"/>
                <w:sz w:val="22"/>
                <w:szCs w:val="22"/>
              </w:rPr>
              <w:t>Ime in priimek zakonitega zastopnika:</w:t>
            </w:r>
          </w:p>
        </w:tc>
      </w:tr>
      <w:tr w:rsidR="00B5323A" w:rsidRPr="00D513F7" w14:paraId="30CCC905" w14:textId="77777777" w:rsidTr="00B5323A">
        <w:tc>
          <w:tcPr>
            <w:tcW w:w="766" w:type="dxa"/>
          </w:tcPr>
          <w:p w14:paraId="5E5002B5" w14:textId="77777777" w:rsidR="00B5323A" w:rsidRPr="00D513F7" w:rsidRDefault="00B5323A" w:rsidP="00B5323A">
            <w:pPr>
              <w:ind w:hanging="54"/>
              <w:jc w:val="both"/>
              <w:rPr>
                <w:i w:val="0"/>
                <w:sz w:val="22"/>
                <w:szCs w:val="22"/>
              </w:rPr>
            </w:pPr>
          </w:p>
        </w:tc>
        <w:tc>
          <w:tcPr>
            <w:tcW w:w="1646" w:type="dxa"/>
            <w:tcBorders>
              <w:top w:val="single" w:sz="4" w:space="0" w:color="auto"/>
            </w:tcBorders>
          </w:tcPr>
          <w:p w14:paraId="3E84D563" w14:textId="77777777" w:rsidR="00B5323A" w:rsidRPr="00D513F7" w:rsidRDefault="00B5323A" w:rsidP="00B5323A">
            <w:pPr>
              <w:ind w:hanging="54"/>
              <w:jc w:val="both"/>
              <w:rPr>
                <w:i w:val="0"/>
                <w:sz w:val="22"/>
                <w:szCs w:val="22"/>
              </w:rPr>
            </w:pPr>
          </w:p>
        </w:tc>
        <w:tc>
          <w:tcPr>
            <w:tcW w:w="1800" w:type="dxa"/>
          </w:tcPr>
          <w:p w14:paraId="08FB0591" w14:textId="77777777" w:rsidR="00B5323A" w:rsidRPr="00D513F7" w:rsidRDefault="00B5323A" w:rsidP="00B5323A">
            <w:pPr>
              <w:ind w:hanging="54"/>
              <w:jc w:val="both"/>
              <w:rPr>
                <w:i w:val="0"/>
                <w:sz w:val="22"/>
                <w:szCs w:val="22"/>
              </w:rPr>
            </w:pPr>
          </w:p>
        </w:tc>
        <w:tc>
          <w:tcPr>
            <w:tcW w:w="4676" w:type="dxa"/>
            <w:tcBorders>
              <w:bottom w:val="single" w:sz="4" w:space="0" w:color="auto"/>
            </w:tcBorders>
          </w:tcPr>
          <w:p w14:paraId="211153E9" w14:textId="77777777" w:rsidR="00B5323A" w:rsidRPr="00D513F7" w:rsidRDefault="00B5323A" w:rsidP="00B5323A">
            <w:pPr>
              <w:ind w:hanging="54"/>
              <w:jc w:val="both"/>
              <w:rPr>
                <w:i w:val="0"/>
                <w:sz w:val="22"/>
                <w:szCs w:val="22"/>
              </w:rPr>
            </w:pPr>
          </w:p>
        </w:tc>
      </w:tr>
      <w:tr w:rsidR="00B5323A" w:rsidRPr="00D513F7" w14:paraId="7A88CDD6" w14:textId="77777777" w:rsidTr="00B5323A">
        <w:tc>
          <w:tcPr>
            <w:tcW w:w="766" w:type="dxa"/>
          </w:tcPr>
          <w:p w14:paraId="3B488136" w14:textId="77777777" w:rsidR="00B5323A" w:rsidRPr="00D513F7" w:rsidRDefault="00B5323A" w:rsidP="00B5323A">
            <w:pPr>
              <w:ind w:hanging="54"/>
              <w:jc w:val="both"/>
              <w:rPr>
                <w:i w:val="0"/>
                <w:sz w:val="22"/>
                <w:szCs w:val="22"/>
              </w:rPr>
            </w:pPr>
          </w:p>
        </w:tc>
        <w:tc>
          <w:tcPr>
            <w:tcW w:w="1646" w:type="dxa"/>
          </w:tcPr>
          <w:p w14:paraId="6791B787" w14:textId="77777777" w:rsidR="00B5323A" w:rsidRPr="00D513F7" w:rsidRDefault="00B5323A" w:rsidP="00B5323A">
            <w:pPr>
              <w:ind w:hanging="54"/>
              <w:jc w:val="both"/>
              <w:rPr>
                <w:i w:val="0"/>
                <w:sz w:val="22"/>
                <w:szCs w:val="22"/>
              </w:rPr>
            </w:pPr>
          </w:p>
        </w:tc>
        <w:tc>
          <w:tcPr>
            <w:tcW w:w="1800" w:type="dxa"/>
          </w:tcPr>
          <w:p w14:paraId="5C3A97C0" w14:textId="77777777" w:rsidR="00B5323A" w:rsidRPr="00D513F7" w:rsidRDefault="00B5323A" w:rsidP="00B5323A">
            <w:pPr>
              <w:ind w:hanging="54"/>
              <w:jc w:val="both"/>
              <w:rPr>
                <w:i w:val="0"/>
                <w:sz w:val="22"/>
                <w:szCs w:val="22"/>
              </w:rPr>
            </w:pPr>
          </w:p>
        </w:tc>
        <w:tc>
          <w:tcPr>
            <w:tcW w:w="4676" w:type="dxa"/>
            <w:tcBorders>
              <w:top w:val="single" w:sz="4" w:space="0" w:color="auto"/>
            </w:tcBorders>
          </w:tcPr>
          <w:p w14:paraId="4EDC7532" w14:textId="77777777" w:rsidR="00B5323A" w:rsidRPr="00D513F7" w:rsidRDefault="00B5323A" w:rsidP="00B5323A">
            <w:pPr>
              <w:ind w:hanging="54"/>
              <w:jc w:val="both"/>
              <w:rPr>
                <w:i w:val="0"/>
                <w:sz w:val="22"/>
                <w:szCs w:val="22"/>
              </w:rPr>
            </w:pPr>
          </w:p>
        </w:tc>
      </w:tr>
      <w:tr w:rsidR="00B5323A" w:rsidRPr="00D513F7" w14:paraId="5B255FF6" w14:textId="77777777" w:rsidTr="00B5323A">
        <w:tc>
          <w:tcPr>
            <w:tcW w:w="766" w:type="dxa"/>
          </w:tcPr>
          <w:p w14:paraId="6D4D804D" w14:textId="77777777" w:rsidR="00B5323A" w:rsidRPr="00D513F7" w:rsidRDefault="00B5323A" w:rsidP="00B5323A">
            <w:pPr>
              <w:jc w:val="both"/>
              <w:rPr>
                <w:i w:val="0"/>
                <w:sz w:val="22"/>
                <w:szCs w:val="22"/>
              </w:rPr>
            </w:pPr>
          </w:p>
        </w:tc>
        <w:tc>
          <w:tcPr>
            <w:tcW w:w="1646" w:type="dxa"/>
          </w:tcPr>
          <w:p w14:paraId="51400A06" w14:textId="77777777" w:rsidR="00B5323A" w:rsidRPr="00D513F7" w:rsidRDefault="00B5323A" w:rsidP="00B5323A">
            <w:pPr>
              <w:jc w:val="both"/>
              <w:rPr>
                <w:i w:val="0"/>
                <w:sz w:val="22"/>
                <w:szCs w:val="22"/>
              </w:rPr>
            </w:pPr>
          </w:p>
        </w:tc>
        <w:tc>
          <w:tcPr>
            <w:tcW w:w="1800" w:type="dxa"/>
          </w:tcPr>
          <w:p w14:paraId="20CD725B" w14:textId="77777777" w:rsidR="00B5323A" w:rsidRPr="00D513F7" w:rsidRDefault="00B5323A" w:rsidP="00B5323A">
            <w:pPr>
              <w:jc w:val="both"/>
              <w:rPr>
                <w:i w:val="0"/>
                <w:sz w:val="22"/>
                <w:szCs w:val="22"/>
              </w:rPr>
            </w:pPr>
          </w:p>
        </w:tc>
        <w:tc>
          <w:tcPr>
            <w:tcW w:w="4676" w:type="dxa"/>
          </w:tcPr>
          <w:p w14:paraId="04A8CF4D" w14:textId="77777777" w:rsidR="00B5323A" w:rsidRPr="00D513F7" w:rsidRDefault="00B5323A" w:rsidP="00B5323A">
            <w:pPr>
              <w:jc w:val="both"/>
              <w:rPr>
                <w:i w:val="0"/>
                <w:sz w:val="22"/>
                <w:szCs w:val="22"/>
              </w:rPr>
            </w:pPr>
            <w:r w:rsidRPr="00D513F7">
              <w:rPr>
                <w:i w:val="0"/>
                <w:sz w:val="22"/>
                <w:szCs w:val="22"/>
              </w:rPr>
              <w:t xml:space="preserve">                        (podpis)</w:t>
            </w:r>
          </w:p>
        </w:tc>
      </w:tr>
    </w:tbl>
    <w:p w14:paraId="43DF59E7" w14:textId="77777777" w:rsidR="00B5323A" w:rsidRPr="00D513F7" w:rsidRDefault="00B5323A" w:rsidP="00B5323A">
      <w:pPr>
        <w:ind w:left="1080"/>
        <w:jc w:val="both"/>
        <w:rPr>
          <w:i w:val="0"/>
          <w:sz w:val="22"/>
          <w:szCs w:val="22"/>
        </w:rPr>
      </w:pPr>
    </w:p>
    <w:p w14:paraId="6A88BE38" w14:textId="77777777" w:rsidR="00B5323A" w:rsidRPr="00D513F7" w:rsidRDefault="00B5323A" w:rsidP="00B5323A">
      <w:pPr>
        <w:pStyle w:val="Glava"/>
        <w:tabs>
          <w:tab w:val="clear" w:pos="4536"/>
          <w:tab w:val="clear" w:pos="9072"/>
        </w:tabs>
        <w:ind w:left="1080"/>
        <w:jc w:val="right"/>
        <w:rPr>
          <w:i w:val="0"/>
          <w:sz w:val="22"/>
          <w:szCs w:val="22"/>
        </w:rPr>
      </w:pPr>
    </w:p>
    <w:p w14:paraId="1AF6593D" w14:textId="77777777" w:rsidR="00B5323A" w:rsidRPr="00D513F7" w:rsidRDefault="00B5323A" w:rsidP="00B5323A">
      <w:pPr>
        <w:pStyle w:val="Glava"/>
        <w:tabs>
          <w:tab w:val="clear" w:pos="4536"/>
          <w:tab w:val="clear" w:pos="9072"/>
        </w:tabs>
        <w:ind w:left="1080"/>
        <w:jc w:val="right"/>
        <w:rPr>
          <w:i w:val="0"/>
          <w:sz w:val="22"/>
          <w:szCs w:val="22"/>
        </w:rPr>
      </w:pPr>
    </w:p>
    <w:p w14:paraId="77CA4C67" w14:textId="77777777" w:rsidR="00B5323A" w:rsidRPr="00D513F7" w:rsidRDefault="00B5323A" w:rsidP="00B5323A">
      <w:pPr>
        <w:pStyle w:val="Glava"/>
        <w:tabs>
          <w:tab w:val="clear" w:pos="4536"/>
          <w:tab w:val="clear" w:pos="9072"/>
        </w:tabs>
        <w:ind w:left="1080"/>
        <w:jc w:val="right"/>
        <w:rPr>
          <w:i w:val="0"/>
          <w:sz w:val="22"/>
          <w:szCs w:val="22"/>
        </w:rPr>
      </w:pPr>
    </w:p>
    <w:p w14:paraId="26E2040E" w14:textId="77777777" w:rsidR="00B5323A" w:rsidRPr="00D513F7" w:rsidRDefault="00B5323A" w:rsidP="00B5323A">
      <w:pPr>
        <w:pStyle w:val="Glava"/>
        <w:tabs>
          <w:tab w:val="clear" w:pos="4536"/>
          <w:tab w:val="clear" w:pos="9072"/>
        </w:tabs>
        <w:ind w:left="1080"/>
        <w:jc w:val="right"/>
        <w:rPr>
          <w:i w:val="0"/>
          <w:sz w:val="22"/>
          <w:szCs w:val="22"/>
        </w:rPr>
      </w:pPr>
    </w:p>
    <w:p w14:paraId="47C251A5" w14:textId="77777777" w:rsidR="00B5323A" w:rsidRPr="00D513F7" w:rsidRDefault="00B5323A" w:rsidP="00B5323A">
      <w:pPr>
        <w:pStyle w:val="Glava"/>
        <w:tabs>
          <w:tab w:val="clear" w:pos="4536"/>
          <w:tab w:val="clear" w:pos="9072"/>
        </w:tabs>
        <w:ind w:left="1080"/>
        <w:jc w:val="right"/>
        <w:rPr>
          <w:i w:val="0"/>
          <w:sz w:val="22"/>
          <w:szCs w:val="22"/>
        </w:rPr>
      </w:pPr>
    </w:p>
    <w:p w14:paraId="04C30881" w14:textId="77777777" w:rsidR="00B5323A" w:rsidRPr="00D513F7" w:rsidRDefault="00B5323A" w:rsidP="00B5323A">
      <w:pPr>
        <w:pStyle w:val="Glava"/>
        <w:tabs>
          <w:tab w:val="clear" w:pos="4536"/>
          <w:tab w:val="clear" w:pos="9072"/>
        </w:tabs>
        <w:ind w:left="1080"/>
        <w:jc w:val="right"/>
        <w:rPr>
          <w:i w:val="0"/>
          <w:sz w:val="22"/>
          <w:szCs w:val="22"/>
        </w:rPr>
      </w:pPr>
    </w:p>
    <w:p w14:paraId="4929DD02" w14:textId="77777777" w:rsidR="00B5323A" w:rsidRPr="00D513F7" w:rsidRDefault="00B5323A" w:rsidP="00B5323A">
      <w:pPr>
        <w:pStyle w:val="Glava"/>
        <w:tabs>
          <w:tab w:val="clear" w:pos="4536"/>
          <w:tab w:val="clear" w:pos="9072"/>
        </w:tabs>
        <w:ind w:left="1080"/>
        <w:jc w:val="right"/>
        <w:rPr>
          <w:i w:val="0"/>
          <w:sz w:val="22"/>
          <w:szCs w:val="22"/>
        </w:rPr>
      </w:pPr>
    </w:p>
    <w:p w14:paraId="66106CA4" w14:textId="77777777" w:rsidR="00B5323A" w:rsidRPr="00D513F7" w:rsidRDefault="00B5323A" w:rsidP="00B5323A">
      <w:pPr>
        <w:pStyle w:val="Glava"/>
        <w:tabs>
          <w:tab w:val="clear" w:pos="4536"/>
          <w:tab w:val="clear" w:pos="9072"/>
        </w:tabs>
        <w:ind w:left="1080"/>
        <w:jc w:val="right"/>
        <w:rPr>
          <w:i w:val="0"/>
          <w:sz w:val="22"/>
          <w:szCs w:val="22"/>
        </w:rPr>
      </w:pPr>
    </w:p>
    <w:p w14:paraId="1F24C465" w14:textId="77777777" w:rsidR="00B5323A" w:rsidRDefault="00B5323A" w:rsidP="00B5323A">
      <w:pPr>
        <w:pStyle w:val="Glava"/>
        <w:tabs>
          <w:tab w:val="clear" w:pos="4536"/>
          <w:tab w:val="clear" w:pos="9072"/>
        </w:tabs>
        <w:ind w:left="1080"/>
        <w:jc w:val="right"/>
        <w:rPr>
          <w:i w:val="0"/>
          <w:sz w:val="22"/>
          <w:szCs w:val="22"/>
        </w:rPr>
      </w:pPr>
    </w:p>
    <w:p w14:paraId="5D1B7C65" w14:textId="77777777" w:rsidR="00FF5DF6" w:rsidRDefault="00FF5DF6" w:rsidP="00B5323A">
      <w:pPr>
        <w:pStyle w:val="Glava"/>
        <w:tabs>
          <w:tab w:val="clear" w:pos="4536"/>
          <w:tab w:val="clear" w:pos="9072"/>
        </w:tabs>
        <w:ind w:left="1080"/>
        <w:jc w:val="right"/>
        <w:rPr>
          <w:i w:val="0"/>
          <w:sz w:val="22"/>
          <w:szCs w:val="22"/>
        </w:rPr>
      </w:pPr>
    </w:p>
    <w:p w14:paraId="028026CE" w14:textId="77777777" w:rsidR="00FF5DF6" w:rsidRDefault="00FF5DF6" w:rsidP="00B5323A">
      <w:pPr>
        <w:pStyle w:val="Glava"/>
        <w:tabs>
          <w:tab w:val="clear" w:pos="4536"/>
          <w:tab w:val="clear" w:pos="9072"/>
        </w:tabs>
        <w:ind w:left="1080"/>
        <w:jc w:val="right"/>
        <w:rPr>
          <w:i w:val="0"/>
          <w:sz w:val="22"/>
          <w:szCs w:val="22"/>
        </w:rPr>
      </w:pPr>
    </w:p>
    <w:p w14:paraId="095D66D6" w14:textId="77777777" w:rsidR="00FF5DF6" w:rsidRDefault="00FF5DF6" w:rsidP="00B5323A">
      <w:pPr>
        <w:pStyle w:val="Glava"/>
        <w:tabs>
          <w:tab w:val="clear" w:pos="4536"/>
          <w:tab w:val="clear" w:pos="9072"/>
        </w:tabs>
        <w:ind w:left="1080"/>
        <w:jc w:val="right"/>
        <w:rPr>
          <w:i w:val="0"/>
          <w:sz w:val="22"/>
          <w:szCs w:val="22"/>
        </w:rPr>
      </w:pPr>
    </w:p>
    <w:p w14:paraId="5F3EC37C" w14:textId="77777777" w:rsidR="00FF5DF6" w:rsidRDefault="00FF5DF6" w:rsidP="00B5323A">
      <w:pPr>
        <w:pStyle w:val="Glava"/>
        <w:tabs>
          <w:tab w:val="clear" w:pos="4536"/>
          <w:tab w:val="clear" w:pos="9072"/>
        </w:tabs>
        <w:ind w:left="1080"/>
        <w:jc w:val="right"/>
        <w:rPr>
          <w:i w:val="0"/>
          <w:sz w:val="22"/>
          <w:szCs w:val="22"/>
        </w:rPr>
      </w:pPr>
    </w:p>
    <w:p w14:paraId="05DE4F2C" w14:textId="77777777" w:rsidR="00FF5DF6" w:rsidRDefault="00FF5DF6" w:rsidP="00B5323A">
      <w:pPr>
        <w:pStyle w:val="Glava"/>
        <w:tabs>
          <w:tab w:val="clear" w:pos="4536"/>
          <w:tab w:val="clear" w:pos="9072"/>
        </w:tabs>
        <w:ind w:left="1080"/>
        <w:jc w:val="right"/>
        <w:rPr>
          <w:i w:val="0"/>
          <w:sz w:val="22"/>
          <w:szCs w:val="22"/>
        </w:rPr>
      </w:pPr>
    </w:p>
    <w:p w14:paraId="3C8FFB17" w14:textId="77777777" w:rsidR="00FF5DF6" w:rsidRPr="00D513F7" w:rsidRDefault="00FF5DF6" w:rsidP="00B5323A">
      <w:pPr>
        <w:pStyle w:val="Glava"/>
        <w:tabs>
          <w:tab w:val="clear" w:pos="4536"/>
          <w:tab w:val="clear" w:pos="9072"/>
        </w:tabs>
        <w:ind w:left="1080"/>
        <w:jc w:val="right"/>
        <w:rPr>
          <w:i w:val="0"/>
          <w:sz w:val="22"/>
          <w:szCs w:val="22"/>
        </w:rPr>
      </w:pPr>
    </w:p>
    <w:p w14:paraId="32DE4A76" w14:textId="77777777" w:rsidR="00FF5DF6" w:rsidRPr="00D513F7" w:rsidRDefault="00FF5DF6" w:rsidP="00FF5DF6">
      <w:pPr>
        <w:pStyle w:val="Glava"/>
        <w:tabs>
          <w:tab w:val="clear" w:pos="4536"/>
          <w:tab w:val="clear" w:pos="9072"/>
        </w:tabs>
        <w:ind w:left="1080"/>
        <w:jc w:val="both"/>
        <w:rPr>
          <w:b/>
          <w:i w:val="0"/>
          <w:sz w:val="22"/>
          <w:szCs w:val="22"/>
        </w:rPr>
      </w:pPr>
      <w:r>
        <w:rPr>
          <w:i w:val="0"/>
          <w:sz w:val="18"/>
          <w:szCs w:val="18"/>
        </w:rPr>
        <w:t>Predložitev obrazca naročnik lahko zahteva od gospodarskega</w:t>
      </w:r>
      <w:r w:rsidRPr="00D513F7">
        <w:rPr>
          <w:i w:val="0"/>
          <w:sz w:val="18"/>
          <w:szCs w:val="18"/>
        </w:rPr>
        <w:t xml:space="preserve"> subjekt</w:t>
      </w:r>
      <w:r>
        <w:rPr>
          <w:i w:val="0"/>
          <w:sz w:val="18"/>
          <w:szCs w:val="18"/>
        </w:rPr>
        <w:t>a, kateremu oziroma katerim</w:t>
      </w:r>
      <w:r w:rsidRPr="00D513F7">
        <w:rPr>
          <w:i w:val="0"/>
          <w:sz w:val="18"/>
          <w:szCs w:val="18"/>
        </w:rPr>
        <w:t xml:space="preserve"> naročnik namerava oddati javno naročilo.</w:t>
      </w:r>
    </w:p>
    <w:p w14:paraId="6B8B7986" w14:textId="77777777" w:rsidR="00B5323A" w:rsidRPr="00D513F7" w:rsidRDefault="00B5323A" w:rsidP="00FF5DF6">
      <w:pPr>
        <w:pStyle w:val="Glava"/>
        <w:tabs>
          <w:tab w:val="clear" w:pos="4536"/>
          <w:tab w:val="clear" w:pos="9072"/>
        </w:tabs>
        <w:rPr>
          <w:i w:val="0"/>
          <w:sz w:val="22"/>
          <w:szCs w:val="22"/>
        </w:rPr>
      </w:pPr>
    </w:p>
    <w:p w14:paraId="60C1EBAF" w14:textId="77777777" w:rsidR="00B5323A" w:rsidRPr="00D513F7" w:rsidRDefault="00B5323A" w:rsidP="00B5323A">
      <w:pPr>
        <w:pStyle w:val="Glava"/>
        <w:tabs>
          <w:tab w:val="clear" w:pos="4536"/>
          <w:tab w:val="clear" w:pos="9072"/>
        </w:tabs>
        <w:ind w:left="1080"/>
        <w:rPr>
          <w:i w:val="0"/>
          <w:sz w:val="18"/>
          <w:szCs w:val="18"/>
        </w:rPr>
      </w:pPr>
      <w:r w:rsidRPr="00D513F7">
        <w:rPr>
          <w:i w:val="0"/>
          <w:sz w:val="18"/>
          <w:szCs w:val="18"/>
        </w:rPr>
        <w:t xml:space="preserve">Obrazec izpolni gospodarski subjekt, vsak podizvajalec in vsak partner v skupni prijavi </w:t>
      </w:r>
      <w:r w:rsidRPr="00D513F7">
        <w:rPr>
          <w:bCs/>
          <w:i w:val="0"/>
          <w:sz w:val="18"/>
          <w:szCs w:val="18"/>
        </w:rPr>
        <w:t xml:space="preserve">ter </w:t>
      </w:r>
      <w:r w:rsidRPr="00D513F7">
        <w:rPr>
          <w:i w:val="0"/>
          <w:sz w:val="18"/>
          <w:szCs w:val="18"/>
        </w:rPr>
        <w:t>drugi subjekt, katerih zmogljivosti uporabi gospodarski subjekt glede izpolnjevanja pogojev v zvezi z ekonomskim in finančnim položajem ter tehnično in strokovno sposobnostjo (v skladu z 81. členom ZJN-3)!</w:t>
      </w:r>
    </w:p>
    <w:p w14:paraId="0A7B88E5" w14:textId="77777777" w:rsidR="00B5323A" w:rsidRPr="00D513F7" w:rsidRDefault="00B5323A" w:rsidP="00B5323A">
      <w:pPr>
        <w:pStyle w:val="Glava"/>
        <w:tabs>
          <w:tab w:val="clear" w:pos="4536"/>
          <w:tab w:val="clear" w:pos="9072"/>
        </w:tabs>
        <w:ind w:left="1080"/>
        <w:rPr>
          <w:i w:val="0"/>
          <w:sz w:val="18"/>
          <w:szCs w:val="18"/>
        </w:rPr>
      </w:pPr>
    </w:p>
    <w:p w14:paraId="243A82F0" w14:textId="77777777" w:rsidR="00B5323A" w:rsidRPr="00D513F7" w:rsidRDefault="00B5323A" w:rsidP="00B5323A">
      <w:pPr>
        <w:pStyle w:val="Glava"/>
        <w:tabs>
          <w:tab w:val="clear" w:pos="4536"/>
          <w:tab w:val="clear" w:pos="9072"/>
        </w:tabs>
        <w:jc w:val="right"/>
        <w:rPr>
          <w:b/>
          <w:i w:val="0"/>
          <w:sz w:val="22"/>
          <w:szCs w:val="22"/>
        </w:rPr>
      </w:pPr>
      <w:r w:rsidRPr="00D513F7">
        <w:rPr>
          <w:b/>
          <w:i w:val="0"/>
          <w:sz w:val="22"/>
          <w:szCs w:val="22"/>
        </w:rPr>
        <w:lastRenderedPageBreak/>
        <w:t>PRILOGA 4</w:t>
      </w:r>
    </w:p>
    <w:p w14:paraId="73BDEB08" w14:textId="77777777" w:rsidR="00B5323A" w:rsidRPr="00D513F7" w:rsidRDefault="00B5323A" w:rsidP="00B5323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B5323A" w:rsidRPr="00D513F7" w14:paraId="7BFF0406" w14:textId="77777777" w:rsidTr="00B5323A">
        <w:tc>
          <w:tcPr>
            <w:tcW w:w="2181" w:type="dxa"/>
            <w:vMerge w:val="restart"/>
          </w:tcPr>
          <w:p w14:paraId="57EE7470"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Gospodarski subjekt:</w:t>
            </w:r>
          </w:p>
        </w:tc>
        <w:tc>
          <w:tcPr>
            <w:tcW w:w="6923" w:type="dxa"/>
            <w:tcBorders>
              <w:bottom w:val="single" w:sz="4" w:space="0" w:color="auto"/>
            </w:tcBorders>
          </w:tcPr>
          <w:p w14:paraId="71F5C121" w14:textId="77777777" w:rsidR="00B5323A" w:rsidRPr="00D513F7" w:rsidRDefault="00B5323A" w:rsidP="00B5323A">
            <w:pPr>
              <w:pStyle w:val="Glava"/>
              <w:tabs>
                <w:tab w:val="clear" w:pos="4536"/>
                <w:tab w:val="clear" w:pos="9072"/>
              </w:tabs>
              <w:jc w:val="both"/>
              <w:rPr>
                <w:i w:val="0"/>
                <w:szCs w:val="24"/>
              </w:rPr>
            </w:pPr>
          </w:p>
        </w:tc>
      </w:tr>
      <w:tr w:rsidR="00B5323A" w:rsidRPr="00D513F7" w14:paraId="488ED4FF" w14:textId="77777777" w:rsidTr="00B5323A">
        <w:tc>
          <w:tcPr>
            <w:tcW w:w="2181" w:type="dxa"/>
            <w:vMerge/>
          </w:tcPr>
          <w:p w14:paraId="014A4FE5" w14:textId="77777777" w:rsidR="00B5323A" w:rsidRPr="00D513F7" w:rsidRDefault="00B5323A" w:rsidP="00B5323A">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AE7C575" w14:textId="77777777" w:rsidR="00B5323A" w:rsidRPr="00D513F7" w:rsidRDefault="00B5323A" w:rsidP="00B5323A">
            <w:pPr>
              <w:pStyle w:val="Glava"/>
              <w:tabs>
                <w:tab w:val="clear" w:pos="4536"/>
                <w:tab w:val="clear" w:pos="9072"/>
              </w:tabs>
              <w:jc w:val="both"/>
              <w:rPr>
                <w:i w:val="0"/>
                <w:szCs w:val="24"/>
              </w:rPr>
            </w:pPr>
          </w:p>
        </w:tc>
      </w:tr>
      <w:tr w:rsidR="00B5323A" w:rsidRPr="00D513F7" w14:paraId="081BC85B" w14:textId="77777777" w:rsidTr="00B5323A">
        <w:tc>
          <w:tcPr>
            <w:tcW w:w="2181" w:type="dxa"/>
            <w:vMerge/>
          </w:tcPr>
          <w:p w14:paraId="2A8E2885" w14:textId="77777777" w:rsidR="00B5323A" w:rsidRPr="00D513F7" w:rsidRDefault="00B5323A" w:rsidP="00B5323A">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AB54B70" w14:textId="77777777" w:rsidR="00B5323A" w:rsidRPr="00D513F7" w:rsidRDefault="00B5323A" w:rsidP="00B5323A">
            <w:pPr>
              <w:pStyle w:val="Glava"/>
              <w:tabs>
                <w:tab w:val="clear" w:pos="4536"/>
                <w:tab w:val="clear" w:pos="9072"/>
              </w:tabs>
              <w:jc w:val="both"/>
              <w:rPr>
                <w:i w:val="0"/>
                <w:szCs w:val="24"/>
              </w:rPr>
            </w:pPr>
          </w:p>
        </w:tc>
      </w:tr>
    </w:tbl>
    <w:p w14:paraId="2CE1F52B" w14:textId="77777777" w:rsidR="00B5323A" w:rsidRPr="00D513F7" w:rsidRDefault="00B5323A" w:rsidP="00B5323A">
      <w:pPr>
        <w:pStyle w:val="Glava"/>
        <w:tabs>
          <w:tab w:val="clear" w:pos="4536"/>
          <w:tab w:val="clear" w:pos="9072"/>
          <w:tab w:val="left" w:pos="2523"/>
        </w:tabs>
        <w:rPr>
          <w:b/>
          <w:i w:val="0"/>
          <w:sz w:val="22"/>
          <w:szCs w:val="22"/>
        </w:rPr>
      </w:pPr>
    </w:p>
    <w:p w14:paraId="73874F9B" w14:textId="77777777" w:rsidR="00B5323A" w:rsidRPr="00D513F7" w:rsidRDefault="00B5323A" w:rsidP="00B5323A">
      <w:pPr>
        <w:pStyle w:val="Glava"/>
        <w:tabs>
          <w:tab w:val="clear" w:pos="4536"/>
          <w:tab w:val="clear" w:pos="9072"/>
          <w:tab w:val="left" w:pos="2523"/>
        </w:tabs>
        <w:rPr>
          <w:b/>
          <w:i w:val="0"/>
          <w:sz w:val="22"/>
          <w:szCs w:val="22"/>
        </w:rPr>
      </w:pPr>
    </w:p>
    <w:p w14:paraId="2905D71C" w14:textId="77777777" w:rsidR="00B5323A" w:rsidRPr="00D513F7" w:rsidRDefault="00B5323A" w:rsidP="00B5323A">
      <w:pPr>
        <w:pStyle w:val="Glava"/>
        <w:tabs>
          <w:tab w:val="clear" w:pos="4536"/>
          <w:tab w:val="clear" w:pos="9072"/>
        </w:tabs>
        <w:ind w:left="1080"/>
        <w:jc w:val="center"/>
        <w:rPr>
          <w:b/>
          <w:i w:val="0"/>
          <w:sz w:val="28"/>
          <w:szCs w:val="28"/>
        </w:rPr>
      </w:pPr>
      <w:r w:rsidRPr="00D513F7">
        <w:rPr>
          <w:b/>
          <w:i w:val="0"/>
          <w:sz w:val="28"/>
          <w:szCs w:val="28"/>
        </w:rPr>
        <w:t>POOBLASTILO FIZIČNE OSEBE</w:t>
      </w:r>
    </w:p>
    <w:p w14:paraId="601A12EE" w14:textId="77777777" w:rsidR="00B5323A" w:rsidRPr="00D513F7" w:rsidRDefault="00B5323A" w:rsidP="00B5323A">
      <w:pPr>
        <w:pStyle w:val="Glava"/>
        <w:tabs>
          <w:tab w:val="clear" w:pos="4536"/>
          <w:tab w:val="clear" w:pos="9072"/>
        </w:tabs>
        <w:ind w:left="1080"/>
        <w:jc w:val="right"/>
        <w:rPr>
          <w:b/>
          <w:i w:val="0"/>
          <w:sz w:val="22"/>
          <w:szCs w:val="22"/>
        </w:rPr>
      </w:pPr>
    </w:p>
    <w:p w14:paraId="6355126B" w14:textId="77777777" w:rsidR="00B5323A" w:rsidRPr="00D513F7" w:rsidRDefault="00B5323A" w:rsidP="00B5323A">
      <w:pPr>
        <w:pStyle w:val="Glava"/>
        <w:tabs>
          <w:tab w:val="clear" w:pos="4536"/>
          <w:tab w:val="clear" w:pos="9072"/>
        </w:tabs>
        <w:ind w:left="1080"/>
        <w:jc w:val="both"/>
        <w:rPr>
          <w:i w:val="0"/>
          <w:sz w:val="22"/>
          <w:szCs w:val="22"/>
        </w:rPr>
      </w:pPr>
    </w:p>
    <w:p w14:paraId="51B08A88" w14:textId="33A50793" w:rsidR="00B5323A" w:rsidRPr="00D513F7" w:rsidRDefault="00B5323A" w:rsidP="00B5323A">
      <w:pPr>
        <w:pStyle w:val="Glava"/>
        <w:tabs>
          <w:tab w:val="clear" w:pos="4536"/>
          <w:tab w:val="clear" w:pos="9072"/>
        </w:tabs>
        <w:ind w:left="1080"/>
        <w:jc w:val="both"/>
        <w:rPr>
          <w:i w:val="0"/>
          <w:sz w:val="22"/>
          <w:szCs w:val="22"/>
        </w:rPr>
      </w:pPr>
      <w:r w:rsidRPr="00D513F7">
        <w:rPr>
          <w:i w:val="0"/>
          <w:sz w:val="22"/>
          <w:szCs w:val="22"/>
        </w:rPr>
        <w:t>Spodaj podpisani ________________________________________ (</w:t>
      </w:r>
      <w:r w:rsidRPr="00D513F7">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D513F7">
        <w:rPr>
          <w:i w:val="0"/>
          <w:sz w:val="22"/>
          <w:szCs w:val="22"/>
        </w:rPr>
        <w:t xml:space="preserve">) </w:t>
      </w:r>
      <w:r w:rsidRPr="00D513F7">
        <w:rPr>
          <w:b/>
          <w:i w:val="0"/>
          <w:sz w:val="22"/>
          <w:szCs w:val="22"/>
        </w:rPr>
        <w:t>pooblaščam</w:t>
      </w:r>
      <w:r w:rsidRPr="00D513F7">
        <w:rPr>
          <w:i w:val="0"/>
          <w:sz w:val="22"/>
          <w:szCs w:val="22"/>
        </w:rPr>
        <w:t xml:space="preserve"> naročnika Mestno občino Ljubljana, Mestni trg 1, 1000 Ljubljana, da za potrebe preverjanja izpolnjevanja pogojev v postopku javnega naročanja »</w:t>
      </w:r>
      <w:r w:rsidRPr="00D513F7">
        <w:rPr>
          <w:b/>
          <w:i w:val="0"/>
          <w:sz w:val="22"/>
          <w:szCs w:val="22"/>
        </w:rPr>
        <w:t xml:space="preserve">Izvajanje občasnih prevozov za </w:t>
      </w:r>
      <w:r w:rsidR="0069690A">
        <w:rPr>
          <w:b/>
          <w:i w:val="0"/>
          <w:sz w:val="22"/>
          <w:szCs w:val="22"/>
        </w:rPr>
        <w:t>potrebe OŠ Valentina Vodnika</w:t>
      </w:r>
      <w:r w:rsidRPr="00D513F7">
        <w:rPr>
          <w:i w:val="0"/>
          <w:sz w:val="22"/>
          <w:szCs w:val="22"/>
        </w:rPr>
        <w:t>«, od Ministrstva za pravosodje pridobi potrdilo iz kazenske evidence fizičnih oseb.</w:t>
      </w:r>
    </w:p>
    <w:p w14:paraId="7CBF6050" w14:textId="77777777" w:rsidR="00B5323A" w:rsidRPr="00D513F7" w:rsidRDefault="00B5323A" w:rsidP="00B5323A">
      <w:pPr>
        <w:pStyle w:val="Glava"/>
        <w:tabs>
          <w:tab w:val="clear" w:pos="4536"/>
          <w:tab w:val="clear" w:pos="9072"/>
        </w:tabs>
        <w:ind w:left="1080"/>
        <w:jc w:val="both"/>
        <w:rPr>
          <w:i w:val="0"/>
          <w:sz w:val="22"/>
          <w:szCs w:val="22"/>
        </w:rPr>
      </w:pPr>
    </w:p>
    <w:p w14:paraId="54DEE641" w14:textId="77777777" w:rsidR="00B5323A" w:rsidRPr="00D513F7" w:rsidRDefault="00B5323A" w:rsidP="00B5323A">
      <w:pPr>
        <w:pStyle w:val="Glava"/>
        <w:tabs>
          <w:tab w:val="clear" w:pos="4536"/>
          <w:tab w:val="clear" w:pos="9072"/>
        </w:tabs>
        <w:ind w:left="1080"/>
        <w:jc w:val="both"/>
        <w:rPr>
          <w:i w:val="0"/>
          <w:sz w:val="22"/>
          <w:szCs w:val="22"/>
        </w:rPr>
      </w:pPr>
      <w:r w:rsidRPr="00D513F7">
        <w:rPr>
          <w:i w:val="0"/>
          <w:sz w:val="22"/>
          <w:szCs w:val="22"/>
        </w:rPr>
        <w:t>Moji osebni podatki so:</w:t>
      </w:r>
    </w:p>
    <w:p w14:paraId="06343BEF" w14:textId="77777777" w:rsidR="00B5323A" w:rsidRPr="00D513F7" w:rsidRDefault="00B5323A" w:rsidP="00B5323A">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B5323A" w:rsidRPr="00D513F7" w14:paraId="5E7E93B2" w14:textId="77777777" w:rsidTr="00B5323A">
        <w:tc>
          <w:tcPr>
            <w:tcW w:w="1701" w:type="dxa"/>
            <w:gridSpan w:val="3"/>
          </w:tcPr>
          <w:p w14:paraId="1CEBFE04"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Ime in priimek:</w:t>
            </w:r>
          </w:p>
        </w:tc>
        <w:tc>
          <w:tcPr>
            <w:tcW w:w="7227" w:type="dxa"/>
            <w:gridSpan w:val="5"/>
            <w:tcBorders>
              <w:bottom w:val="single" w:sz="4" w:space="0" w:color="auto"/>
            </w:tcBorders>
          </w:tcPr>
          <w:p w14:paraId="247CB027" w14:textId="77777777" w:rsidR="00B5323A" w:rsidRPr="00D513F7" w:rsidRDefault="00B5323A" w:rsidP="00B5323A">
            <w:pPr>
              <w:pStyle w:val="Glava"/>
              <w:tabs>
                <w:tab w:val="clear" w:pos="4536"/>
                <w:tab w:val="clear" w:pos="9072"/>
              </w:tabs>
              <w:jc w:val="both"/>
              <w:rPr>
                <w:i w:val="0"/>
                <w:sz w:val="22"/>
                <w:szCs w:val="22"/>
              </w:rPr>
            </w:pPr>
          </w:p>
        </w:tc>
      </w:tr>
      <w:tr w:rsidR="00B5323A" w:rsidRPr="00D513F7" w14:paraId="46EE1EE9" w14:textId="77777777" w:rsidTr="00B5323A">
        <w:tc>
          <w:tcPr>
            <w:tcW w:w="4432" w:type="dxa"/>
            <w:gridSpan w:val="7"/>
          </w:tcPr>
          <w:p w14:paraId="38F4F11A" w14:textId="77777777" w:rsidR="00B5323A" w:rsidRPr="00D513F7" w:rsidRDefault="00B5323A" w:rsidP="00B5323A">
            <w:pPr>
              <w:pStyle w:val="Glava"/>
              <w:tabs>
                <w:tab w:val="clear" w:pos="4536"/>
                <w:tab w:val="clear" w:pos="9072"/>
              </w:tabs>
              <w:jc w:val="both"/>
              <w:rPr>
                <w:i w:val="0"/>
                <w:sz w:val="16"/>
                <w:szCs w:val="16"/>
              </w:rPr>
            </w:pPr>
          </w:p>
        </w:tc>
        <w:tc>
          <w:tcPr>
            <w:tcW w:w="4496" w:type="dxa"/>
          </w:tcPr>
          <w:p w14:paraId="27D23954" w14:textId="77777777" w:rsidR="00B5323A" w:rsidRPr="00D513F7" w:rsidRDefault="00B5323A" w:rsidP="00B5323A">
            <w:pPr>
              <w:pStyle w:val="Glava"/>
              <w:tabs>
                <w:tab w:val="clear" w:pos="4536"/>
                <w:tab w:val="clear" w:pos="9072"/>
              </w:tabs>
              <w:jc w:val="both"/>
              <w:rPr>
                <w:i w:val="0"/>
                <w:sz w:val="16"/>
                <w:szCs w:val="16"/>
              </w:rPr>
            </w:pPr>
          </w:p>
        </w:tc>
      </w:tr>
      <w:tr w:rsidR="00B5323A" w:rsidRPr="00D513F7" w14:paraId="38611CF1" w14:textId="77777777" w:rsidTr="00B5323A">
        <w:tc>
          <w:tcPr>
            <w:tcW w:w="2853" w:type="dxa"/>
            <w:gridSpan w:val="5"/>
          </w:tcPr>
          <w:p w14:paraId="3824B0DA"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EMŠO (obvezen podatek):</w:t>
            </w:r>
          </w:p>
        </w:tc>
        <w:tc>
          <w:tcPr>
            <w:tcW w:w="6075" w:type="dxa"/>
            <w:gridSpan w:val="3"/>
            <w:tcBorders>
              <w:bottom w:val="single" w:sz="4" w:space="0" w:color="auto"/>
            </w:tcBorders>
          </w:tcPr>
          <w:p w14:paraId="72A17DB9" w14:textId="77777777" w:rsidR="00B5323A" w:rsidRPr="00D513F7" w:rsidRDefault="00B5323A" w:rsidP="00B5323A">
            <w:pPr>
              <w:pStyle w:val="Glava"/>
              <w:tabs>
                <w:tab w:val="clear" w:pos="4536"/>
                <w:tab w:val="clear" w:pos="9072"/>
              </w:tabs>
              <w:jc w:val="both"/>
              <w:rPr>
                <w:i w:val="0"/>
                <w:sz w:val="22"/>
                <w:szCs w:val="22"/>
              </w:rPr>
            </w:pPr>
          </w:p>
        </w:tc>
      </w:tr>
      <w:tr w:rsidR="00B5323A" w:rsidRPr="00D513F7" w14:paraId="0749E4A3" w14:textId="77777777" w:rsidTr="00B5323A">
        <w:tc>
          <w:tcPr>
            <w:tcW w:w="4432" w:type="dxa"/>
            <w:gridSpan w:val="7"/>
          </w:tcPr>
          <w:p w14:paraId="00A01169" w14:textId="77777777" w:rsidR="00B5323A" w:rsidRPr="00D513F7" w:rsidRDefault="00B5323A" w:rsidP="00B5323A">
            <w:pPr>
              <w:pStyle w:val="Glava"/>
              <w:tabs>
                <w:tab w:val="clear" w:pos="4536"/>
                <w:tab w:val="clear" w:pos="9072"/>
              </w:tabs>
              <w:jc w:val="both"/>
              <w:rPr>
                <w:i w:val="0"/>
                <w:sz w:val="16"/>
                <w:szCs w:val="16"/>
              </w:rPr>
            </w:pPr>
          </w:p>
        </w:tc>
        <w:tc>
          <w:tcPr>
            <w:tcW w:w="4496" w:type="dxa"/>
          </w:tcPr>
          <w:p w14:paraId="17C8A40A" w14:textId="77777777" w:rsidR="00B5323A" w:rsidRPr="00D513F7" w:rsidRDefault="00B5323A" w:rsidP="00B5323A">
            <w:pPr>
              <w:pStyle w:val="Glava"/>
              <w:tabs>
                <w:tab w:val="clear" w:pos="4536"/>
                <w:tab w:val="clear" w:pos="9072"/>
              </w:tabs>
              <w:jc w:val="both"/>
              <w:rPr>
                <w:i w:val="0"/>
                <w:sz w:val="16"/>
                <w:szCs w:val="16"/>
              </w:rPr>
            </w:pPr>
          </w:p>
        </w:tc>
      </w:tr>
      <w:tr w:rsidR="00B5323A" w:rsidRPr="00D513F7" w14:paraId="3CEBED4B" w14:textId="77777777" w:rsidTr="00B5323A">
        <w:tc>
          <w:tcPr>
            <w:tcW w:w="1621" w:type="dxa"/>
            <w:gridSpan w:val="2"/>
          </w:tcPr>
          <w:p w14:paraId="38D4E764"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Datum rojstva:</w:t>
            </w:r>
          </w:p>
        </w:tc>
        <w:tc>
          <w:tcPr>
            <w:tcW w:w="7307" w:type="dxa"/>
            <w:gridSpan w:val="6"/>
            <w:tcBorders>
              <w:bottom w:val="single" w:sz="4" w:space="0" w:color="auto"/>
            </w:tcBorders>
          </w:tcPr>
          <w:p w14:paraId="5ABDC2ED" w14:textId="77777777" w:rsidR="00B5323A" w:rsidRPr="00D513F7" w:rsidRDefault="00B5323A" w:rsidP="00B5323A">
            <w:pPr>
              <w:pStyle w:val="Glava"/>
              <w:tabs>
                <w:tab w:val="clear" w:pos="4536"/>
                <w:tab w:val="clear" w:pos="9072"/>
              </w:tabs>
              <w:jc w:val="both"/>
              <w:rPr>
                <w:i w:val="0"/>
                <w:sz w:val="22"/>
                <w:szCs w:val="22"/>
              </w:rPr>
            </w:pPr>
          </w:p>
        </w:tc>
      </w:tr>
      <w:tr w:rsidR="00B5323A" w:rsidRPr="00D513F7" w14:paraId="2E413D14" w14:textId="77777777" w:rsidTr="00B5323A">
        <w:tc>
          <w:tcPr>
            <w:tcW w:w="4432" w:type="dxa"/>
            <w:gridSpan w:val="7"/>
          </w:tcPr>
          <w:p w14:paraId="41FB1F00" w14:textId="77777777" w:rsidR="00B5323A" w:rsidRPr="00D513F7" w:rsidRDefault="00B5323A" w:rsidP="00B5323A">
            <w:pPr>
              <w:pStyle w:val="Glava"/>
              <w:tabs>
                <w:tab w:val="clear" w:pos="4536"/>
                <w:tab w:val="clear" w:pos="9072"/>
              </w:tabs>
              <w:jc w:val="both"/>
              <w:rPr>
                <w:i w:val="0"/>
                <w:sz w:val="16"/>
                <w:szCs w:val="16"/>
              </w:rPr>
            </w:pPr>
          </w:p>
        </w:tc>
        <w:tc>
          <w:tcPr>
            <w:tcW w:w="4496" w:type="dxa"/>
          </w:tcPr>
          <w:p w14:paraId="59E12B26" w14:textId="77777777" w:rsidR="00B5323A" w:rsidRPr="00D513F7" w:rsidRDefault="00B5323A" w:rsidP="00B5323A">
            <w:pPr>
              <w:pStyle w:val="Glava"/>
              <w:tabs>
                <w:tab w:val="clear" w:pos="4536"/>
                <w:tab w:val="clear" w:pos="9072"/>
              </w:tabs>
              <w:jc w:val="both"/>
              <w:rPr>
                <w:i w:val="0"/>
                <w:sz w:val="16"/>
                <w:szCs w:val="16"/>
              </w:rPr>
            </w:pPr>
          </w:p>
        </w:tc>
      </w:tr>
      <w:tr w:rsidR="00B5323A" w:rsidRPr="00D513F7" w14:paraId="34180AB4" w14:textId="77777777" w:rsidTr="00B5323A">
        <w:tc>
          <w:tcPr>
            <w:tcW w:w="1418" w:type="dxa"/>
          </w:tcPr>
          <w:p w14:paraId="17D0EDCD"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Kraj rojstva:</w:t>
            </w:r>
          </w:p>
        </w:tc>
        <w:tc>
          <w:tcPr>
            <w:tcW w:w="7510" w:type="dxa"/>
            <w:gridSpan w:val="7"/>
            <w:tcBorders>
              <w:bottom w:val="single" w:sz="4" w:space="0" w:color="auto"/>
            </w:tcBorders>
          </w:tcPr>
          <w:p w14:paraId="453F9A87" w14:textId="77777777" w:rsidR="00B5323A" w:rsidRPr="00D513F7" w:rsidRDefault="00B5323A" w:rsidP="00B5323A">
            <w:pPr>
              <w:pStyle w:val="Glava"/>
              <w:tabs>
                <w:tab w:val="clear" w:pos="4536"/>
                <w:tab w:val="clear" w:pos="9072"/>
              </w:tabs>
              <w:jc w:val="both"/>
              <w:rPr>
                <w:i w:val="0"/>
                <w:sz w:val="22"/>
                <w:szCs w:val="22"/>
              </w:rPr>
            </w:pPr>
          </w:p>
        </w:tc>
      </w:tr>
      <w:tr w:rsidR="00B5323A" w:rsidRPr="00D513F7" w14:paraId="0C7FE85C" w14:textId="77777777" w:rsidTr="00B5323A">
        <w:tc>
          <w:tcPr>
            <w:tcW w:w="4432" w:type="dxa"/>
            <w:gridSpan w:val="7"/>
          </w:tcPr>
          <w:p w14:paraId="195F772E" w14:textId="77777777" w:rsidR="00B5323A" w:rsidRPr="00D513F7" w:rsidRDefault="00B5323A" w:rsidP="00B5323A">
            <w:pPr>
              <w:pStyle w:val="Glava"/>
              <w:tabs>
                <w:tab w:val="clear" w:pos="4536"/>
                <w:tab w:val="clear" w:pos="9072"/>
              </w:tabs>
              <w:jc w:val="both"/>
              <w:rPr>
                <w:i w:val="0"/>
                <w:sz w:val="16"/>
                <w:szCs w:val="16"/>
              </w:rPr>
            </w:pPr>
          </w:p>
        </w:tc>
        <w:tc>
          <w:tcPr>
            <w:tcW w:w="4496" w:type="dxa"/>
          </w:tcPr>
          <w:p w14:paraId="7E6BE6BD" w14:textId="77777777" w:rsidR="00B5323A" w:rsidRPr="00D513F7" w:rsidRDefault="00B5323A" w:rsidP="00B5323A">
            <w:pPr>
              <w:pStyle w:val="Glava"/>
              <w:tabs>
                <w:tab w:val="clear" w:pos="4536"/>
                <w:tab w:val="clear" w:pos="9072"/>
              </w:tabs>
              <w:jc w:val="both"/>
              <w:rPr>
                <w:i w:val="0"/>
                <w:sz w:val="16"/>
                <w:szCs w:val="16"/>
              </w:rPr>
            </w:pPr>
          </w:p>
        </w:tc>
      </w:tr>
      <w:tr w:rsidR="00B5323A" w:rsidRPr="00D513F7" w14:paraId="66960615" w14:textId="77777777" w:rsidTr="00B5323A">
        <w:tc>
          <w:tcPr>
            <w:tcW w:w="1621" w:type="dxa"/>
            <w:gridSpan w:val="2"/>
          </w:tcPr>
          <w:p w14:paraId="2201C31A"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Občina rojstva:</w:t>
            </w:r>
          </w:p>
        </w:tc>
        <w:tc>
          <w:tcPr>
            <w:tcW w:w="7307" w:type="dxa"/>
            <w:gridSpan w:val="6"/>
            <w:tcBorders>
              <w:bottom w:val="single" w:sz="4" w:space="0" w:color="auto"/>
            </w:tcBorders>
          </w:tcPr>
          <w:p w14:paraId="38A68055" w14:textId="77777777" w:rsidR="00B5323A" w:rsidRPr="00D513F7" w:rsidRDefault="00B5323A" w:rsidP="00B5323A">
            <w:pPr>
              <w:pStyle w:val="Glava"/>
              <w:tabs>
                <w:tab w:val="clear" w:pos="4536"/>
                <w:tab w:val="clear" w:pos="9072"/>
              </w:tabs>
              <w:jc w:val="both"/>
              <w:rPr>
                <w:i w:val="0"/>
                <w:sz w:val="22"/>
                <w:szCs w:val="22"/>
              </w:rPr>
            </w:pPr>
          </w:p>
        </w:tc>
      </w:tr>
      <w:tr w:rsidR="00B5323A" w:rsidRPr="00D513F7" w14:paraId="1655E02F" w14:textId="77777777" w:rsidTr="00B5323A">
        <w:tc>
          <w:tcPr>
            <w:tcW w:w="4432" w:type="dxa"/>
            <w:gridSpan w:val="7"/>
          </w:tcPr>
          <w:p w14:paraId="24743F3A" w14:textId="77777777" w:rsidR="00B5323A" w:rsidRPr="00D513F7" w:rsidRDefault="00B5323A" w:rsidP="00B5323A">
            <w:pPr>
              <w:pStyle w:val="Glava"/>
              <w:tabs>
                <w:tab w:val="clear" w:pos="4536"/>
                <w:tab w:val="clear" w:pos="9072"/>
              </w:tabs>
              <w:jc w:val="both"/>
              <w:rPr>
                <w:i w:val="0"/>
                <w:sz w:val="16"/>
                <w:szCs w:val="16"/>
              </w:rPr>
            </w:pPr>
          </w:p>
        </w:tc>
        <w:tc>
          <w:tcPr>
            <w:tcW w:w="4496" w:type="dxa"/>
          </w:tcPr>
          <w:p w14:paraId="1AAA679E" w14:textId="77777777" w:rsidR="00B5323A" w:rsidRPr="00D513F7" w:rsidRDefault="00B5323A" w:rsidP="00B5323A">
            <w:pPr>
              <w:pStyle w:val="Glava"/>
              <w:tabs>
                <w:tab w:val="clear" w:pos="4536"/>
                <w:tab w:val="clear" w:pos="9072"/>
              </w:tabs>
              <w:jc w:val="both"/>
              <w:rPr>
                <w:i w:val="0"/>
                <w:sz w:val="16"/>
                <w:szCs w:val="16"/>
              </w:rPr>
            </w:pPr>
          </w:p>
        </w:tc>
      </w:tr>
      <w:tr w:rsidR="00B5323A" w:rsidRPr="00D513F7" w14:paraId="6F60181E" w14:textId="77777777" w:rsidTr="00B5323A">
        <w:tc>
          <w:tcPr>
            <w:tcW w:w="8928" w:type="dxa"/>
            <w:gridSpan w:val="8"/>
          </w:tcPr>
          <w:p w14:paraId="77861EFF"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Naslov stalnega/začasnega prebivališča:</w:t>
            </w:r>
          </w:p>
        </w:tc>
      </w:tr>
      <w:tr w:rsidR="00B5323A" w:rsidRPr="00D513F7" w14:paraId="2305E6E6" w14:textId="77777777" w:rsidTr="00B5323A">
        <w:tc>
          <w:tcPr>
            <w:tcW w:w="2325" w:type="dxa"/>
            <w:gridSpan w:val="4"/>
          </w:tcPr>
          <w:p w14:paraId="548A1DED"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ulica in hišna številka:</w:t>
            </w:r>
          </w:p>
        </w:tc>
        <w:tc>
          <w:tcPr>
            <w:tcW w:w="6603" w:type="dxa"/>
            <w:gridSpan w:val="4"/>
            <w:tcBorders>
              <w:bottom w:val="single" w:sz="4" w:space="0" w:color="auto"/>
            </w:tcBorders>
          </w:tcPr>
          <w:p w14:paraId="51AADDA5" w14:textId="77777777" w:rsidR="00B5323A" w:rsidRPr="00D513F7" w:rsidRDefault="00B5323A" w:rsidP="00B5323A">
            <w:pPr>
              <w:pStyle w:val="Glava"/>
              <w:tabs>
                <w:tab w:val="clear" w:pos="4536"/>
                <w:tab w:val="clear" w:pos="9072"/>
              </w:tabs>
              <w:jc w:val="both"/>
              <w:rPr>
                <w:i w:val="0"/>
                <w:sz w:val="22"/>
                <w:szCs w:val="22"/>
              </w:rPr>
            </w:pPr>
          </w:p>
        </w:tc>
      </w:tr>
      <w:tr w:rsidR="00B5323A" w:rsidRPr="00D513F7" w14:paraId="2FDD16E2" w14:textId="77777777" w:rsidTr="00B5323A">
        <w:tc>
          <w:tcPr>
            <w:tcW w:w="4432" w:type="dxa"/>
            <w:gridSpan w:val="7"/>
          </w:tcPr>
          <w:p w14:paraId="3477C4DF" w14:textId="77777777" w:rsidR="00B5323A" w:rsidRPr="00D513F7" w:rsidRDefault="00B5323A" w:rsidP="00B5323A">
            <w:pPr>
              <w:pStyle w:val="Glava"/>
              <w:tabs>
                <w:tab w:val="clear" w:pos="4536"/>
                <w:tab w:val="clear" w:pos="9072"/>
              </w:tabs>
              <w:jc w:val="both"/>
              <w:rPr>
                <w:i w:val="0"/>
                <w:sz w:val="16"/>
                <w:szCs w:val="16"/>
              </w:rPr>
            </w:pPr>
          </w:p>
        </w:tc>
        <w:tc>
          <w:tcPr>
            <w:tcW w:w="4496" w:type="dxa"/>
          </w:tcPr>
          <w:p w14:paraId="71C86524" w14:textId="77777777" w:rsidR="00B5323A" w:rsidRPr="00D513F7" w:rsidRDefault="00B5323A" w:rsidP="00B5323A">
            <w:pPr>
              <w:pStyle w:val="Glava"/>
              <w:tabs>
                <w:tab w:val="clear" w:pos="4536"/>
                <w:tab w:val="clear" w:pos="9072"/>
              </w:tabs>
              <w:jc w:val="both"/>
              <w:rPr>
                <w:i w:val="0"/>
                <w:sz w:val="16"/>
                <w:szCs w:val="16"/>
              </w:rPr>
            </w:pPr>
          </w:p>
        </w:tc>
      </w:tr>
      <w:tr w:rsidR="00B5323A" w:rsidRPr="00D513F7" w14:paraId="44E7D685" w14:textId="77777777" w:rsidTr="00B5323A">
        <w:tc>
          <w:tcPr>
            <w:tcW w:w="2325" w:type="dxa"/>
            <w:gridSpan w:val="4"/>
          </w:tcPr>
          <w:p w14:paraId="4FC398DE"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Številka pošte in pošta:</w:t>
            </w:r>
          </w:p>
        </w:tc>
        <w:tc>
          <w:tcPr>
            <w:tcW w:w="6603" w:type="dxa"/>
            <w:gridSpan w:val="4"/>
            <w:tcBorders>
              <w:bottom w:val="single" w:sz="4" w:space="0" w:color="auto"/>
            </w:tcBorders>
          </w:tcPr>
          <w:p w14:paraId="1DCC6267" w14:textId="77777777" w:rsidR="00B5323A" w:rsidRPr="00D513F7" w:rsidRDefault="00B5323A" w:rsidP="00B5323A">
            <w:pPr>
              <w:pStyle w:val="Glava"/>
              <w:tabs>
                <w:tab w:val="clear" w:pos="4536"/>
                <w:tab w:val="clear" w:pos="9072"/>
              </w:tabs>
              <w:jc w:val="both"/>
              <w:rPr>
                <w:i w:val="0"/>
                <w:sz w:val="22"/>
                <w:szCs w:val="22"/>
              </w:rPr>
            </w:pPr>
          </w:p>
        </w:tc>
      </w:tr>
      <w:tr w:rsidR="00B5323A" w:rsidRPr="00D513F7" w14:paraId="0EF8F96C" w14:textId="77777777" w:rsidTr="00B5323A">
        <w:tc>
          <w:tcPr>
            <w:tcW w:w="4432" w:type="dxa"/>
            <w:gridSpan w:val="7"/>
          </w:tcPr>
          <w:p w14:paraId="0D1D82A3" w14:textId="77777777" w:rsidR="00B5323A" w:rsidRPr="00D513F7" w:rsidRDefault="00B5323A" w:rsidP="00B5323A">
            <w:pPr>
              <w:pStyle w:val="Glava"/>
              <w:tabs>
                <w:tab w:val="clear" w:pos="4536"/>
                <w:tab w:val="clear" w:pos="9072"/>
              </w:tabs>
              <w:jc w:val="both"/>
              <w:rPr>
                <w:i w:val="0"/>
                <w:sz w:val="16"/>
                <w:szCs w:val="16"/>
              </w:rPr>
            </w:pPr>
          </w:p>
        </w:tc>
        <w:tc>
          <w:tcPr>
            <w:tcW w:w="4496" w:type="dxa"/>
          </w:tcPr>
          <w:p w14:paraId="40296448" w14:textId="77777777" w:rsidR="00B5323A" w:rsidRPr="00D513F7" w:rsidRDefault="00B5323A" w:rsidP="00B5323A">
            <w:pPr>
              <w:pStyle w:val="Glava"/>
              <w:tabs>
                <w:tab w:val="clear" w:pos="4536"/>
                <w:tab w:val="clear" w:pos="9072"/>
              </w:tabs>
              <w:jc w:val="both"/>
              <w:rPr>
                <w:i w:val="0"/>
                <w:sz w:val="16"/>
                <w:szCs w:val="16"/>
              </w:rPr>
            </w:pPr>
          </w:p>
        </w:tc>
      </w:tr>
      <w:tr w:rsidR="00B5323A" w:rsidRPr="00D513F7" w14:paraId="3CA03F6F" w14:textId="77777777" w:rsidTr="00B5323A">
        <w:tc>
          <w:tcPr>
            <w:tcW w:w="1621" w:type="dxa"/>
            <w:gridSpan w:val="2"/>
          </w:tcPr>
          <w:p w14:paraId="008560DB"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Državljanstvo:</w:t>
            </w:r>
          </w:p>
        </w:tc>
        <w:tc>
          <w:tcPr>
            <w:tcW w:w="7307" w:type="dxa"/>
            <w:gridSpan w:val="6"/>
            <w:tcBorders>
              <w:bottom w:val="single" w:sz="4" w:space="0" w:color="auto"/>
            </w:tcBorders>
          </w:tcPr>
          <w:p w14:paraId="17E16304" w14:textId="77777777" w:rsidR="00B5323A" w:rsidRPr="00D513F7" w:rsidRDefault="00B5323A" w:rsidP="00B5323A">
            <w:pPr>
              <w:pStyle w:val="Glava"/>
              <w:tabs>
                <w:tab w:val="clear" w:pos="4536"/>
                <w:tab w:val="clear" w:pos="9072"/>
              </w:tabs>
              <w:jc w:val="both"/>
              <w:rPr>
                <w:i w:val="0"/>
                <w:sz w:val="22"/>
                <w:szCs w:val="22"/>
              </w:rPr>
            </w:pPr>
          </w:p>
        </w:tc>
      </w:tr>
      <w:tr w:rsidR="00B5323A" w:rsidRPr="00D513F7" w14:paraId="38DEC15D" w14:textId="77777777" w:rsidTr="00B5323A">
        <w:tc>
          <w:tcPr>
            <w:tcW w:w="4432" w:type="dxa"/>
            <w:gridSpan w:val="7"/>
          </w:tcPr>
          <w:p w14:paraId="6AAE6664" w14:textId="77777777" w:rsidR="00B5323A" w:rsidRPr="00D513F7" w:rsidRDefault="00B5323A" w:rsidP="00B5323A">
            <w:pPr>
              <w:pStyle w:val="Glava"/>
              <w:tabs>
                <w:tab w:val="clear" w:pos="4536"/>
                <w:tab w:val="clear" w:pos="9072"/>
              </w:tabs>
              <w:jc w:val="both"/>
              <w:rPr>
                <w:i w:val="0"/>
                <w:sz w:val="16"/>
                <w:szCs w:val="16"/>
              </w:rPr>
            </w:pPr>
          </w:p>
        </w:tc>
        <w:tc>
          <w:tcPr>
            <w:tcW w:w="4496" w:type="dxa"/>
          </w:tcPr>
          <w:p w14:paraId="3F9B036A" w14:textId="77777777" w:rsidR="00B5323A" w:rsidRPr="00D513F7" w:rsidRDefault="00B5323A" w:rsidP="00B5323A">
            <w:pPr>
              <w:pStyle w:val="Glava"/>
              <w:tabs>
                <w:tab w:val="clear" w:pos="4536"/>
                <w:tab w:val="clear" w:pos="9072"/>
              </w:tabs>
              <w:jc w:val="both"/>
              <w:rPr>
                <w:i w:val="0"/>
                <w:sz w:val="16"/>
                <w:szCs w:val="16"/>
              </w:rPr>
            </w:pPr>
          </w:p>
        </w:tc>
      </w:tr>
      <w:tr w:rsidR="00B5323A" w:rsidRPr="00D513F7" w14:paraId="4E74B3AD" w14:textId="77777777" w:rsidTr="00B5323A">
        <w:tc>
          <w:tcPr>
            <w:tcW w:w="4253" w:type="dxa"/>
            <w:gridSpan w:val="6"/>
          </w:tcPr>
          <w:p w14:paraId="54ACEE0B" w14:textId="77777777" w:rsidR="00B5323A" w:rsidRPr="00D513F7" w:rsidRDefault="00B5323A" w:rsidP="00B5323A">
            <w:pPr>
              <w:pStyle w:val="Glava"/>
              <w:tabs>
                <w:tab w:val="clear" w:pos="4536"/>
                <w:tab w:val="clear" w:pos="9072"/>
              </w:tabs>
              <w:jc w:val="both"/>
              <w:rPr>
                <w:i w:val="0"/>
                <w:sz w:val="22"/>
                <w:szCs w:val="22"/>
              </w:rPr>
            </w:pPr>
            <w:r w:rsidRPr="00D513F7">
              <w:rPr>
                <w:i w:val="0"/>
                <w:sz w:val="22"/>
                <w:szCs w:val="22"/>
              </w:rPr>
              <w:t>Moj prejšnji priimek in / ali ime se je glasilo:</w:t>
            </w:r>
          </w:p>
        </w:tc>
        <w:tc>
          <w:tcPr>
            <w:tcW w:w="4675" w:type="dxa"/>
            <w:gridSpan w:val="2"/>
            <w:tcBorders>
              <w:bottom w:val="single" w:sz="4" w:space="0" w:color="auto"/>
            </w:tcBorders>
          </w:tcPr>
          <w:p w14:paraId="0934ECFF" w14:textId="77777777" w:rsidR="00B5323A" w:rsidRPr="00D513F7" w:rsidRDefault="00B5323A" w:rsidP="00B5323A">
            <w:pPr>
              <w:pStyle w:val="Glava"/>
              <w:tabs>
                <w:tab w:val="clear" w:pos="4536"/>
                <w:tab w:val="clear" w:pos="9072"/>
              </w:tabs>
              <w:jc w:val="both"/>
              <w:rPr>
                <w:i w:val="0"/>
                <w:sz w:val="22"/>
                <w:szCs w:val="22"/>
              </w:rPr>
            </w:pPr>
          </w:p>
        </w:tc>
      </w:tr>
    </w:tbl>
    <w:p w14:paraId="6E1DC0CC" w14:textId="77777777" w:rsidR="00B5323A" w:rsidRPr="00D513F7" w:rsidRDefault="00B5323A" w:rsidP="00B5323A">
      <w:pPr>
        <w:pStyle w:val="Glava"/>
        <w:tabs>
          <w:tab w:val="clear" w:pos="4536"/>
          <w:tab w:val="clear" w:pos="9072"/>
        </w:tabs>
        <w:ind w:left="1080"/>
        <w:jc w:val="both"/>
        <w:rPr>
          <w:i w:val="0"/>
          <w:sz w:val="22"/>
          <w:szCs w:val="22"/>
        </w:rPr>
      </w:pPr>
    </w:p>
    <w:p w14:paraId="067A40DB" w14:textId="77777777" w:rsidR="00B5323A" w:rsidRPr="00D513F7" w:rsidRDefault="00B5323A" w:rsidP="00B5323A">
      <w:pPr>
        <w:pStyle w:val="Glava"/>
        <w:tabs>
          <w:tab w:val="clear" w:pos="4536"/>
          <w:tab w:val="clear" w:pos="9072"/>
        </w:tabs>
        <w:jc w:val="both"/>
        <w:rPr>
          <w:i w:val="0"/>
          <w:sz w:val="22"/>
          <w:szCs w:val="22"/>
        </w:rPr>
      </w:pPr>
    </w:p>
    <w:p w14:paraId="1B16D705" w14:textId="77777777" w:rsidR="00B5323A" w:rsidRPr="00D513F7" w:rsidRDefault="00B5323A" w:rsidP="00B5323A">
      <w:pPr>
        <w:pStyle w:val="Glava"/>
        <w:tabs>
          <w:tab w:val="clear" w:pos="4536"/>
          <w:tab w:val="clear" w:pos="9072"/>
        </w:tabs>
        <w:ind w:left="1080"/>
        <w:jc w:val="both"/>
        <w:rPr>
          <w:i w:val="0"/>
          <w:sz w:val="22"/>
          <w:szCs w:val="22"/>
        </w:rPr>
      </w:pPr>
    </w:p>
    <w:p w14:paraId="56439CE7" w14:textId="77777777" w:rsidR="00B5323A" w:rsidRPr="00D513F7" w:rsidRDefault="00B5323A" w:rsidP="00B5323A">
      <w:pPr>
        <w:pStyle w:val="Glava"/>
        <w:tabs>
          <w:tab w:val="clear" w:pos="4536"/>
          <w:tab w:val="clear" w:pos="9072"/>
        </w:tabs>
        <w:ind w:left="1080"/>
        <w:jc w:val="both"/>
        <w:rPr>
          <w:i w:val="0"/>
          <w:sz w:val="22"/>
          <w:szCs w:val="22"/>
        </w:rPr>
      </w:pPr>
      <w:r w:rsidRPr="00D513F7">
        <w:rPr>
          <w:i w:val="0"/>
          <w:sz w:val="22"/>
          <w:szCs w:val="22"/>
        </w:rPr>
        <w:t>Datum:</w:t>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t>Žig:</w:t>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t>Podpis:</w:t>
      </w:r>
    </w:p>
    <w:p w14:paraId="7AE72BB2" w14:textId="77777777" w:rsidR="00B5323A" w:rsidRPr="00D513F7" w:rsidRDefault="00B5323A" w:rsidP="00B5323A">
      <w:pPr>
        <w:pStyle w:val="Glava"/>
        <w:tabs>
          <w:tab w:val="clear" w:pos="4536"/>
          <w:tab w:val="clear" w:pos="9072"/>
        </w:tabs>
        <w:ind w:left="1080"/>
        <w:jc w:val="both"/>
        <w:rPr>
          <w:i w:val="0"/>
          <w:sz w:val="22"/>
          <w:szCs w:val="22"/>
        </w:rPr>
      </w:pPr>
    </w:p>
    <w:p w14:paraId="11844D71" w14:textId="77777777" w:rsidR="00B5323A" w:rsidRPr="00D513F7" w:rsidRDefault="00B5323A" w:rsidP="00B5323A">
      <w:pPr>
        <w:pStyle w:val="Glava"/>
        <w:tabs>
          <w:tab w:val="clear" w:pos="4536"/>
          <w:tab w:val="clear" w:pos="9072"/>
        </w:tabs>
        <w:ind w:left="1080"/>
        <w:jc w:val="both"/>
        <w:rPr>
          <w:i w:val="0"/>
          <w:sz w:val="22"/>
          <w:szCs w:val="22"/>
        </w:rPr>
      </w:pPr>
    </w:p>
    <w:p w14:paraId="1B9BB29B" w14:textId="77777777" w:rsidR="00B5323A" w:rsidRPr="00D513F7" w:rsidRDefault="00B5323A" w:rsidP="00B5323A">
      <w:pPr>
        <w:pStyle w:val="Glava"/>
        <w:tabs>
          <w:tab w:val="clear" w:pos="4536"/>
          <w:tab w:val="clear" w:pos="9072"/>
        </w:tabs>
        <w:ind w:left="1080"/>
        <w:jc w:val="both"/>
        <w:rPr>
          <w:i w:val="0"/>
          <w:sz w:val="22"/>
          <w:szCs w:val="22"/>
        </w:rPr>
      </w:pPr>
    </w:p>
    <w:p w14:paraId="3F1FB3E2" w14:textId="77777777" w:rsidR="00B5323A" w:rsidRPr="00D513F7" w:rsidRDefault="00B5323A" w:rsidP="00B5323A">
      <w:pPr>
        <w:pStyle w:val="Glava"/>
        <w:tabs>
          <w:tab w:val="clear" w:pos="4536"/>
          <w:tab w:val="clear" w:pos="9072"/>
        </w:tabs>
        <w:ind w:left="1080"/>
        <w:jc w:val="right"/>
        <w:rPr>
          <w:b/>
          <w:i w:val="0"/>
          <w:sz w:val="22"/>
          <w:szCs w:val="22"/>
        </w:rPr>
      </w:pPr>
    </w:p>
    <w:p w14:paraId="3E44BB32" w14:textId="77777777" w:rsidR="00B5323A" w:rsidRDefault="00B5323A" w:rsidP="00B5323A">
      <w:pPr>
        <w:pStyle w:val="Glava"/>
        <w:tabs>
          <w:tab w:val="clear" w:pos="4536"/>
          <w:tab w:val="clear" w:pos="9072"/>
        </w:tabs>
        <w:ind w:left="1080"/>
        <w:jc w:val="right"/>
        <w:rPr>
          <w:b/>
          <w:i w:val="0"/>
          <w:sz w:val="22"/>
          <w:szCs w:val="22"/>
        </w:rPr>
      </w:pPr>
    </w:p>
    <w:p w14:paraId="41CFA670" w14:textId="77777777" w:rsidR="0070769B" w:rsidRPr="00D513F7" w:rsidRDefault="0070769B" w:rsidP="0070769B">
      <w:pPr>
        <w:pStyle w:val="Glava"/>
        <w:tabs>
          <w:tab w:val="clear" w:pos="4536"/>
          <w:tab w:val="clear" w:pos="9072"/>
        </w:tabs>
        <w:ind w:left="1080"/>
        <w:jc w:val="both"/>
        <w:rPr>
          <w:b/>
          <w:i w:val="0"/>
          <w:sz w:val="22"/>
          <w:szCs w:val="22"/>
        </w:rPr>
      </w:pPr>
      <w:r>
        <w:rPr>
          <w:i w:val="0"/>
          <w:sz w:val="18"/>
          <w:szCs w:val="18"/>
        </w:rPr>
        <w:t>Predložitev obrazca naročnik lahko zahteva od gospodarskega</w:t>
      </w:r>
      <w:r w:rsidRPr="00D513F7">
        <w:rPr>
          <w:i w:val="0"/>
          <w:sz w:val="18"/>
          <w:szCs w:val="18"/>
        </w:rPr>
        <w:t xml:space="preserve"> subjekt</w:t>
      </w:r>
      <w:r>
        <w:rPr>
          <w:i w:val="0"/>
          <w:sz w:val="18"/>
          <w:szCs w:val="18"/>
        </w:rPr>
        <w:t>a, kateremu oziroma katerim</w:t>
      </w:r>
      <w:r w:rsidRPr="00D513F7">
        <w:rPr>
          <w:i w:val="0"/>
          <w:sz w:val="18"/>
          <w:szCs w:val="18"/>
        </w:rPr>
        <w:t xml:space="preserve"> naročnik namerava oddati javno naročilo.</w:t>
      </w:r>
    </w:p>
    <w:p w14:paraId="6B3BA3DD" w14:textId="77777777" w:rsidR="0070769B" w:rsidRDefault="0070769B" w:rsidP="00B5323A">
      <w:pPr>
        <w:pStyle w:val="Glava"/>
        <w:tabs>
          <w:tab w:val="clear" w:pos="4536"/>
          <w:tab w:val="clear" w:pos="9072"/>
        </w:tabs>
        <w:ind w:left="1080"/>
        <w:jc w:val="right"/>
        <w:rPr>
          <w:b/>
          <w:i w:val="0"/>
          <w:sz w:val="22"/>
          <w:szCs w:val="22"/>
        </w:rPr>
      </w:pPr>
    </w:p>
    <w:p w14:paraId="6A0A3903" w14:textId="77777777" w:rsidR="0070769B" w:rsidRPr="00D513F7" w:rsidRDefault="0070769B" w:rsidP="00B5323A">
      <w:pPr>
        <w:pStyle w:val="Glava"/>
        <w:tabs>
          <w:tab w:val="clear" w:pos="4536"/>
          <w:tab w:val="clear" w:pos="9072"/>
        </w:tabs>
        <w:ind w:left="1080"/>
        <w:jc w:val="right"/>
        <w:rPr>
          <w:b/>
          <w:i w:val="0"/>
          <w:sz w:val="22"/>
          <w:szCs w:val="22"/>
        </w:rPr>
      </w:pPr>
    </w:p>
    <w:p w14:paraId="6DCE3BB0" w14:textId="2DE0D041" w:rsidR="00B5323A" w:rsidRPr="00D513F7" w:rsidRDefault="00B5323A" w:rsidP="00B5323A">
      <w:pPr>
        <w:pStyle w:val="Glava"/>
        <w:tabs>
          <w:tab w:val="clear" w:pos="4536"/>
          <w:tab w:val="clear" w:pos="9072"/>
        </w:tabs>
        <w:ind w:left="1080"/>
        <w:jc w:val="both"/>
        <w:rPr>
          <w:i w:val="0"/>
          <w:sz w:val="18"/>
          <w:szCs w:val="18"/>
        </w:rPr>
      </w:pPr>
      <w:r w:rsidRPr="00D513F7">
        <w:rPr>
          <w:i w:val="0"/>
          <w:sz w:val="18"/>
          <w:szCs w:val="18"/>
        </w:rPr>
        <w:t xml:space="preserve">Obrazec izpolni vsaka fizična oseba, ki je član upravnega ali vodstvenega ali nadzornega organa gospodarskega subjekta, partnerja v skupni prijavi oziroma podizvajalca, ali oseba, ki ima pooblastila za zastopanje ali odločanje ali nadzor pri gospodarskem subjektu, partnerju v skupni prijavi oziroma podizvajalcu, </w:t>
      </w:r>
      <w:r w:rsidRPr="00D513F7">
        <w:rPr>
          <w:bCs/>
          <w:i w:val="0"/>
          <w:sz w:val="18"/>
          <w:szCs w:val="18"/>
        </w:rPr>
        <w:t xml:space="preserve">ter </w:t>
      </w:r>
      <w:r w:rsidRPr="00D513F7">
        <w:rPr>
          <w:i w:val="0"/>
          <w:sz w:val="18"/>
          <w:szCs w:val="18"/>
        </w:rPr>
        <w:t>drugi subjekt, katerih zmogljivosti uporabi gospodarski subjekt glede izpolnjevanja pogojev v zvezi z ekonomskim in finančnim položajem ter tehnično in strokovno sposobnostjo (</w:t>
      </w:r>
      <w:r w:rsidR="006A7674">
        <w:rPr>
          <w:i w:val="0"/>
          <w:sz w:val="18"/>
          <w:szCs w:val="18"/>
        </w:rPr>
        <w:t>v skladu z 81. členom ZJN-3).</w:t>
      </w:r>
    </w:p>
    <w:p w14:paraId="75FB6CDC" w14:textId="77777777" w:rsidR="006A7674" w:rsidRDefault="006A7674" w:rsidP="0070769B">
      <w:pPr>
        <w:pStyle w:val="Glava"/>
        <w:tabs>
          <w:tab w:val="clear" w:pos="4536"/>
          <w:tab w:val="clear" w:pos="9072"/>
        </w:tabs>
        <w:rPr>
          <w:i w:val="0"/>
          <w:sz w:val="18"/>
          <w:szCs w:val="18"/>
        </w:rPr>
      </w:pPr>
    </w:p>
    <w:p w14:paraId="5630EBE1" w14:textId="77777777" w:rsidR="0070769B" w:rsidRPr="00D513F7" w:rsidRDefault="0070769B" w:rsidP="0070769B">
      <w:pPr>
        <w:pStyle w:val="Glava"/>
        <w:tabs>
          <w:tab w:val="clear" w:pos="4536"/>
          <w:tab w:val="clear" w:pos="9072"/>
        </w:tabs>
        <w:rPr>
          <w:b/>
          <w:i w:val="0"/>
          <w:sz w:val="22"/>
          <w:szCs w:val="22"/>
        </w:rPr>
      </w:pPr>
    </w:p>
    <w:p w14:paraId="279235A9" w14:textId="59463AE0" w:rsidR="000E4223" w:rsidRPr="00D513F7" w:rsidRDefault="00E108CF" w:rsidP="00E108CF">
      <w:pPr>
        <w:pStyle w:val="Glava"/>
        <w:tabs>
          <w:tab w:val="clear" w:pos="4536"/>
          <w:tab w:val="clear" w:pos="9072"/>
        </w:tabs>
        <w:jc w:val="right"/>
        <w:rPr>
          <w:b/>
          <w:i w:val="0"/>
          <w:sz w:val="22"/>
          <w:szCs w:val="22"/>
        </w:rPr>
      </w:pPr>
      <w:r w:rsidRPr="00D513F7">
        <w:rPr>
          <w:b/>
          <w:i w:val="0"/>
          <w:sz w:val="22"/>
          <w:szCs w:val="22"/>
        </w:rPr>
        <w:lastRenderedPageBreak/>
        <w:t>PRILOGA</w:t>
      </w:r>
      <w:r w:rsidR="00B5323A" w:rsidRPr="00D513F7">
        <w:rPr>
          <w:b/>
          <w:i w:val="0"/>
          <w:sz w:val="22"/>
          <w:szCs w:val="22"/>
        </w:rPr>
        <w:t xml:space="preserve"> 5</w:t>
      </w:r>
    </w:p>
    <w:p w14:paraId="1FF12F1E" w14:textId="77777777" w:rsidR="00F87B77" w:rsidRPr="00D513F7" w:rsidRDefault="00F87B77" w:rsidP="00E108CF">
      <w:pPr>
        <w:jc w:val="center"/>
        <w:rPr>
          <w:b/>
          <w:i w:val="0"/>
          <w:sz w:val="20"/>
        </w:rPr>
      </w:pPr>
    </w:p>
    <w:p w14:paraId="2C785E31" w14:textId="77777777" w:rsidR="00F87B77" w:rsidRPr="00D513F7" w:rsidRDefault="00F87B77" w:rsidP="00E108CF">
      <w:pPr>
        <w:jc w:val="center"/>
        <w:rPr>
          <w:b/>
          <w:i w:val="0"/>
          <w:sz w:val="20"/>
        </w:rPr>
      </w:pPr>
    </w:p>
    <w:p w14:paraId="7E1184EF" w14:textId="77777777" w:rsidR="00F87B77" w:rsidRPr="00D513F7" w:rsidRDefault="00F87B77" w:rsidP="00E108CF">
      <w:pPr>
        <w:jc w:val="center"/>
        <w:rPr>
          <w:b/>
          <w:i w:val="0"/>
          <w:sz w:val="20"/>
        </w:rPr>
      </w:pPr>
    </w:p>
    <w:p w14:paraId="0125B166" w14:textId="77777777" w:rsidR="00F87B77" w:rsidRPr="00D513F7" w:rsidRDefault="00F87B77" w:rsidP="00E108CF">
      <w:pPr>
        <w:jc w:val="center"/>
        <w:rPr>
          <w:b/>
          <w:i w:val="0"/>
          <w:sz w:val="20"/>
        </w:rPr>
      </w:pPr>
    </w:p>
    <w:p w14:paraId="1E13512D" w14:textId="77777777" w:rsidR="00F87B77" w:rsidRPr="00D513F7" w:rsidRDefault="00F87B77" w:rsidP="00E108CF">
      <w:pPr>
        <w:jc w:val="center"/>
        <w:rPr>
          <w:b/>
          <w:i w:val="0"/>
          <w:sz w:val="20"/>
        </w:rPr>
      </w:pPr>
    </w:p>
    <w:p w14:paraId="661DEAE3" w14:textId="77777777" w:rsidR="00F87B77" w:rsidRPr="00D513F7" w:rsidRDefault="00F87B77" w:rsidP="00E108CF">
      <w:pPr>
        <w:jc w:val="center"/>
        <w:rPr>
          <w:b/>
          <w:i w:val="0"/>
          <w:sz w:val="20"/>
        </w:rPr>
      </w:pPr>
    </w:p>
    <w:p w14:paraId="20C25698" w14:textId="77777777" w:rsidR="00F87B77" w:rsidRPr="00D513F7" w:rsidRDefault="00F87B77" w:rsidP="00E108CF">
      <w:pPr>
        <w:jc w:val="center"/>
        <w:rPr>
          <w:b/>
          <w:i w:val="0"/>
          <w:sz w:val="20"/>
        </w:rPr>
      </w:pPr>
    </w:p>
    <w:p w14:paraId="1CCC8C58" w14:textId="5D8A2D95" w:rsidR="00E108CF" w:rsidRPr="00D513F7" w:rsidRDefault="00F87B77" w:rsidP="00E108CF">
      <w:pPr>
        <w:jc w:val="center"/>
        <w:rPr>
          <w:b/>
          <w:i w:val="0"/>
          <w:sz w:val="28"/>
          <w:szCs w:val="28"/>
        </w:rPr>
      </w:pPr>
      <w:r w:rsidRPr="00D513F7">
        <w:rPr>
          <w:b/>
          <w:i w:val="0"/>
          <w:sz w:val="28"/>
          <w:szCs w:val="28"/>
        </w:rPr>
        <w:t xml:space="preserve">LICENCA ZA </w:t>
      </w:r>
      <w:r w:rsidR="00AA0452">
        <w:rPr>
          <w:b/>
          <w:i w:val="0"/>
          <w:sz w:val="28"/>
          <w:szCs w:val="28"/>
        </w:rPr>
        <w:t>MEDNARODNI AVTOBUSNI PREVOZ POTNIKOV</w:t>
      </w:r>
    </w:p>
    <w:p w14:paraId="77B5823E" w14:textId="77777777" w:rsidR="00F87B77" w:rsidRPr="00D513F7" w:rsidRDefault="00F87B77" w:rsidP="00E108CF">
      <w:pPr>
        <w:jc w:val="center"/>
        <w:rPr>
          <w:b/>
          <w:i w:val="0"/>
          <w:sz w:val="28"/>
          <w:szCs w:val="28"/>
        </w:rPr>
      </w:pPr>
    </w:p>
    <w:p w14:paraId="095279A4" w14:textId="77777777" w:rsidR="00F87B77" w:rsidRPr="00D513F7" w:rsidRDefault="00F87B77" w:rsidP="00E108CF">
      <w:pPr>
        <w:jc w:val="center"/>
        <w:rPr>
          <w:b/>
          <w:i w:val="0"/>
          <w:sz w:val="28"/>
          <w:szCs w:val="28"/>
        </w:rPr>
      </w:pPr>
    </w:p>
    <w:p w14:paraId="54FBA567" w14:textId="77777777" w:rsidR="00F87B77" w:rsidRPr="00D513F7" w:rsidRDefault="00F87B77" w:rsidP="00F87B77">
      <w:pPr>
        <w:jc w:val="right"/>
        <w:rPr>
          <w:b/>
          <w:i w:val="0"/>
          <w:color w:val="000000"/>
          <w:sz w:val="22"/>
          <w:szCs w:val="22"/>
        </w:rPr>
      </w:pPr>
    </w:p>
    <w:p w14:paraId="55054FE9" w14:textId="77777777" w:rsidR="00F87B77" w:rsidRPr="00D513F7" w:rsidRDefault="00F87B77" w:rsidP="00F87B77">
      <w:pPr>
        <w:jc w:val="right"/>
        <w:rPr>
          <w:b/>
          <w:i w:val="0"/>
          <w:color w:val="000000"/>
          <w:sz w:val="22"/>
          <w:szCs w:val="22"/>
        </w:rPr>
      </w:pPr>
    </w:p>
    <w:p w14:paraId="47D78246" w14:textId="77777777" w:rsidR="00F87B77" w:rsidRPr="00D513F7" w:rsidRDefault="00F87B77" w:rsidP="00F87B77">
      <w:pPr>
        <w:jc w:val="right"/>
        <w:rPr>
          <w:b/>
          <w:i w:val="0"/>
          <w:color w:val="000000"/>
          <w:sz w:val="22"/>
          <w:szCs w:val="22"/>
        </w:rPr>
      </w:pPr>
    </w:p>
    <w:p w14:paraId="31AD8F19" w14:textId="77777777" w:rsidR="00F87B77" w:rsidRPr="00D513F7" w:rsidRDefault="00F87B77" w:rsidP="00F87B77">
      <w:pPr>
        <w:jc w:val="right"/>
        <w:rPr>
          <w:b/>
          <w:i w:val="0"/>
          <w:color w:val="000000"/>
          <w:sz w:val="22"/>
          <w:szCs w:val="22"/>
        </w:rPr>
      </w:pPr>
    </w:p>
    <w:p w14:paraId="6A57797D" w14:textId="77777777" w:rsidR="00F87B77" w:rsidRPr="00D513F7" w:rsidRDefault="00F87B77" w:rsidP="00F87B77">
      <w:pPr>
        <w:jc w:val="right"/>
        <w:rPr>
          <w:b/>
          <w:i w:val="0"/>
          <w:color w:val="000000"/>
          <w:sz w:val="22"/>
          <w:szCs w:val="22"/>
        </w:rPr>
      </w:pPr>
    </w:p>
    <w:p w14:paraId="38DC8E39" w14:textId="77777777" w:rsidR="00F87B77" w:rsidRPr="00D513F7" w:rsidRDefault="00F87B77" w:rsidP="00F87B77">
      <w:pPr>
        <w:jc w:val="right"/>
        <w:rPr>
          <w:b/>
          <w:i w:val="0"/>
          <w:color w:val="000000"/>
          <w:sz w:val="22"/>
          <w:szCs w:val="22"/>
        </w:rPr>
      </w:pPr>
    </w:p>
    <w:p w14:paraId="0048E412" w14:textId="77777777" w:rsidR="00F87B77" w:rsidRPr="00D513F7" w:rsidRDefault="00F87B77" w:rsidP="00F87B77">
      <w:pPr>
        <w:jc w:val="right"/>
        <w:rPr>
          <w:b/>
          <w:i w:val="0"/>
          <w:color w:val="000000"/>
          <w:sz w:val="22"/>
          <w:szCs w:val="22"/>
        </w:rPr>
      </w:pPr>
    </w:p>
    <w:p w14:paraId="07624555" w14:textId="77777777" w:rsidR="00F87B77" w:rsidRPr="00D513F7" w:rsidRDefault="00F87B77" w:rsidP="00F87B77">
      <w:pPr>
        <w:jc w:val="right"/>
        <w:rPr>
          <w:b/>
          <w:i w:val="0"/>
          <w:color w:val="000000"/>
          <w:sz w:val="22"/>
          <w:szCs w:val="22"/>
        </w:rPr>
      </w:pPr>
    </w:p>
    <w:p w14:paraId="600A8999" w14:textId="77777777" w:rsidR="00F87B77" w:rsidRPr="00D513F7" w:rsidRDefault="00F87B77" w:rsidP="00F87B77">
      <w:pPr>
        <w:jc w:val="right"/>
        <w:rPr>
          <w:b/>
          <w:i w:val="0"/>
          <w:color w:val="000000"/>
          <w:sz w:val="22"/>
          <w:szCs w:val="22"/>
        </w:rPr>
      </w:pPr>
    </w:p>
    <w:p w14:paraId="01C9A2AD" w14:textId="77777777" w:rsidR="00F87B77" w:rsidRPr="00D513F7" w:rsidRDefault="00F87B77" w:rsidP="00F87B77">
      <w:pPr>
        <w:jc w:val="right"/>
        <w:rPr>
          <w:b/>
          <w:i w:val="0"/>
          <w:color w:val="000000"/>
          <w:sz w:val="22"/>
          <w:szCs w:val="22"/>
        </w:rPr>
      </w:pPr>
    </w:p>
    <w:p w14:paraId="2F72803E" w14:textId="77777777" w:rsidR="00F87B77" w:rsidRPr="00D513F7" w:rsidRDefault="00F87B77" w:rsidP="00F87B77">
      <w:pPr>
        <w:jc w:val="right"/>
        <w:rPr>
          <w:b/>
          <w:i w:val="0"/>
          <w:color w:val="000000"/>
          <w:sz w:val="22"/>
          <w:szCs w:val="22"/>
        </w:rPr>
      </w:pPr>
    </w:p>
    <w:p w14:paraId="56AEA99C" w14:textId="77777777" w:rsidR="00F87B77" w:rsidRPr="00D513F7" w:rsidRDefault="00F87B77" w:rsidP="00F87B77">
      <w:pPr>
        <w:jc w:val="right"/>
        <w:rPr>
          <w:b/>
          <w:i w:val="0"/>
          <w:color w:val="000000"/>
          <w:sz w:val="22"/>
          <w:szCs w:val="22"/>
        </w:rPr>
      </w:pPr>
    </w:p>
    <w:p w14:paraId="05ADA369" w14:textId="77777777" w:rsidR="00F87B77" w:rsidRPr="00D513F7" w:rsidRDefault="00F87B77" w:rsidP="00F87B77">
      <w:pPr>
        <w:jc w:val="right"/>
        <w:rPr>
          <w:b/>
          <w:i w:val="0"/>
          <w:color w:val="000000"/>
          <w:sz w:val="22"/>
          <w:szCs w:val="22"/>
        </w:rPr>
      </w:pPr>
    </w:p>
    <w:p w14:paraId="7162AF89" w14:textId="77777777" w:rsidR="00F87B77" w:rsidRPr="00D513F7" w:rsidRDefault="00F87B77" w:rsidP="00F87B77">
      <w:pPr>
        <w:jc w:val="right"/>
        <w:rPr>
          <w:b/>
          <w:i w:val="0"/>
          <w:color w:val="000000"/>
          <w:sz w:val="22"/>
          <w:szCs w:val="22"/>
        </w:rPr>
      </w:pPr>
    </w:p>
    <w:p w14:paraId="71F5040B" w14:textId="77777777" w:rsidR="00F87B77" w:rsidRPr="00D513F7" w:rsidRDefault="00F87B77" w:rsidP="00F87B77">
      <w:pPr>
        <w:jc w:val="right"/>
        <w:rPr>
          <w:b/>
          <w:i w:val="0"/>
          <w:color w:val="000000"/>
          <w:sz w:val="22"/>
          <w:szCs w:val="22"/>
        </w:rPr>
      </w:pPr>
    </w:p>
    <w:p w14:paraId="5FA8FBC7" w14:textId="77777777" w:rsidR="00F87B77" w:rsidRPr="00D513F7" w:rsidRDefault="00F87B77" w:rsidP="00F87B77">
      <w:pPr>
        <w:jc w:val="right"/>
        <w:rPr>
          <w:b/>
          <w:i w:val="0"/>
          <w:color w:val="000000"/>
          <w:sz w:val="22"/>
          <w:szCs w:val="22"/>
        </w:rPr>
      </w:pPr>
    </w:p>
    <w:p w14:paraId="70CFDCC7" w14:textId="77777777" w:rsidR="00F87B77" w:rsidRPr="00D513F7" w:rsidRDefault="00F87B77" w:rsidP="00F87B77">
      <w:pPr>
        <w:jc w:val="right"/>
        <w:rPr>
          <w:b/>
          <w:i w:val="0"/>
          <w:color w:val="000000"/>
          <w:sz w:val="22"/>
          <w:szCs w:val="22"/>
        </w:rPr>
      </w:pPr>
    </w:p>
    <w:p w14:paraId="7155B62D" w14:textId="77777777" w:rsidR="00F87B77" w:rsidRPr="00D513F7" w:rsidRDefault="00F87B77" w:rsidP="00F87B77">
      <w:pPr>
        <w:jc w:val="right"/>
        <w:rPr>
          <w:b/>
          <w:i w:val="0"/>
          <w:color w:val="000000"/>
          <w:sz w:val="22"/>
          <w:szCs w:val="22"/>
        </w:rPr>
      </w:pPr>
    </w:p>
    <w:p w14:paraId="003ACE2B" w14:textId="77777777" w:rsidR="00F87B77" w:rsidRPr="00D513F7" w:rsidRDefault="00F87B77" w:rsidP="00F87B77">
      <w:pPr>
        <w:jc w:val="right"/>
        <w:rPr>
          <w:b/>
          <w:i w:val="0"/>
          <w:color w:val="000000"/>
          <w:sz w:val="22"/>
          <w:szCs w:val="22"/>
        </w:rPr>
      </w:pPr>
    </w:p>
    <w:p w14:paraId="6B03F7CC" w14:textId="77777777" w:rsidR="00F87B77" w:rsidRPr="00D513F7" w:rsidRDefault="00F87B77" w:rsidP="00F87B77">
      <w:pPr>
        <w:jc w:val="right"/>
        <w:rPr>
          <w:b/>
          <w:i w:val="0"/>
          <w:color w:val="000000"/>
          <w:sz w:val="22"/>
          <w:szCs w:val="22"/>
        </w:rPr>
      </w:pPr>
    </w:p>
    <w:p w14:paraId="12464573" w14:textId="77777777" w:rsidR="00F87B77" w:rsidRPr="00D513F7" w:rsidRDefault="00F87B77" w:rsidP="00F87B77">
      <w:pPr>
        <w:jc w:val="right"/>
        <w:rPr>
          <w:b/>
          <w:i w:val="0"/>
          <w:color w:val="000000"/>
          <w:sz w:val="22"/>
          <w:szCs w:val="22"/>
        </w:rPr>
      </w:pPr>
    </w:p>
    <w:p w14:paraId="2CE303B4" w14:textId="77777777" w:rsidR="00F87B77" w:rsidRPr="00D513F7" w:rsidRDefault="00F87B77" w:rsidP="00F87B77">
      <w:pPr>
        <w:jc w:val="right"/>
        <w:rPr>
          <w:b/>
          <w:i w:val="0"/>
          <w:color w:val="000000"/>
          <w:sz w:val="22"/>
          <w:szCs w:val="22"/>
        </w:rPr>
      </w:pPr>
    </w:p>
    <w:p w14:paraId="1C11C957" w14:textId="77777777" w:rsidR="00F87B77" w:rsidRPr="00D513F7" w:rsidRDefault="00F87B77" w:rsidP="00F87B77">
      <w:pPr>
        <w:jc w:val="right"/>
        <w:rPr>
          <w:b/>
          <w:i w:val="0"/>
          <w:color w:val="000000"/>
          <w:sz w:val="22"/>
          <w:szCs w:val="22"/>
        </w:rPr>
      </w:pPr>
    </w:p>
    <w:p w14:paraId="7165C3E0" w14:textId="77777777" w:rsidR="00F87B77" w:rsidRPr="00D513F7" w:rsidRDefault="00F87B77" w:rsidP="00F87B77">
      <w:pPr>
        <w:jc w:val="right"/>
        <w:rPr>
          <w:b/>
          <w:i w:val="0"/>
          <w:color w:val="000000"/>
          <w:sz w:val="22"/>
          <w:szCs w:val="22"/>
        </w:rPr>
      </w:pPr>
    </w:p>
    <w:p w14:paraId="68186E32" w14:textId="77777777" w:rsidR="00F87B77" w:rsidRPr="00D513F7" w:rsidRDefault="00F87B77" w:rsidP="00F87B77">
      <w:pPr>
        <w:jc w:val="right"/>
        <w:rPr>
          <w:b/>
          <w:i w:val="0"/>
          <w:color w:val="000000"/>
          <w:sz w:val="22"/>
          <w:szCs w:val="22"/>
        </w:rPr>
      </w:pPr>
    </w:p>
    <w:p w14:paraId="0C485DE4" w14:textId="77777777" w:rsidR="00F87B77" w:rsidRPr="00D513F7" w:rsidRDefault="00F87B77" w:rsidP="00F87B77">
      <w:pPr>
        <w:jc w:val="right"/>
        <w:rPr>
          <w:b/>
          <w:i w:val="0"/>
          <w:color w:val="000000"/>
          <w:sz w:val="22"/>
          <w:szCs w:val="22"/>
        </w:rPr>
      </w:pPr>
    </w:p>
    <w:p w14:paraId="4F46B29E" w14:textId="77777777" w:rsidR="00F87B77" w:rsidRPr="00D513F7" w:rsidRDefault="00F87B77" w:rsidP="00F87B77">
      <w:pPr>
        <w:jc w:val="right"/>
        <w:rPr>
          <w:b/>
          <w:i w:val="0"/>
          <w:color w:val="000000"/>
          <w:sz w:val="22"/>
          <w:szCs w:val="22"/>
        </w:rPr>
      </w:pPr>
    </w:p>
    <w:p w14:paraId="663F397A" w14:textId="77777777" w:rsidR="00F87B77" w:rsidRPr="00D513F7" w:rsidRDefault="00F87B77" w:rsidP="00F87B77">
      <w:pPr>
        <w:jc w:val="right"/>
        <w:rPr>
          <w:b/>
          <w:i w:val="0"/>
          <w:color w:val="000000"/>
          <w:sz w:val="22"/>
          <w:szCs w:val="22"/>
        </w:rPr>
      </w:pPr>
    </w:p>
    <w:p w14:paraId="228CF49C" w14:textId="77777777" w:rsidR="00F87B77" w:rsidRPr="00D513F7" w:rsidRDefault="00F87B77" w:rsidP="00F87B77">
      <w:pPr>
        <w:jc w:val="right"/>
        <w:rPr>
          <w:b/>
          <w:i w:val="0"/>
          <w:color w:val="000000"/>
          <w:sz w:val="22"/>
          <w:szCs w:val="22"/>
        </w:rPr>
      </w:pPr>
    </w:p>
    <w:p w14:paraId="1490BEBF" w14:textId="77777777" w:rsidR="00F87B77" w:rsidRPr="00D513F7" w:rsidRDefault="00F87B77" w:rsidP="00F87B77">
      <w:pPr>
        <w:jc w:val="right"/>
        <w:rPr>
          <w:b/>
          <w:i w:val="0"/>
          <w:color w:val="000000"/>
          <w:sz w:val="22"/>
          <w:szCs w:val="22"/>
        </w:rPr>
      </w:pPr>
    </w:p>
    <w:p w14:paraId="0FF25019" w14:textId="77777777" w:rsidR="00F87B77" w:rsidRPr="00D513F7" w:rsidRDefault="00F87B77" w:rsidP="00F87B77">
      <w:pPr>
        <w:jc w:val="right"/>
        <w:rPr>
          <w:b/>
          <w:i w:val="0"/>
          <w:color w:val="000000"/>
          <w:sz w:val="22"/>
          <w:szCs w:val="22"/>
        </w:rPr>
      </w:pPr>
    </w:p>
    <w:p w14:paraId="5DF79716" w14:textId="4EB6C5E2" w:rsidR="00F87B77" w:rsidRPr="00D513F7" w:rsidRDefault="000F2F2D" w:rsidP="007A00A8">
      <w:pPr>
        <w:jc w:val="center"/>
        <w:rPr>
          <w:b/>
          <w:i w:val="0"/>
          <w:color w:val="000000"/>
          <w:sz w:val="22"/>
          <w:szCs w:val="22"/>
        </w:rPr>
      </w:pPr>
      <w:r>
        <w:rPr>
          <w:i w:val="0"/>
          <w:sz w:val="18"/>
          <w:szCs w:val="18"/>
        </w:rPr>
        <w:t xml:space="preserve">Licenco </w:t>
      </w:r>
      <w:r w:rsidR="007A00A8" w:rsidRPr="00D513F7">
        <w:rPr>
          <w:i w:val="0"/>
          <w:sz w:val="18"/>
          <w:szCs w:val="18"/>
        </w:rPr>
        <w:t>bo predložil le ponudnik, kateremu naročnik namerava oddati javno naročilo.</w:t>
      </w:r>
    </w:p>
    <w:p w14:paraId="7E6C162F" w14:textId="77777777" w:rsidR="00F87B77" w:rsidRPr="00D513F7" w:rsidRDefault="00F87B77" w:rsidP="00F87B77">
      <w:pPr>
        <w:jc w:val="right"/>
        <w:rPr>
          <w:b/>
          <w:i w:val="0"/>
          <w:color w:val="000000"/>
          <w:sz w:val="22"/>
          <w:szCs w:val="22"/>
        </w:rPr>
      </w:pPr>
    </w:p>
    <w:p w14:paraId="139BF832" w14:textId="77777777" w:rsidR="00F87B77" w:rsidRPr="00D513F7" w:rsidRDefault="00F87B77" w:rsidP="00F87B77">
      <w:pPr>
        <w:jc w:val="right"/>
        <w:rPr>
          <w:b/>
          <w:i w:val="0"/>
          <w:color w:val="000000"/>
          <w:sz w:val="22"/>
          <w:szCs w:val="22"/>
        </w:rPr>
      </w:pPr>
    </w:p>
    <w:p w14:paraId="618D5806" w14:textId="77777777" w:rsidR="00F87B77" w:rsidRPr="00D513F7" w:rsidRDefault="00F87B77" w:rsidP="00F87B77">
      <w:pPr>
        <w:jc w:val="right"/>
        <w:rPr>
          <w:b/>
          <w:i w:val="0"/>
          <w:color w:val="000000"/>
          <w:sz w:val="22"/>
          <w:szCs w:val="22"/>
        </w:rPr>
      </w:pPr>
    </w:p>
    <w:p w14:paraId="0676D16C" w14:textId="77777777" w:rsidR="00F87B77" w:rsidRPr="00D513F7" w:rsidRDefault="00F87B77" w:rsidP="00F87B77">
      <w:pPr>
        <w:jc w:val="right"/>
        <w:rPr>
          <w:b/>
          <w:i w:val="0"/>
          <w:color w:val="000000"/>
          <w:sz w:val="22"/>
          <w:szCs w:val="22"/>
        </w:rPr>
      </w:pPr>
    </w:p>
    <w:p w14:paraId="174CDDA6" w14:textId="77777777" w:rsidR="00F87B77" w:rsidRPr="00D513F7" w:rsidRDefault="00F87B77" w:rsidP="00F87B77">
      <w:pPr>
        <w:jc w:val="right"/>
        <w:rPr>
          <w:b/>
          <w:i w:val="0"/>
          <w:color w:val="000000"/>
          <w:sz w:val="22"/>
          <w:szCs w:val="22"/>
        </w:rPr>
      </w:pPr>
    </w:p>
    <w:p w14:paraId="7ADFF2BB" w14:textId="77777777" w:rsidR="00F87B77" w:rsidRPr="00D513F7" w:rsidRDefault="00F87B77" w:rsidP="00F87B77">
      <w:pPr>
        <w:jc w:val="right"/>
        <w:rPr>
          <w:b/>
          <w:i w:val="0"/>
          <w:color w:val="000000"/>
          <w:sz w:val="22"/>
          <w:szCs w:val="22"/>
        </w:rPr>
      </w:pPr>
    </w:p>
    <w:p w14:paraId="7C6FF06F" w14:textId="77777777" w:rsidR="00F87B77" w:rsidRPr="00D513F7" w:rsidRDefault="00F87B77" w:rsidP="00F87B77">
      <w:pPr>
        <w:jc w:val="right"/>
        <w:rPr>
          <w:b/>
          <w:i w:val="0"/>
          <w:color w:val="000000"/>
          <w:sz w:val="22"/>
          <w:szCs w:val="22"/>
        </w:rPr>
      </w:pPr>
    </w:p>
    <w:p w14:paraId="6D67BFF1" w14:textId="77777777" w:rsidR="00F87B77" w:rsidRPr="00D513F7" w:rsidRDefault="00F87B77" w:rsidP="00F87B77">
      <w:pPr>
        <w:jc w:val="right"/>
        <w:rPr>
          <w:b/>
          <w:i w:val="0"/>
          <w:color w:val="000000"/>
          <w:sz w:val="22"/>
          <w:szCs w:val="22"/>
        </w:rPr>
      </w:pPr>
    </w:p>
    <w:p w14:paraId="403B76DD" w14:textId="77777777" w:rsidR="00F87B77" w:rsidRPr="00D513F7" w:rsidRDefault="00F87B77" w:rsidP="00F87B77">
      <w:pPr>
        <w:jc w:val="right"/>
        <w:rPr>
          <w:b/>
          <w:i w:val="0"/>
          <w:color w:val="000000"/>
          <w:sz w:val="22"/>
          <w:szCs w:val="22"/>
        </w:rPr>
      </w:pPr>
    </w:p>
    <w:p w14:paraId="444BCEEE" w14:textId="77777777" w:rsidR="00F87B77" w:rsidRPr="00D513F7" w:rsidRDefault="00F87B77" w:rsidP="00F87B77">
      <w:pPr>
        <w:jc w:val="right"/>
        <w:rPr>
          <w:b/>
          <w:i w:val="0"/>
          <w:color w:val="000000"/>
          <w:sz w:val="22"/>
          <w:szCs w:val="22"/>
        </w:rPr>
      </w:pPr>
    </w:p>
    <w:p w14:paraId="2B4E67B7" w14:textId="77777777" w:rsidR="00F87B77" w:rsidRPr="00D513F7" w:rsidRDefault="00F87B77" w:rsidP="00F87B77">
      <w:pPr>
        <w:jc w:val="right"/>
        <w:rPr>
          <w:b/>
          <w:i w:val="0"/>
          <w:color w:val="000000"/>
          <w:sz w:val="22"/>
          <w:szCs w:val="22"/>
        </w:rPr>
      </w:pPr>
    </w:p>
    <w:p w14:paraId="79ED967E" w14:textId="77777777" w:rsidR="00F87B77" w:rsidRPr="00D513F7" w:rsidRDefault="00F87B77" w:rsidP="00F87B77">
      <w:pPr>
        <w:jc w:val="right"/>
        <w:rPr>
          <w:b/>
          <w:i w:val="0"/>
          <w:color w:val="000000"/>
          <w:sz w:val="22"/>
          <w:szCs w:val="22"/>
        </w:rPr>
      </w:pPr>
    </w:p>
    <w:p w14:paraId="2AB356C3" w14:textId="77777777" w:rsidR="00F87B77" w:rsidRPr="00D513F7" w:rsidRDefault="00F87B77" w:rsidP="00F87B77">
      <w:pPr>
        <w:jc w:val="right"/>
        <w:rPr>
          <w:b/>
          <w:i w:val="0"/>
          <w:color w:val="000000"/>
          <w:sz w:val="22"/>
          <w:szCs w:val="22"/>
        </w:rPr>
      </w:pPr>
    </w:p>
    <w:p w14:paraId="3D143B66" w14:textId="77777777" w:rsidR="00F87B77" w:rsidRPr="00D513F7" w:rsidRDefault="00F87B77" w:rsidP="00F87B77">
      <w:pPr>
        <w:jc w:val="right"/>
        <w:rPr>
          <w:b/>
          <w:i w:val="0"/>
          <w:color w:val="000000"/>
          <w:sz w:val="22"/>
          <w:szCs w:val="22"/>
        </w:rPr>
      </w:pPr>
    </w:p>
    <w:p w14:paraId="0F4D91E2" w14:textId="26169D8B" w:rsidR="00F87B77" w:rsidRPr="00D513F7" w:rsidRDefault="00F87B77" w:rsidP="00F87B77">
      <w:pPr>
        <w:jc w:val="right"/>
        <w:rPr>
          <w:b/>
          <w:i w:val="0"/>
          <w:color w:val="000000"/>
          <w:sz w:val="22"/>
          <w:szCs w:val="22"/>
        </w:rPr>
      </w:pPr>
      <w:r w:rsidRPr="00D513F7">
        <w:rPr>
          <w:b/>
          <w:i w:val="0"/>
          <w:color w:val="000000"/>
          <w:sz w:val="22"/>
          <w:szCs w:val="22"/>
        </w:rPr>
        <w:t>PRILOGA 6</w:t>
      </w:r>
    </w:p>
    <w:p w14:paraId="2DE25774" w14:textId="77777777" w:rsidR="00F87B77" w:rsidRPr="00D513F7" w:rsidRDefault="00F87B77" w:rsidP="00F87B77">
      <w:pPr>
        <w:jc w:val="right"/>
        <w:rPr>
          <w:b/>
          <w:i w:val="0"/>
          <w:color w:val="000000"/>
          <w:sz w:val="22"/>
          <w:szCs w:val="22"/>
        </w:rPr>
      </w:pPr>
    </w:p>
    <w:p w14:paraId="111CA785" w14:textId="77777777" w:rsidR="003C2BBC" w:rsidRDefault="003C2BBC" w:rsidP="00F87B77">
      <w:pPr>
        <w:jc w:val="right"/>
        <w:rPr>
          <w:b/>
          <w:i w:val="0"/>
          <w:color w:val="000000"/>
          <w:sz w:val="22"/>
          <w:szCs w:val="22"/>
        </w:rPr>
      </w:pPr>
    </w:p>
    <w:p w14:paraId="2C6A1309" w14:textId="77777777" w:rsidR="00364EB9" w:rsidRDefault="00364EB9" w:rsidP="00F87B77">
      <w:pPr>
        <w:jc w:val="right"/>
        <w:rPr>
          <w:b/>
          <w:i w:val="0"/>
          <w:color w:val="000000"/>
          <w:sz w:val="22"/>
          <w:szCs w:val="22"/>
        </w:rPr>
      </w:pPr>
    </w:p>
    <w:p w14:paraId="7C6917A2" w14:textId="77777777" w:rsidR="00364EB9" w:rsidRDefault="00364EB9" w:rsidP="00F87B77">
      <w:pPr>
        <w:jc w:val="right"/>
        <w:rPr>
          <w:b/>
          <w:i w:val="0"/>
          <w:color w:val="000000"/>
          <w:sz w:val="22"/>
          <w:szCs w:val="22"/>
        </w:rPr>
      </w:pPr>
    </w:p>
    <w:p w14:paraId="6CC32737" w14:textId="77777777" w:rsidR="00364EB9" w:rsidRDefault="00364EB9" w:rsidP="00F87B77">
      <w:pPr>
        <w:jc w:val="right"/>
        <w:rPr>
          <w:b/>
          <w:i w:val="0"/>
          <w:color w:val="000000"/>
          <w:sz w:val="22"/>
          <w:szCs w:val="22"/>
        </w:rPr>
      </w:pPr>
    </w:p>
    <w:p w14:paraId="15C461B1" w14:textId="77777777" w:rsidR="00364EB9" w:rsidRPr="00D513F7" w:rsidRDefault="00364EB9" w:rsidP="00F87B77">
      <w:pPr>
        <w:jc w:val="right"/>
        <w:rPr>
          <w:b/>
          <w:i w:val="0"/>
          <w:color w:val="000000"/>
          <w:sz w:val="22"/>
          <w:szCs w:val="22"/>
        </w:rPr>
      </w:pPr>
    </w:p>
    <w:p w14:paraId="4C37999C" w14:textId="77777777" w:rsidR="00F87B77" w:rsidRPr="00D513F7" w:rsidRDefault="00F87B77" w:rsidP="00F87B77">
      <w:pPr>
        <w:jc w:val="right"/>
        <w:rPr>
          <w:b/>
          <w:i w:val="0"/>
          <w:color w:val="000000"/>
          <w:sz w:val="22"/>
          <w:szCs w:val="22"/>
        </w:rPr>
      </w:pPr>
    </w:p>
    <w:p w14:paraId="5F41DA80" w14:textId="6828BAB9" w:rsidR="00F87B77" w:rsidRPr="00D513F7" w:rsidRDefault="002540B3" w:rsidP="00F87B77">
      <w:pPr>
        <w:jc w:val="center"/>
        <w:rPr>
          <w:b/>
          <w:i w:val="0"/>
          <w:color w:val="000000"/>
          <w:sz w:val="28"/>
          <w:szCs w:val="28"/>
        </w:rPr>
      </w:pPr>
      <w:r w:rsidRPr="00D513F7">
        <w:rPr>
          <w:b/>
          <w:i w:val="0"/>
          <w:sz w:val="28"/>
          <w:szCs w:val="28"/>
        </w:rPr>
        <w:t>IZJAVA ZAVAROVALNICE</w:t>
      </w:r>
      <w:r w:rsidR="00F87B77" w:rsidRPr="00D513F7">
        <w:rPr>
          <w:b/>
          <w:i w:val="0"/>
          <w:sz w:val="28"/>
          <w:szCs w:val="28"/>
        </w:rPr>
        <w:t xml:space="preserve"> </w:t>
      </w:r>
    </w:p>
    <w:p w14:paraId="324E4009" w14:textId="77777777" w:rsidR="00F87B77" w:rsidRPr="00D513F7" w:rsidRDefault="00F87B77" w:rsidP="00F87B77">
      <w:pPr>
        <w:jc w:val="right"/>
        <w:rPr>
          <w:b/>
          <w:i w:val="0"/>
          <w:color w:val="000000"/>
          <w:sz w:val="22"/>
          <w:szCs w:val="22"/>
        </w:rPr>
      </w:pPr>
    </w:p>
    <w:p w14:paraId="7EFB58F4" w14:textId="77777777" w:rsidR="00F87B77" w:rsidRPr="00D513F7" w:rsidRDefault="00F87B77" w:rsidP="00F87B77">
      <w:pPr>
        <w:jc w:val="right"/>
        <w:rPr>
          <w:b/>
          <w:i w:val="0"/>
          <w:color w:val="000000"/>
          <w:sz w:val="22"/>
          <w:szCs w:val="22"/>
        </w:rPr>
      </w:pPr>
    </w:p>
    <w:p w14:paraId="3CF81304" w14:textId="77777777" w:rsidR="002540B3" w:rsidRPr="00D513F7" w:rsidRDefault="002540B3" w:rsidP="00F87B77">
      <w:pPr>
        <w:jc w:val="right"/>
        <w:rPr>
          <w:b/>
          <w:i w:val="0"/>
          <w:color w:val="000000"/>
          <w:sz w:val="22"/>
          <w:szCs w:val="22"/>
        </w:rPr>
      </w:pPr>
    </w:p>
    <w:p w14:paraId="0B9097FB" w14:textId="436BF359" w:rsidR="00F87B77" w:rsidRPr="00D513F7" w:rsidRDefault="00F87B77" w:rsidP="00364EB9">
      <w:pPr>
        <w:jc w:val="center"/>
        <w:rPr>
          <w:b/>
          <w:i w:val="0"/>
          <w:color w:val="000000"/>
          <w:sz w:val="22"/>
          <w:szCs w:val="22"/>
        </w:rPr>
      </w:pPr>
    </w:p>
    <w:p w14:paraId="45233E17" w14:textId="77777777" w:rsidR="00F87B77" w:rsidRPr="00D513F7" w:rsidRDefault="00F87B77" w:rsidP="00F87B77">
      <w:pPr>
        <w:jc w:val="right"/>
        <w:rPr>
          <w:b/>
          <w:i w:val="0"/>
          <w:color w:val="000000"/>
          <w:sz w:val="22"/>
          <w:szCs w:val="22"/>
        </w:rPr>
      </w:pPr>
    </w:p>
    <w:p w14:paraId="7411E440" w14:textId="77777777" w:rsidR="00F87B77" w:rsidRPr="00D513F7" w:rsidRDefault="00F87B77" w:rsidP="00F87B77">
      <w:pPr>
        <w:jc w:val="right"/>
        <w:rPr>
          <w:b/>
          <w:i w:val="0"/>
          <w:color w:val="000000"/>
          <w:sz w:val="22"/>
          <w:szCs w:val="22"/>
        </w:rPr>
      </w:pPr>
    </w:p>
    <w:p w14:paraId="6D6E5AAA" w14:textId="77777777" w:rsidR="00F87B77" w:rsidRPr="00D513F7" w:rsidRDefault="00F87B77" w:rsidP="00F87B77">
      <w:pPr>
        <w:jc w:val="right"/>
        <w:rPr>
          <w:b/>
          <w:i w:val="0"/>
          <w:color w:val="000000"/>
          <w:sz w:val="22"/>
          <w:szCs w:val="22"/>
        </w:rPr>
      </w:pPr>
    </w:p>
    <w:p w14:paraId="3D992FDB" w14:textId="77777777" w:rsidR="00F87B77" w:rsidRPr="00D513F7" w:rsidRDefault="00F87B77" w:rsidP="00F87B77">
      <w:pPr>
        <w:jc w:val="right"/>
        <w:rPr>
          <w:b/>
          <w:i w:val="0"/>
          <w:color w:val="000000"/>
          <w:sz w:val="22"/>
          <w:szCs w:val="22"/>
        </w:rPr>
      </w:pPr>
    </w:p>
    <w:p w14:paraId="38CDC764" w14:textId="77777777" w:rsidR="00F87B77" w:rsidRPr="00D513F7" w:rsidRDefault="00F87B77" w:rsidP="00F87B77">
      <w:pPr>
        <w:jc w:val="right"/>
        <w:rPr>
          <w:b/>
          <w:i w:val="0"/>
          <w:color w:val="000000"/>
          <w:sz w:val="22"/>
          <w:szCs w:val="22"/>
        </w:rPr>
      </w:pPr>
    </w:p>
    <w:p w14:paraId="49671135" w14:textId="77777777" w:rsidR="00F87B77" w:rsidRPr="00D513F7" w:rsidRDefault="00F87B77" w:rsidP="00F87B77">
      <w:pPr>
        <w:jc w:val="right"/>
        <w:rPr>
          <w:b/>
          <w:i w:val="0"/>
          <w:color w:val="000000"/>
          <w:sz w:val="22"/>
          <w:szCs w:val="22"/>
        </w:rPr>
      </w:pPr>
    </w:p>
    <w:p w14:paraId="120BFBD8" w14:textId="77777777" w:rsidR="00F87B77" w:rsidRPr="00D513F7" w:rsidRDefault="00F87B77" w:rsidP="00F87B77">
      <w:pPr>
        <w:jc w:val="right"/>
        <w:rPr>
          <w:b/>
          <w:i w:val="0"/>
          <w:color w:val="000000"/>
          <w:sz w:val="22"/>
          <w:szCs w:val="22"/>
        </w:rPr>
      </w:pPr>
    </w:p>
    <w:p w14:paraId="70C93BEC" w14:textId="77777777" w:rsidR="00F87B77" w:rsidRPr="00D513F7" w:rsidRDefault="00F87B77" w:rsidP="00F87B77">
      <w:pPr>
        <w:jc w:val="right"/>
        <w:rPr>
          <w:b/>
          <w:i w:val="0"/>
          <w:color w:val="000000"/>
          <w:sz w:val="22"/>
          <w:szCs w:val="22"/>
        </w:rPr>
      </w:pPr>
    </w:p>
    <w:p w14:paraId="730CBE3F" w14:textId="77777777" w:rsidR="00F87B77" w:rsidRPr="00D513F7" w:rsidRDefault="00F87B77" w:rsidP="00F87B77">
      <w:pPr>
        <w:jc w:val="right"/>
        <w:rPr>
          <w:b/>
          <w:i w:val="0"/>
          <w:color w:val="000000"/>
          <w:sz w:val="22"/>
          <w:szCs w:val="22"/>
        </w:rPr>
      </w:pPr>
    </w:p>
    <w:p w14:paraId="4AEB7E48" w14:textId="77777777" w:rsidR="00F87B77" w:rsidRPr="00D513F7" w:rsidRDefault="00F87B77" w:rsidP="00F87B77">
      <w:pPr>
        <w:jc w:val="right"/>
        <w:rPr>
          <w:b/>
          <w:i w:val="0"/>
          <w:color w:val="000000"/>
          <w:sz w:val="22"/>
          <w:szCs w:val="22"/>
        </w:rPr>
      </w:pPr>
    </w:p>
    <w:p w14:paraId="475872B0" w14:textId="77777777" w:rsidR="00F87B77" w:rsidRPr="00D513F7" w:rsidRDefault="00F87B77" w:rsidP="00F87B77">
      <w:pPr>
        <w:jc w:val="right"/>
        <w:rPr>
          <w:b/>
          <w:i w:val="0"/>
          <w:color w:val="000000"/>
          <w:sz w:val="22"/>
          <w:szCs w:val="22"/>
        </w:rPr>
      </w:pPr>
    </w:p>
    <w:p w14:paraId="27349E4F" w14:textId="77777777" w:rsidR="00F87B77" w:rsidRPr="00D513F7" w:rsidRDefault="00F87B77" w:rsidP="00F87B77">
      <w:pPr>
        <w:jc w:val="right"/>
        <w:rPr>
          <w:b/>
          <w:i w:val="0"/>
          <w:color w:val="000000"/>
          <w:sz w:val="22"/>
          <w:szCs w:val="22"/>
        </w:rPr>
      </w:pPr>
    </w:p>
    <w:p w14:paraId="28AA0468" w14:textId="77777777" w:rsidR="00F87B77" w:rsidRPr="00D513F7" w:rsidRDefault="00F87B77" w:rsidP="00F87B77">
      <w:pPr>
        <w:jc w:val="right"/>
        <w:rPr>
          <w:b/>
          <w:i w:val="0"/>
          <w:color w:val="000000"/>
          <w:sz w:val="22"/>
          <w:szCs w:val="22"/>
        </w:rPr>
      </w:pPr>
    </w:p>
    <w:p w14:paraId="1D77DD1B" w14:textId="77777777" w:rsidR="00F87B77" w:rsidRPr="00D513F7" w:rsidRDefault="00F87B77" w:rsidP="00F87B77">
      <w:pPr>
        <w:jc w:val="right"/>
        <w:rPr>
          <w:b/>
          <w:i w:val="0"/>
          <w:color w:val="000000"/>
          <w:sz w:val="22"/>
          <w:szCs w:val="22"/>
        </w:rPr>
      </w:pPr>
    </w:p>
    <w:p w14:paraId="1A6A07B0" w14:textId="77777777" w:rsidR="00F87B77" w:rsidRPr="00D513F7" w:rsidRDefault="00F87B77" w:rsidP="00F87B77">
      <w:pPr>
        <w:jc w:val="right"/>
        <w:rPr>
          <w:b/>
          <w:i w:val="0"/>
          <w:color w:val="000000"/>
          <w:sz w:val="22"/>
          <w:szCs w:val="22"/>
        </w:rPr>
      </w:pPr>
    </w:p>
    <w:p w14:paraId="7825D465" w14:textId="77777777" w:rsidR="00F87B77" w:rsidRPr="00D513F7" w:rsidRDefault="00F87B77" w:rsidP="00F87B77">
      <w:pPr>
        <w:jc w:val="right"/>
        <w:rPr>
          <w:b/>
          <w:i w:val="0"/>
          <w:color w:val="000000"/>
          <w:sz w:val="22"/>
          <w:szCs w:val="22"/>
        </w:rPr>
      </w:pPr>
    </w:p>
    <w:p w14:paraId="5E522F49" w14:textId="45FF433C" w:rsidR="00F87B77" w:rsidRPr="00D513F7" w:rsidRDefault="00364EB9" w:rsidP="007A00A8">
      <w:pPr>
        <w:jc w:val="center"/>
        <w:rPr>
          <w:b/>
          <w:i w:val="0"/>
          <w:color w:val="000000"/>
          <w:sz w:val="22"/>
          <w:szCs w:val="22"/>
        </w:rPr>
      </w:pPr>
      <w:r>
        <w:rPr>
          <w:i w:val="0"/>
          <w:sz w:val="18"/>
          <w:szCs w:val="18"/>
        </w:rPr>
        <w:t xml:space="preserve">Izjavo zavarovalnice </w:t>
      </w:r>
      <w:r w:rsidR="007A00A8" w:rsidRPr="00D513F7">
        <w:rPr>
          <w:i w:val="0"/>
          <w:sz w:val="18"/>
          <w:szCs w:val="18"/>
        </w:rPr>
        <w:t>bo predložil le ponudnik, kateremu naročnik namerava oddati javno naročilo.</w:t>
      </w:r>
    </w:p>
    <w:p w14:paraId="11ECE275" w14:textId="77777777" w:rsidR="00F87B77" w:rsidRPr="00D513F7" w:rsidRDefault="00F87B77" w:rsidP="00F87B77">
      <w:pPr>
        <w:jc w:val="right"/>
        <w:rPr>
          <w:b/>
          <w:i w:val="0"/>
          <w:color w:val="000000"/>
          <w:sz w:val="22"/>
          <w:szCs w:val="22"/>
        </w:rPr>
      </w:pPr>
    </w:p>
    <w:p w14:paraId="6D856D1A" w14:textId="77777777" w:rsidR="003C2BBC" w:rsidRPr="00D513F7" w:rsidRDefault="003C2BBC" w:rsidP="00F87B77">
      <w:pPr>
        <w:jc w:val="right"/>
        <w:rPr>
          <w:b/>
          <w:i w:val="0"/>
          <w:color w:val="000000"/>
          <w:sz w:val="22"/>
          <w:szCs w:val="22"/>
        </w:rPr>
      </w:pPr>
    </w:p>
    <w:p w14:paraId="32B7828C" w14:textId="77777777" w:rsidR="003C2BBC" w:rsidRPr="00D513F7" w:rsidRDefault="003C2BBC" w:rsidP="00F87B77">
      <w:pPr>
        <w:jc w:val="right"/>
        <w:rPr>
          <w:b/>
          <w:i w:val="0"/>
          <w:color w:val="000000"/>
          <w:sz w:val="22"/>
          <w:szCs w:val="22"/>
        </w:rPr>
      </w:pPr>
    </w:p>
    <w:p w14:paraId="4517F154" w14:textId="77777777" w:rsidR="003C2BBC" w:rsidRPr="00D513F7" w:rsidRDefault="003C2BBC" w:rsidP="00F87B77">
      <w:pPr>
        <w:jc w:val="right"/>
        <w:rPr>
          <w:b/>
          <w:i w:val="0"/>
          <w:color w:val="000000"/>
          <w:sz w:val="22"/>
          <w:szCs w:val="22"/>
        </w:rPr>
      </w:pPr>
    </w:p>
    <w:p w14:paraId="4291ED65" w14:textId="77777777" w:rsidR="003C2BBC" w:rsidRPr="00D513F7" w:rsidRDefault="003C2BBC" w:rsidP="00F87B77">
      <w:pPr>
        <w:jc w:val="right"/>
        <w:rPr>
          <w:b/>
          <w:i w:val="0"/>
          <w:color w:val="000000"/>
          <w:sz w:val="22"/>
          <w:szCs w:val="22"/>
        </w:rPr>
      </w:pPr>
    </w:p>
    <w:p w14:paraId="734D1946" w14:textId="77777777" w:rsidR="003C2BBC" w:rsidRPr="00D513F7" w:rsidRDefault="003C2BBC" w:rsidP="00F87B77">
      <w:pPr>
        <w:jc w:val="right"/>
        <w:rPr>
          <w:b/>
          <w:i w:val="0"/>
          <w:color w:val="000000"/>
          <w:sz w:val="22"/>
          <w:szCs w:val="22"/>
        </w:rPr>
      </w:pPr>
    </w:p>
    <w:p w14:paraId="03FD6DCD" w14:textId="77777777" w:rsidR="00364EB9" w:rsidRDefault="00364EB9">
      <w:pPr>
        <w:rPr>
          <w:b/>
          <w:i w:val="0"/>
          <w:color w:val="000000"/>
          <w:sz w:val="22"/>
          <w:szCs w:val="22"/>
        </w:rPr>
      </w:pPr>
      <w:r>
        <w:rPr>
          <w:b/>
          <w:i w:val="0"/>
          <w:color w:val="000000"/>
          <w:sz w:val="22"/>
          <w:szCs w:val="22"/>
        </w:rPr>
        <w:br w:type="page"/>
      </w:r>
    </w:p>
    <w:p w14:paraId="3C113875" w14:textId="62F59FB9" w:rsidR="00F87B77" w:rsidRPr="00D513F7" w:rsidRDefault="003C2BBC" w:rsidP="00F87B77">
      <w:pPr>
        <w:jc w:val="right"/>
        <w:rPr>
          <w:b/>
          <w:i w:val="0"/>
          <w:color w:val="000000"/>
          <w:sz w:val="22"/>
          <w:szCs w:val="22"/>
        </w:rPr>
      </w:pPr>
      <w:r w:rsidRPr="00D513F7">
        <w:rPr>
          <w:b/>
          <w:i w:val="0"/>
          <w:color w:val="000000"/>
          <w:sz w:val="22"/>
          <w:szCs w:val="22"/>
        </w:rPr>
        <w:lastRenderedPageBreak/>
        <w:t>PRILOGA 7</w:t>
      </w:r>
    </w:p>
    <w:p w14:paraId="0DAE4838" w14:textId="77777777" w:rsidR="00D513F7" w:rsidRPr="00D513F7" w:rsidRDefault="00D513F7" w:rsidP="00E108CF">
      <w:pPr>
        <w:jc w:val="center"/>
        <w:rPr>
          <w:b/>
          <w:i w:val="0"/>
          <w:color w:val="000000"/>
          <w:sz w:val="28"/>
          <w:szCs w:val="28"/>
        </w:rPr>
      </w:pPr>
      <w:r w:rsidRPr="00D513F7">
        <w:rPr>
          <w:b/>
          <w:i w:val="0"/>
          <w:color w:val="000000"/>
          <w:sz w:val="28"/>
          <w:szCs w:val="28"/>
        </w:rPr>
        <w:t>¸</w:t>
      </w:r>
    </w:p>
    <w:p w14:paraId="042CFC8F" w14:textId="721549DB" w:rsidR="00103017" w:rsidRPr="00D513F7" w:rsidRDefault="00E108CF" w:rsidP="00E108CF">
      <w:pPr>
        <w:jc w:val="center"/>
        <w:rPr>
          <w:b/>
          <w:i w:val="0"/>
          <w:color w:val="000000"/>
          <w:sz w:val="28"/>
          <w:szCs w:val="28"/>
        </w:rPr>
      </w:pPr>
      <w:r w:rsidRPr="00D513F7">
        <w:rPr>
          <w:b/>
          <w:i w:val="0"/>
          <w:color w:val="000000"/>
          <w:sz w:val="28"/>
          <w:szCs w:val="28"/>
        </w:rPr>
        <w:t>TABELA - PODATKI O REFERENCAH PODJETJA</w:t>
      </w:r>
    </w:p>
    <w:p w14:paraId="59A7111E" w14:textId="77777777" w:rsidR="00E108CF" w:rsidRPr="00D513F7" w:rsidRDefault="00E108CF" w:rsidP="00103017">
      <w:pPr>
        <w:pStyle w:val="Glava"/>
        <w:tabs>
          <w:tab w:val="clear" w:pos="4536"/>
          <w:tab w:val="clear" w:pos="9072"/>
        </w:tabs>
        <w:jc w:val="right"/>
        <w:rPr>
          <w:b/>
          <w:i w:val="0"/>
          <w:sz w:val="28"/>
          <w:szCs w:val="28"/>
        </w:rPr>
      </w:pPr>
    </w:p>
    <w:p w14:paraId="6D4E0031" w14:textId="77777777" w:rsidR="00E108CF" w:rsidRPr="00D513F7" w:rsidRDefault="00E108CF" w:rsidP="00103017">
      <w:pPr>
        <w:pStyle w:val="Glava"/>
        <w:tabs>
          <w:tab w:val="clear" w:pos="4536"/>
          <w:tab w:val="clear" w:pos="9072"/>
        </w:tabs>
        <w:jc w:val="right"/>
        <w:rPr>
          <w:b/>
          <w:i w:val="0"/>
          <w:sz w:val="22"/>
          <w:szCs w:val="22"/>
        </w:rPr>
      </w:pPr>
    </w:p>
    <w:tbl>
      <w:tblPr>
        <w:tblW w:w="864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
        <w:gridCol w:w="1609"/>
        <w:gridCol w:w="2927"/>
        <w:gridCol w:w="2009"/>
        <w:gridCol w:w="1616"/>
      </w:tblGrid>
      <w:tr w:rsidR="00E108CF" w:rsidRPr="00D513F7" w14:paraId="382DB52F" w14:textId="77777777" w:rsidTr="00E108CF">
        <w:tc>
          <w:tcPr>
            <w:tcW w:w="480" w:type="dxa"/>
          </w:tcPr>
          <w:p w14:paraId="090B481A" w14:textId="77777777" w:rsidR="00E108CF" w:rsidRPr="00D513F7" w:rsidRDefault="00E108CF" w:rsidP="00E108CF">
            <w:pPr>
              <w:jc w:val="center"/>
              <w:rPr>
                <w:b/>
                <w:i w:val="0"/>
                <w:sz w:val="18"/>
                <w:szCs w:val="18"/>
              </w:rPr>
            </w:pPr>
          </w:p>
          <w:p w14:paraId="541F1B75" w14:textId="4F5EF5DF" w:rsidR="00E108CF" w:rsidRPr="00D513F7" w:rsidRDefault="00E108CF" w:rsidP="00E108CF">
            <w:pPr>
              <w:jc w:val="center"/>
              <w:rPr>
                <w:b/>
                <w:i w:val="0"/>
                <w:sz w:val="18"/>
                <w:szCs w:val="18"/>
              </w:rPr>
            </w:pPr>
            <w:r w:rsidRPr="00D513F7">
              <w:rPr>
                <w:b/>
                <w:i w:val="0"/>
                <w:sz w:val="18"/>
                <w:szCs w:val="18"/>
              </w:rPr>
              <w:t>Št.</w:t>
            </w:r>
          </w:p>
        </w:tc>
        <w:tc>
          <w:tcPr>
            <w:tcW w:w="1609" w:type="dxa"/>
            <w:vAlign w:val="center"/>
          </w:tcPr>
          <w:p w14:paraId="1945B873" w14:textId="296CF5D1" w:rsidR="00E108CF" w:rsidRPr="00D513F7" w:rsidRDefault="00E108CF" w:rsidP="00E108CF">
            <w:pPr>
              <w:jc w:val="center"/>
              <w:rPr>
                <w:b/>
                <w:i w:val="0"/>
                <w:sz w:val="18"/>
                <w:szCs w:val="18"/>
              </w:rPr>
            </w:pPr>
            <w:r w:rsidRPr="00D513F7">
              <w:rPr>
                <w:b/>
                <w:i w:val="0"/>
                <w:sz w:val="18"/>
                <w:szCs w:val="18"/>
              </w:rPr>
              <w:t>Naziv naročnika referenčnega posla</w:t>
            </w:r>
          </w:p>
        </w:tc>
        <w:tc>
          <w:tcPr>
            <w:tcW w:w="2927" w:type="dxa"/>
            <w:vAlign w:val="center"/>
          </w:tcPr>
          <w:p w14:paraId="22C1C190" w14:textId="77777777" w:rsidR="00E108CF" w:rsidRPr="00D513F7" w:rsidRDefault="00E108CF" w:rsidP="009954AA">
            <w:pPr>
              <w:jc w:val="center"/>
              <w:rPr>
                <w:b/>
                <w:i w:val="0"/>
                <w:sz w:val="18"/>
                <w:szCs w:val="18"/>
              </w:rPr>
            </w:pPr>
            <w:r w:rsidRPr="00D513F7">
              <w:rPr>
                <w:b/>
                <w:i w:val="0"/>
                <w:sz w:val="18"/>
                <w:szCs w:val="18"/>
              </w:rPr>
              <w:t>Predmet referenčnega posla – kratek opis del</w:t>
            </w:r>
          </w:p>
        </w:tc>
        <w:tc>
          <w:tcPr>
            <w:tcW w:w="2009" w:type="dxa"/>
            <w:vAlign w:val="center"/>
          </w:tcPr>
          <w:p w14:paraId="6CCB7C3E" w14:textId="556A542D" w:rsidR="00E108CF" w:rsidRDefault="00FE785A" w:rsidP="009954AA">
            <w:pPr>
              <w:jc w:val="center"/>
              <w:rPr>
                <w:b/>
                <w:i w:val="0"/>
                <w:sz w:val="18"/>
                <w:szCs w:val="18"/>
              </w:rPr>
            </w:pPr>
            <w:r>
              <w:rPr>
                <w:b/>
                <w:i w:val="0"/>
                <w:sz w:val="18"/>
                <w:szCs w:val="18"/>
              </w:rPr>
              <w:t>Obdobje na katerega se nanaša podana vrednost realizacije posla</w:t>
            </w:r>
          </w:p>
          <w:p w14:paraId="6B2C33B6" w14:textId="36E933FA" w:rsidR="00FE785A" w:rsidRDefault="00FE785A" w:rsidP="009954AA">
            <w:pPr>
              <w:jc w:val="center"/>
              <w:rPr>
                <w:b/>
                <w:i w:val="0"/>
                <w:sz w:val="18"/>
                <w:szCs w:val="18"/>
              </w:rPr>
            </w:pPr>
            <w:r>
              <w:rPr>
                <w:b/>
                <w:i w:val="0"/>
                <w:sz w:val="18"/>
                <w:szCs w:val="18"/>
              </w:rPr>
              <w:t>(obdobje treh let, šteto od dneva oddaje ponudbe)</w:t>
            </w:r>
          </w:p>
          <w:p w14:paraId="61AC8C38" w14:textId="77777777" w:rsidR="00FE785A" w:rsidRPr="00D513F7" w:rsidRDefault="00FE785A" w:rsidP="009954AA">
            <w:pPr>
              <w:jc w:val="center"/>
              <w:rPr>
                <w:b/>
                <w:i w:val="0"/>
                <w:sz w:val="18"/>
                <w:szCs w:val="18"/>
              </w:rPr>
            </w:pPr>
          </w:p>
        </w:tc>
        <w:tc>
          <w:tcPr>
            <w:tcW w:w="1616" w:type="dxa"/>
            <w:vAlign w:val="center"/>
          </w:tcPr>
          <w:p w14:paraId="338C1889" w14:textId="77777777" w:rsidR="00E108CF" w:rsidRPr="00D513F7" w:rsidRDefault="00E108CF" w:rsidP="009954AA">
            <w:pPr>
              <w:jc w:val="center"/>
              <w:rPr>
                <w:b/>
                <w:i w:val="0"/>
                <w:sz w:val="18"/>
                <w:szCs w:val="18"/>
              </w:rPr>
            </w:pPr>
            <w:r w:rsidRPr="00D513F7">
              <w:rPr>
                <w:b/>
                <w:i w:val="0"/>
                <w:sz w:val="18"/>
                <w:szCs w:val="18"/>
              </w:rPr>
              <w:t>Vrednost posla</w:t>
            </w:r>
          </w:p>
          <w:p w14:paraId="20961198" w14:textId="6B39A834" w:rsidR="00E108CF" w:rsidRPr="00D513F7" w:rsidRDefault="00E108CF" w:rsidP="009954AA">
            <w:pPr>
              <w:jc w:val="center"/>
              <w:rPr>
                <w:b/>
                <w:i w:val="0"/>
                <w:sz w:val="18"/>
                <w:szCs w:val="18"/>
              </w:rPr>
            </w:pPr>
            <w:r w:rsidRPr="00D513F7">
              <w:rPr>
                <w:b/>
                <w:i w:val="0"/>
                <w:sz w:val="18"/>
                <w:szCs w:val="18"/>
              </w:rPr>
              <w:t>v EUR z DDV</w:t>
            </w:r>
            <w:r w:rsidR="00FE785A">
              <w:rPr>
                <w:b/>
                <w:i w:val="0"/>
                <w:sz w:val="18"/>
                <w:szCs w:val="18"/>
              </w:rPr>
              <w:t xml:space="preserve"> za zajeto obdobje</w:t>
            </w:r>
          </w:p>
        </w:tc>
      </w:tr>
      <w:tr w:rsidR="00E108CF" w:rsidRPr="00D513F7" w14:paraId="47C50EEC" w14:textId="77777777" w:rsidTr="00E108CF">
        <w:tc>
          <w:tcPr>
            <w:tcW w:w="480" w:type="dxa"/>
          </w:tcPr>
          <w:p w14:paraId="10D9C9FE" w14:textId="19C8C681" w:rsidR="00E108CF" w:rsidRPr="00D513F7" w:rsidRDefault="00E108CF" w:rsidP="00E108CF">
            <w:pPr>
              <w:pStyle w:val="Glava"/>
              <w:tabs>
                <w:tab w:val="clear" w:pos="4536"/>
                <w:tab w:val="clear" w:pos="9072"/>
              </w:tabs>
              <w:jc w:val="center"/>
              <w:rPr>
                <w:i w:val="0"/>
                <w:sz w:val="22"/>
                <w:szCs w:val="22"/>
              </w:rPr>
            </w:pPr>
          </w:p>
          <w:p w14:paraId="1F0DDA06" w14:textId="0E26BFC3" w:rsidR="00E108CF" w:rsidRPr="00D513F7" w:rsidRDefault="00E108CF" w:rsidP="00E108CF">
            <w:pPr>
              <w:pStyle w:val="Glava"/>
              <w:tabs>
                <w:tab w:val="clear" w:pos="4536"/>
                <w:tab w:val="clear" w:pos="9072"/>
              </w:tabs>
              <w:jc w:val="center"/>
              <w:rPr>
                <w:i w:val="0"/>
                <w:sz w:val="22"/>
                <w:szCs w:val="22"/>
              </w:rPr>
            </w:pPr>
            <w:r w:rsidRPr="00D513F7">
              <w:rPr>
                <w:i w:val="0"/>
                <w:sz w:val="22"/>
                <w:szCs w:val="22"/>
              </w:rPr>
              <w:t>1</w:t>
            </w:r>
          </w:p>
        </w:tc>
        <w:tc>
          <w:tcPr>
            <w:tcW w:w="1609" w:type="dxa"/>
          </w:tcPr>
          <w:p w14:paraId="4C8C920F" w14:textId="486D2AC0" w:rsidR="00E108CF" w:rsidRPr="00D513F7" w:rsidRDefault="00E108CF" w:rsidP="009954AA">
            <w:pPr>
              <w:pStyle w:val="Glava"/>
              <w:tabs>
                <w:tab w:val="clear" w:pos="4536"/>
                <w:tab w:val="clear" w:pos="9072"/>
              </w:tabs>
              <w:jc w:val="both"/>
              <w:rPr>
                <w:i w:val="0"/>
                <w:sz w:val="22"/>
                <w:szCs w:val="22"/>
              </w:rPr>
            </w:pPr>
          </w:p>
        </w:tc>
        <w:tc>
          <w:tcPr>
            <w:tcW w:w="2927" w:type="dxa"/>
          </w:tcPr>
          <w:p w14:paraId="47CC15F3" w14:textId="77777777" w:rsidR="00E108CF" w:rsidRPr="00D513F7" w:rsidRDefault="00E108CF" w:rsidP="009954AA">
            <w:pPr>
              <w:pStyle w:val="Glava"/>
              <w:tabs>
                <w:tab w:val="clear" w:pos="4536"/>
                <w:tab w:val="clear" w:pos="9072"/>
              </w:tabs>
              <w:jc w:val="both"/>
              <w:rPr>
                <w:i w:val="0"/>
                <w:sz w:val="22"/>
                <w:szCs w:val="22"/>
              </w:rPr>
            </w:pPr>
          </w:p>
        </w:tc>
        <w:tc>
          <w:tcPr>
            <w:tcW w:w="2009" w:type="dxa"/>
          </w:tcPr>
          <w:p w14:paraId="046A4371" w14:textId="77777777" w:rsidR="00E108CF" w:rsidRPr="00D513F7" w:rsidRDefault="00E108CF" w:rsidP="009954AA">
            <w:pPr>
              <w:pStyle w:val="Glava"/>
              <w:tabs>
                <w:tab w:val="clear" w:pos="4536"/>
                <w:tab w:val="clear" w:pos="9072"/>
              </w:tabs>
              <w:jc w:val="both"/>
              <w:rPr>
                <w:i w:val="0"/>
                <w:sz w:val="22"/>
                <w:szCs w:val="22"/>
              </w:rPr>
            </w:pPr>
          </w:p>
        </w:tc>
        <w:tc>
          <w:tcPr>
            <w:tcW w:w="1616" w:type="dxa"/>
          </w:tcPr>
          <w:p w14:paraId="7BA9F806" w14:textId="77777777" w:rsidR="00E108CF" w:rsidRPr="00D513F7" w:rsidRDefault="00E108CF" w:rsidP="009954AA">
            <w:pPr>
              <w:pStyle w:val="Glava"/>
              <w:tabs>
                <w:tab w:val="clear" w:pos="4536"/>
                <w:tab w:val="clear" w:pos="9072"/>
              </w:tabs>
              <w:jc w:val="both"/>
              <w:rPr>
                <w:i w:val="0"/>
                <w:sz w:val="28"/>
                <w:szCs w:val="28"/>
              </w:rPr>
            </w:pPr>
          </w:p>
          <w:p w14:paraId="429D044D" w14:textId="77777777" w:rsidR="00E108CF" w:rsidRPr="00D513F7" w:rsidRDefault="00E108CF" w:rsidP="009954AA">
            <w:pPr>
              <w:pStyle w:val="Glava"/>
              <w:tabs>
                <w:tab w:val="clear" w:pos="4536"/>
                <w:tab w:val="clear" w:pos="9072"/>
              </w:tabs>
              <w:jc w:val="both"/>
              <w:rPr>
                <w:i w:val="0"/>
                <w:sz w:val="28"/>
                <w:szCs w:val="28"/>
              </w:rPr>
            </w:pPr>
          </w:p>
          <w:p w14:paraId="1CBADD36" w14:textId="77777777" w:rsidR="00E108CF" w:rsidRPr="00D513F7" w:rsidRDefault="00E108CF" w:rsidP="009954AA">
            <w:pPr>
              <w:pStyle w:val="Glava"/>
              <w:tabs>
                <w:tab w:val="clear" w:pos="4536"/>
                <w:tab w:val="clear" w:pos="9072"/>
              </w:tabs>
              <w:jc w:val="both"/>
              <w:rPr>
                <w:i w:val="0"/>
                <w:sz w:val="28"/>
                <w:szCs w:val="28"/>
              </w:rPr>
            </w:pPr>
          </w:p>
        </w:tc>
      </w:tr>
      <w:tr w:rsidR="00E108CF" w:rsidRPr="00D513F7" w14:paraId="53197CFD" w14:textId="77777777" w:rsidTr="00E108CF">
        <w:tc>
          <w:tcPr>
            <w:tcW w:w="480" w:type="dxa"/>
          </w:tcPr>
          <w:p w14:paraId="7F974EF0" w14:textId="77777777" w:rsidR="00E108CF" w:rsidRPr="00D513F7" w:rsidRDefault="00E108CF" w:rsidP="00E108CF">
            <w:pPr>
              <w:pStyle w:val="Glava"/>
              <w:tabs>
                <w:tab w:val="clear" w:pos="4536"/>
                <w:tab w:val="clear" w:pos="9072"/>
              </w:tabs>
              <w:jc w:val="center"/>
              <w:rPr>
                <w:i w:val="0"/>
                <w:sz w:val="22"/>
                <w:szCs w:val="22"/>
              </w:rPr>
            </w:pPr>
          </w:p>
          <w:p w14:paraId="3828607A" w14:textId="6ABC48BE" w:rsidR="00E108CF" w:rsidRPr="00D513F7" w:rsidRDefault="00E108CF" w:rsidP="00E108CF">
            <w:pPr>
              <w:pStyle w:val="Glava"/>
              <w:tabs>
                <w:tab w:val="clear" w:pos="4536"/>
                <w:tab w:val="clear" w:pos="9072"/>
              </w:tabs>
              <w:jc w:val="center"/>
              <w:rPr>
                <w:i w:val="0"/>
                <w:sz w:val="22"/>
                <w:szCs w:val="22"/>
              </w:rPr>
            </w:pPr>
            <w:r w:rsidRPr="00D513F7">
              <w:rPr>
                <w:i w:val="0"/>
                <w:sz w:val="22"/>
                <w:szCs w:val="22"/>
              </w:rPr>
              <w:t>2</w:t>
            </w:r>
          </w:p>
        </w:tc>
        <w:tc>
          <w:tcPr>
            <w:tcW w:w="1609" w:type="dxa"/>
          </w:tcPr>
          <w:p w14:paraId="6DDA5750" w14:textId="7171DC96" w:rsidR="00E108CF" w:rsidRPr="00D513F7" w:rsidRDefault="00E108CF" w:rsidP="009954AA">
            <w:pPr>
              <w:pStyle w:val="Glava"/>
              <w:tabs>
                <w:tab w:val="clear" w:pos="4536"/>
                <w:tab w:val="clear" w:pos="9072"/>
              </w:tabs>
              <w:jc w:val="both"/>
              <w:rPr>
                <w:i w:val="0"/>
                <w:sz w:val="22"/>
                <w:szCs w:val="22"/>
              </w:rPr>
            </w:pPr>
          </w:p>
        </w:tc>
        <w:tc>
          <w:tcPr>
            <w:tcW w:w="2927" w:type="dxa"/>
          </w:tcPr>
          <w:p w14:paraId="6C548142" w14:textId="77777777" w:rsidR="00E108CF" w:rsidRPr="00D513F7" w:rsidRDefault="00E108CF" w:rsidP="009954AA">
            <w:pPr>
              <w:pStyle w:val="Glava"/>
              <w:tabs>
                <w:tab w:val="clear" w:pos="4536"/>
                <w:tab w:val="clear" w:pos="9072"/>
              </w:tabs>
              <w:jc w:val="both"/>
              <w:rPr>
                <w:i w:val="0"/>
                <w:sz w:val="22"/>
                <w:szCs w:val="22"/>
              </w:rPr>
            </w:pPr>
          </w:p>
        </w:tc>
        <w:tc>
          <w:tcPr>
            <w:tcW w:w="2009" w:type="dxa"/>
          </w:tcPr>
          <w:p w14:paraId="08F551E9" w14:textId="77777777" w:rsidR="00E108CF" w:rsidRPr="00D513F7" w:rsidRDefault="00E108CF" w:rsidP="009954AA">
            <w:pPr>
              <w:pStyle w:val="Glava"/>
              <w:tabs>
                <w:tab w:val="clear" w:pos="4536"/>
                <w:tab w:val="clear" w:pos="9072"/>
              </w:tabs>
              <w:jc w:val="both"/>
              <w:rPr>
                <w:i w:val="0"/>
                <w:sz w:val="22"/>
                <w:szCs w:val="22"/>
              </w:rPr>
            </w:pPr>
          </w:p>
        </w:tc>
        <w:tc>
          <w:tcPr>
            <w:tcW w:w="1616" w:type="dxa"/>
          </w:tcPr>
          <w:p w14:paraId="4654068D" w14:textId="77777777" w:rsidR="00E108CF" w:rsidRPr="00D513F7" w:rsidRDefault="00E108CF" w:rsidP="009954AA">
            <w:pPr>
              <w:pStyle w:val="Glava"/>
              <w:tabs>
                <w:tab w:val="clear" w:pos="4536"/>
                <w:tab w:val="clear" w:pos="9072"/>
              </w:tabs>
              <w:jc w:val="both"/>
              <w:rPr>
                <w:i w:val="0"/>
                <w:sz w:val="28"/>
                <w:szCs w:val="28"/>
              </w:rPr>
            </w:pPr>
          </w:p>
          <w:p w14:paraId="208C2954" w14:textId="77777777" w:rsidR="00E108CF" w:rsidRPr="00D513F7" w:rsidRDefault="00E108CF" w:rsidP="009954AA">
            <w:pPr>
              <w:pStyle w:val="Glava"/>
              <w:tabs>
                <w:tab w:val="clear" w:pos="4536"/>
                <w:tab w:val="clear" w:pos="9072"/>
              </w:tabs>
              <w:jc w:val="both"/>
              <w:rPr>
                <w:i w:val="0"/>
                <w:sz w:val="28"/>
                <w:szCs w:val="28"/>
              </w:rPr>
            </w:pPr>
          </w:p>
          <w:p w14:paraId="3C1A2C12" w14:textId="77777777" w:rsidR="00E108CF" w:rsidRPr="00D513F7" w:rsidRDefault="00E108CF" w:rsidP="009954AA">
            <w:pPr>
              <w:pStyle w:val="Glava"/>
              <w:tabs>
                <w:tab w:val="clear" w:pos="4536"/>
                <w:tab w:val="clear" w:pos="9072"/>
              </w:tabs>
              <w:jc w:val="both"/>
              <w:rPr>
                <w:i w:val="0"/>
                <w:sz w:val="28"/>
                <w:szCs w:val="28"/>
              </w:rPr>
            </w:pPr>
          </w:p>
        </w:tc>
      </w:tr>
      <w:tr w:rsidR="00E108CF" w:rsidRPr="00D513F7" w14:paraId="6DBBF028" w14:textId="77777777" w:rsidTr="00E108CF">
        <w:tc>
          <w:tcPr>
            <w:tcW w:w="480" w:type="dxa"/>
          </w:tcPr>
          <w:p w14:paraId="543F8F18" w14:textId="77777777" w:rsidR="00E108CF" w:rsidRPr="00D513F7" w:rsidRDefault="00E108CF" w:rsidP="00E108CF">
            <w:pPr>
              <w:pStyle w:val="Glava"/>
              <w:tabs>
                <w:tab w:val="clear" w:pos="4536"/>
                <w:tab w:val="clear" w:pos="9072"/>
              </w:tabs>
              <w:jc w:val="center"/>
              <w:rPr>
                <w:i w:val="0"/>
                <w:sz w:val="22"/>
                <w:szCs w:val="22"/>
              </w:rPr>
            </w:pPr>
          </w:p>
          <w:p w14:paraId="195843B6" w14:textId="25615F0A" w:rsidR="00E108CF" w:rsidRPr="00D513F7" w:rsidRDefault="00E108CF" w:rsidP="00E108CF">
            <w:pPr>
              <w:pStyle w:val="Glava"/>
              <w:tabs>
                <w:tab w:val="clear" w:pos="4536"/>
                <w:tab w:val="clear" w:pos="9072"/>
              </w:tabs>
              <w:jc w:val="center"/>
              <w:rPr>
                <w:i w:val="0"/>
                <w:sz w:val="22"/>
                <w:szCs w:val="22"/>
              </w:rPr>
            </w:pPr>
            <w:r w:rsidRPr="00D513F7">
              <w:rPr>
                <w:i w:val="0"/>
                <w:sz w:val="22"/>
                <w:szCs w:val="22"/>
              </w:rPr>
              <w:t>3</w:t>
            </w:r>
          </w:p>
        </w:tc>
        <w:tc>
          <w:tcPr>
            <w:tcW w:w="1609" w:type="dxa"/>
          </w:tcPr>
          <w:p w14:paraId="13DCD692" w14:textId="0009F713" w:rsidR="00E108CF" w:rsidRPr="00D513F7" w:rsidRDefault="00E108CF" w:rsidP="009954AA">
            <w:pPr>
              <w:pStyle w:val="Glava"/>
              <w:tabs>
                <w:tab w:val="clear" w:pos="4536"/>
                <w:tab w:val="clear" w:pos="9072"/>
              </w:tabs>
              <w:jc w:val="both"/>
              <w:rPr>
                <w:i w:val="0"/>
                <w:sz w:val="22"/>
                <w:szCs w:val="22"/>
              </w:rPr>
            </w:pPr>
          </w:p>
        </w:tc>
        <w:tc>
          <w:tcPr>
            <w:tcW w:w="2927" w:type="dxa"/>
          </w:tcPr>
          <w:p w14:paraId="1A205EA8" w14:textId="77777777" w:rsidR="00E108CF" w:rsidRPr="00D513F7" w:rsidRDefault="00E108CF" w:rsidP="009954AA">
            <w:pPr>
              <w:pStyle w:val="Glava"/>
              <w:tabs>
                <w:tab w:val="clear" w:pos="4536"/>
                <w:tab w:val="clear" w:pos="9072"/>
              </w:tabs>
              <w:jc w:val="both"/>
              <w:rPr>
                <w:i w:val="0"/>
                <w:sz w:val="22"/>
                <w:szCs w:val="22"/>
              </w:rPr>
            </w:pPr>
          </w:p>
        </w:tc>
        <w:tc>
          <w:tcPr>
            <w:tcW w:w="2009" w:type="dxa"/>
          </w:tcPr>
          <w:p w14:paraId="232BCCCE" w14:textId="77777777" w:rsidR="00E108CF" w:rsidRPr="00D513F7" w:rsidRDefault="00E108CF" w:rsidP="009954AA">
            <w:pPr>
              <w:pStyle w:val="Glava"/>
              <w:tabs>
                <w:tab w:val="clear" w:pos="4536"/>
                <w:tab w:val="clear" w:pos="9072"/>
              </w:tabs>
              <w:jc w:val="both"/>
              <w:rPr>
                <w:i w:val="0"/>
                <w:sz w:val="22"/>
                <w:szCs w:val="22"/>
              </w:rPr>
            </w:pPr>
          </w:p>
        </w:tc>
        <w:tc>
          <w:tcPr>
            <w:tcW w:w="1616" w:type="dxa"/>
          </w:tcPr>
          <w:p w14:paraId="625CB906" w14:textId="77777777" w:rsidR="00E108CF" w:rsidRPr="00D513F7" w:rsidRDefault="00E108CF" w:rsidP="009954AA">
            <w:pPr>
              <w:pStyle w:val="Glava"/>
              <w:tabs>
                <w:tab w:val="clear" w:pos="4536"/>
                <w:tab w:val="clear" w:pos="9072"/>
              </w:tabs>
              <w:jc w:val="both"/>
              <w:rPr>
                <w:i w:val="0"/>
                <w:sz w:val="28"/>
                <w:szCs w:val="28"/>
              </w:rPr>
            </w:pPr>
          </w:p>
          <w:p w14:paraId="1A33123E" w14:textId="77777777" w:rsidR="00E108CF" w:rsidRPr="00D513F7" w:rsidRDefault="00E108CF" w:rsidP="009954AA">
            <w:pPr>
              <w:pStyle w:val="Glava"/>
              <w:tabs>
                <w:tab w:val="clear" w:pos="4536"/>
                <w:tab w:val="clear" w:pos="9072"/>
              </w:tabs>
              <w:jc w:val="both"/>
              <w:rPr>
                <w:i w:val="0"/>
                <w:sz w:val="28"/>
                <w:szCs w:val="28"/>
              </w:rPr>
            </w:pPr>
          </w:p>
          <w:p w14:paraId="344FA00D" w14:textId="77777777" w:rsidR="00E108CF" w:rsidRPr="00D513F7" w:rsidRDefault="00E108CF" w:rsidP="009954AA">
            <w:pPr>
              <w:pStyle w:val="Glava"/>
              <w:tabs>
                <w:tab w:val="clear" w:pos="4536"/>
                <w:tab w:val="clear" w:pos="9072"/>
              </w:tabs>
              <w:jc w:val="both"/>
              <w:rPr>
                <w:i w:val="0"/>
                <w:sz w:val="28"/>
                <w:szCs w:val="28"/>
              </w:rPr>
            </w:pPr>
          </w:p>
        </w:tc>
      </w:tr>
      <w:tr w:rsidR="00E108CF" w:rsidRPr="00D513F7" w14:paraId="3678A198" w14:textId="77777777" w:rsidTr="00E108CF">
        <w:tc>
          <w:tcPr>
            <w:tcW w:w="480" w:type="dxa"/>
          </w:tcPr>
          <w:p w14:paraId="2387DBE0" w14:textId="77777777" w:rsidR="00E108CF" w:rsidRPr="00D513F7" w:rsidRDefault="00E108CF" w:rsidP="00E108CF">
            <w:pPr>
              <w:pStyle w:val="Glava"/>
              <w:tabs>
                <w:tab w:val="clear" w:pos="4536"/>
                <w:tab w:val="clear" w:pos="9072"/>
              </w:tabs>
              <w:jc w:val="center"/>
              <w:rPr>
                <w:i w:val="0"/>
                <w:sz w:val="22"/>
                <w:szCs w:val="22"/>
              </w:rPr>
            </w:pPr>
          </w:p>
          <w:p w14:paraId="73BBFE0B" w14:textId="2E0AE0AA" w:rsidR="00E108CF" w:rsidRPr="00D513F7" w:rsidRDefault="00E108CF" w:rsidP="00E108CF">
            <w:pPr>
              <w:pStyle w:val="Glava"/>
              <w:tabs>
                <w:tab w:val="clear" w:pos="4536"/>
                <w:tab w:val="clear" w:pos="9072"/>
              </w:tabs>
              <w:jc w:val="center"/>
              <w:rPr>
                <w:i w:val="0"/>
                <w:sz w:val="22"/>
                <w:szCs w:val="22"/>
              </w:rPr>
            </w:pPr>
            <w:r w:rsidRPr="00D513F7">
              <w:rPr>
                <w:i w:val="0"/>
                <w:sz w:val="22"/>
                <w:szCs w:val="22"/>
              </w:rPr>
              <w:t>4</w:t>
            </w:r>
          </w:p>
        </w:tc>
        <w:tc>
          <w:tcPr>
            <w:tcW w:w="1609" w:type="dxa"/>
          </w:tcPr>
          <w:p w14:paraId="5DF91BC6" w14:textId="6A2A4C3F" w:rsidR="00E108CF" w:rsidRPr="00D513F7" w:rsidRDefault="00E108CF" w:rsidP="009954AA">
            <w:pPr>
              <w:pStyle w:val="Glava"/>
              <w:tabs>
                <w:tab w:val="clear" w:pos="4536"/>
                <w:tab w:val="clear" w:pos="9072"/>
              </w:tabs>
              <w:jc w:val="both"/>
              <w:rPr>
                <w:i w:val="0"/>
                <w:sz w:val="22"/>
                <w:szCs w:val="22"/>
              </w:rPr>
            </w:pPr>
          </w:p>
        </w:tc>
        <w:tc>
          <w:tcPr>
            <w:tcW w:w="2927" w:type="dxa"/>
          </w:tcPr>
          <w:p w14:paraId="38AB74D7" w14:textId="77777777" w:rsidR="00E108CF" w:rsidRPr="00D513F7" w:rsidRDefault="00E108CF" w:rsidP="009954AA">
            <w:pPr>
              <w:pStyle w:val="Glava"/>
              <w:tabs>
                <w:tab w:val="clear" w:pos="4536"/>
                <w:tab w:val="clear" w:pos="9072"/>
              </w:tabs>
              <w:jc w:val="both"/>
              <w:rPr>
                <w:i w:val="0"/>
                <w:sz w:val="22"/>
                <w:szCs w:val="22"/>
              </w:rPr>
            </w:pPr>
          </w:p>
        </w:tc>
        <w:tc>
          <w:tcPr>
            <w:tcW w:w="2009" w:type="dxa"/>
          </w:tcPr>
          <w:p w14:paraId="47A395C1" w14:textId="77777777" w:rsidR="00E108CF" w:rsidRPr="00D513F7" w:rsidRDefault="00E108CF" w:rsidP="009954AA">
            <w:pPr>
              <w:pStyle w:val="Glava"/>
              <w:tabs>
                <w:tab w:val="clear" w:pos="4536"/>
                <w:tab w:val="clear" w:pos="9072"/>
              </w:tabs>
              <w:jc w:val="both"/>
              <w:rPr>
                <w:i w:val="0"/>
                <w:sz w:val="22"/>
                <w:szCs w:val="22"/>
              </w:rPr>
            </w:pPr>
          </w:p>
        </w:tc>
        <w:tc>
          <w:tcPr>
            <w:tcW w:w="1616" w:type="dxa"/>
          </w:tcPr>
          <w:p w14:paraId="69B4E23B" w14:textId="77777777" w:rsidR="00E108CF" w:rsidRPr="00D513F7" w:rsidRDefault="00E108CF" w:rsidP="009954AA">
            <w:pPr>
              <w:pStyle w:val="Glava"/>
              <w:tabs>
                <w:tab w:val="clear" w:pos="4536"/>
                <w:tab w:val="clear" w:pos="9072"/>
              </w:tabs>
              <w:jc w:val="both"/>
              <w:rPr>
                <w:i w:val="0"/>
                <w:sz w:val="28"/>
                <w:szCs w:val="28"/>
              </w:rPr>
            </w:pPr>
          </w:p>
          <w:p w14:paraId="5B57D875" w14:textId="77777777" w:rsidR="00E108CF" w:rsidRPr="00D513F7" w:rsidRDefault="00E108CF" w:rsidP="009954AA">
            <w:pPr>
              <w:pStyle w:val="Glava"/>
              <w:tabs>
                <w:tab w:val="clear" w:pos="4536"/>
                <w:tab w:val="clear" w:pos="9072"/>
              </w:tabs>
              <w:jc w:val="both"/>
              <w:rPr>
                <w:i w:val="0"/>
                <w:sz w:val="28"/>
                <w:szCs w:val="28"/>
              </w:rPr>
            </w:pPr>
          </w:p>
          <w:p w14:paraId="5417F757" w14:textId="77777777" w:rsidR="00E108CF" w:rsidRPr="00D513F7" w:rsidRDefault="00E108CF" w:rsidP="009954AA">
            <w:pPr>
              <w:pStyle w:val="Glava"/>
              <w:tabs>
                <w:tab w:val="clear" w:pos="4536"/>
                <w:tab w:val="clear" w:pos="9072"/>
              </w:tabs>
              <w:jc w:val="both"/>
              <w:rPr>
                <w:i w:val="0"/>
                <w:sz w:val="28"/>
                <w:szCs w:val="28"/>
              </w:rPr>
            </w:pPr>
          </w:p>
        </w:tc>
      </w:tr>
    </w:tbl>
    <w:p w14:paraId="646A589A" w14:textId="77777777" w:rsidR="00E108CF" w:rsidRPr="00D513F7" w:rsidRDefault="00E108CF" w:rsidP="00103017">
      <w:pPr>
        <w:pStyle w:val="Glava"/>
        <w:tabs>
          <w:tab w:val="clear" w:pos="4536"/>
          <w:tab w:val="clear" w:pos="9072"/>
        </w:tabs>
        <w:jc w:val="right"/>
        <w:rPr>
          <w:b/>
          <w:i w:val="0"/>
          <w:sz w:val="22"/>
          <w:szCs w:val="22"/>
        </w:rPr>
      </w:pPr>
    </w:p>
    <w:p w14:paraId="5ED5EF13" w14:textId="77777777" w:rsidR="00E108CF" w:rsidRPr="00D513F7" w:rsidRDefault="00E108CF" w:rsidP="00103017">
      <w:pPr>
        <w:pStyle w:val="Glava"/>
        <w:tabs>
          <w:tab w:val="clear" w:pos="4536"/>
          <w:tab w:val="clear" w:pos="9072"/>
        </w:tabs>
        <w:jc w:val="right"/>
        <w:rPr>
          <w:b/>
          <w:i w:val="0"/>
          <w:sz w:val="22"/>
          <w:szCs w:val="22"/>
        </w:rPr>
      </w:pPr>
    </w:p>
    <w:p w14:paraId="6D159961" w14:textId="476C72D2" w:rsidR="00E108CF" w:rsidRPr="00D513F7" w:rsidRDefault="00E108CF" w:rsidP="00E108CF">
      <w:pPr>
        <w:pStyle w:val="Glava"/>
        <w:tabs>
          <w:tab w:val="clear" w:pos="4536"/>
          <w:tab w:val="clear" w:pos="9072"/>
        </w:tabs>
        <w:ind w:left="1080"/>
        <w:jc w:val="both"/>
        <w:rPr>
          <w:sz w:val="22"/>
          <w:szCs w:val="22"/>
        </w:rPr>
      </w:pPr>
      <w:r w:rsidRPr="00D513F7">
        <w:rPr>
          <w:sz w:val="22"/>
          <w:szCs w:val="22"/>
        </w:rPr>
        <w:t>Naročnik si pridržuje pravico, da navedbe</w:t>
      </w:r>
      <w:r w:rsidR="00A03239" w:rsidRPr="00D513F7">
        <w:rPr>
          <w:sz w:val="22"/>
          <w:szCs w:val="22"/>
        </w:rPr>
        <w:t xml:space="preserve"> iz tabele</w:t>
      </w:r>
      <w:r w:rsidRPr="00D513F7">
        <w:rPr>
          <w:sz w:val="22"/>
          <w:szCs w:val="22"/>
        </w:rPr>
        <w:t xml:space="preserve"> preveri ter zahteva dokazila (na primer: pogodbo z naročnikom) o izvedbi navedenega referenčnega dela, oziroma navedbe preveri neposredno pri </w:t>
      </w:r>
      <w:r w:rsidR="00FE785A">
        <w:rPr>
          <w:sz w:val="22"/>
          <w:szCs w:val="22"/>
        </w:rPr>
        <w:t>naročniku</w:t>
      </w:r>
      <w:r w:rsidRPr="00D513F7">
        <w:rPr>
          <w:sz w:val="22"/>
          <w:szCs w:val="22"/>
        </w:rPr>
        <w:t>.</w:t>
      </w:r>
    </w:p>
    <w:p w14:paraId="504191A7" w14:textId="77777777" w:rsidR="00E108CF" w:rsidRPr="00D513F7" w:rsidRDefault="00E108CF" w:rsidP="00103017">
      <w:pPr>
        <w:pStyle w:val="Glava"/>
        <w:tabs>
          <w:tab w:val="clear" w:pos="4536"/>
          <w:tab w:val="clear" w:pos="9072"/>
        </w:tabs>
        <w:jc w:val="right"/>
        <w:rPr>
          <w:b/>
          <w:i w:val="0"/>
          <w:sz w:val="22"/>
          <w:szCs w:val="22"/>
        </w:rPr>
      </w:pPr>
    </w:p>
    <w:p w14:paraId="7E7DA721" w14:textId="77777777" w:rsidR="00E108CF" w:rsidRPr="00D513F7" w:rsidRDefault="00E108CF" w:rsidP="00103017">
      <w:pPr>
        <w:pStyle w:val="Glava"/>
        <w:tabs>
          <w:tab w:val="clear" w:pos="4536"/>
          <w:tab w:val="clear" w:pos="9072"/>
        </w:tabs>
        <w:jc w:val="right"/>
        <w:rPr>
          <w:b/>
          <w:i w:val="0"/>
          <w:sz w:val="22"/>
          <w:szCs w:val="22"/>
        </w:rPr>
      </w:pPr>
    </w:p>
    <w:p w14:paraId="172B48D2" w14:textId="77777777" w:rsidR="00E108CF" w:rsidRPr="00D513F7" w:rsidRDefault="00E108CF" w:rsidP="00E108CF">
      <w:pPr>
        <w:pStyle w:val="Glava"/>
        <w:tabs>
          <w:tab w:val="clear" w:pos="4536"/>
          <w:tab w:val="clear" w:pos="9072"/>
        </w:tabs>
        <w:ind w:left="1080"/>
        <w:jc w:val="both"/>
        <w:rPr>
          <w:i w:val="0"/>
          <w:sz w:val="22"/>
          <w:szCs w:val="22"/>
        </w:rPr>
      </w:pPr>
      <w:r w:rsidRPr="00D513F7">
        <w:rPr>
          <w:i w:val="0"/>
          <w:sz w:val="22"/>
          <w:szCs w:val="22"/>
        </w:rPr>
        <w:t>Datum:</w:t>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t>Žig:</w:t>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t>Podpis:</w:t>
      </w:r>
    </w:p>
    <w:p w14:paraId="7295539D" w14:textId="77777777" w:rsidR="00E108CF" w:rsidRPr="00D513F7" w:rsidRDefault="00E108CF" w:rsidP="00E108CF">
      <w:pPr>
        <w:pStyle w:val="Glava"/>
        <w:tabs>
          <w:tab w:val="clear" w:pos="4536"/>
          <w:tab w:val="clear" w:pos="9072"/>
        </w:tabs>
        <w:ind w:left="1080"/>
        <w:jc w:val="both"/>
        <w:rPr>
          <w:i w:val="0"/>
          <w:sz w:val="22"/>
          <w:szCs w:val="22"/>
        </w:rPr>
      </w:pPr>
    </w:p>
    <w:p w14:paraId="65B59822" w14:textId="77777777" w:rsidR="00E108CF" w:rsidRPr="00D513F7" w:rsidRDefault="00E108CF" w:rsidP="00E108CF">
      <w:pPr>
        <w:pStyle w:val="Glava"/>
        <w:tabs>
          <w:tab w:val="clear" w:pos="4536"/>
          <w:tab w:val="clear" w:pos="9072"/>
        </w:tabs>
        <w:ind w:left="1080"/>
        <w:jc w:val="both"/>
        <w:rPr>
          <w:i w:val="0"/>
          <w:sz w:val="22"/>
          <w:szCs w:val="22"/>
        </w:rPr>
      </w:pPr>
    </w:p>
    <w:p w14:paraId="029A31FD" w14:textId="77777777" w:rsidR="00E108CF" w:rsidRPr="00D513F7" w:rsidRDefault="00E108CF" w:rsidP="00E108CF">
      <w:pPr>
        <w:pStyle w:val="Glava"/>
        <w:tabs>
          <w:tab w:val="clear" w:pos="4536"/>
          <w:tab w:val="clear" w:pos="9072"/>
        </w:tabs>
        <w:ind w:left="1080"/>
        <w:jc w:val="both"/>
        <w:rPr>
          <w:i w:val="0"/>
          <w:sz w:val="22"/>
          <w:szCs w:val="22"/>
        </w:rPr>
      </w:pPr>
    </w:p>
    <w:p w14:paraId="7E7543B2" w14:textId="77777777" w:rsidR="000F2F2D" w:rsidRDefault="000F2F2D" w:rsidP="00C3694D">
      <w:pPr>
        <w:pStyle w:val="Glava"/>
        <w:tabs>
          <w:tab w:val="clear" w:pos="4536"/>
          <w:tab w:val="clear" w:pos="9072"/>
        </w:tabs>
        <w:ind w:left="1080"/>
        <w:jc w:val="both"/>
        <w:rPr>
          <w:i w:val="0"/>
          <w:sz w:val="22"/>
          <w:szCs w:val="22"/>
        </w:rPr>
      </w:pPr>
    </w:p>
    <w:p w14:paraId="73B2FBB2" w14:textId="77777777" w:rsidR="000F2F2D" w:rsidRDefault="000F2F2D" w:rsidP="00C3694D">
      <w:pPr>
        <w:pStyle w:val="Glava"/>
        <w:tabs>
          <w:tab w:val="clear" w:pos="4536"/>
          <w:tab w:val="clear" w:pos="9072"/>
        </w:tabs>
        <w:ind w:left="1080"/>
        <w:jc w:val="both"/>
        <w:rPr>
          <w:i w:val="0"/>
          <w:sz w:val="22"/>
          <w:szCs w:val="22"/>
        </w:rPr>
      </w:pPr>
    </w:p>
    <w:p w14:paraId="346EDB91" w14:textId="77777777" w:rsidR="000F2F2D" w:rsidRDefault="000F2F2D" w:rsidP="00C3694D">
      <w:pPr>
        <w:pStyle w:val="Glava"/>
        <w:tabs>
          <w:tab w:val="clear" w:pos="4536"/>
          <w:tab w:val="clear" w:pos="9072"/>
        </w:tabs>
        <w:ind w:left="1080"/>
        <w:jc w:val="both"/>
        <w:rPr>
          <w:i w:val="0"/>
          <w:sz w:val="22"/>
          <w:szCs w:val="22"/>
        </w:rPr>
      </w:pPr>
    </w:p>
    <w:p w14:paraId="1BEA25EA" w14:textId="77777777" w:rsidR="000F2F2D" w:rsidRDefault="000F2F2D" w:rsidP="00C3694D">
      <w:pPr>
        <w:pStyle w:val="Glava"/>
        <w:tabs>
          <w:tab w:val="clear" w:pos="4536"/>
          <w:tab w:val="clear" w:pos="9072"/>
        </w:tabs>
        <w:ind w:left="1080"/>
        <w:jc w:val="both"/>
        <w:rPr>
          <w:i w:val="0"/>
          <w:sz w:val="22"/>
          <w:szCs w:val="22"/>
        </w:rPr>
      </w:pPr>
    </w:p>
    <w:p w14:paraId="00BD4C7E" w14:textId="77777777" w:rsidR="000F2F2D" w:rsidRDefault="000F2F2D" w:rsidP="00C3694D">
      <w:pPr>
        <w:pStyle w:val="Glava"/>
        <w:tabs>
          <w:tab w:val="clear" w:pos="4536"/>
          <w:tab w:val="clear" w:pos="9072"/>
        </w:tabs>
        <w:ind w:left="1080"/>
        <w:jc w:val="both"/>
        <w:rPr>
          <w:i w:val="0"/>
          <w:sz w:val="22"/>
          <w:szCs w:val="22"/>
        </w:rPr>
      </w:pPr>
    </w:p>
    <w:p w14:paraId="792C2003" w14:textId="77777777" w:rsidR="000F2F2D" w:rsidRDefault="000F2F2D" w:rsidP="00C3694D">
      <w:pPr>
        <w:pStyle w:val="Glava"/>
        <w:tabs>
          <w:tab w:val="clear" w:pos="4536"/>
          <w:tab w:val="clear" w:pos="9072"/>
        </w:tabs>
        <w:ind w:left="1080"/>
        <w:jc w:val="both"/>
        <w:rPr>
          <w:i w:val="0"/>
          <w:sz w:val="22"/>
          <w:szCs w:val="22"/>
        </w:rPr>
      </w:pPr>
    </w:p>
    <w:p w14:paraId="2CD513AB" w14:textId="77777777" w:rsidR="000F2F2D" w:rsidRDefault="000F2F2D" w:rsidP="00C3694D">
      <w:pPr>
        <w:pStyle w:val="Glava"/>
        <w:tabs>
          <w:tab w:val="clear" w:pos="4536"/>
          <w:tab w:val="clear" w:pos="9072"/>
        </w:tabs>
        <w:ind w:left="1080"/>
        <w:jc w:val="both"/>
        <w:rPr>
          <w:i w:val="0"/>
          <w:sz w:val="22"/>
          <w:szCs w:val="22"/>
        </w:rPr>
      </w:pPr>
    </w:p>
    <w:p w14:paraId="72946E72" w14:textId="3E260C80" w:rsidR="00E108CF" w:rsidRPr="00D513F7" w:rsidRDefault="00E108CF" w:rsidP="00C3694D">
      <w:pPr>
        <w:pStyle w:val="Glava"/>
        <w:tabs>
          <w:tab w:val="clear" w:pos="4536"/>
          <w:tab w:val="clear" w:pos="9072"/>
        </w:tabs>
        <w:ind w:left="1080"/>
        <w:jc w:val="both"/>
        <w:rPr>
          <w:i w:val="0"/>
          <w:sz w:val="22"/>
          <w:szCs w:val="22"/>
        </w:rPr>
      </w:pPr>
      <w:r w:rsidRPr="00D513F7">
        <w:rPr>
          <w:i w:val="0"/>
          <w:sz w:val="18"/>
          <w:szCs w:val="18"/>
        </w:rPr>
        <w:t xml:space="preserve">Obrazec </w:t>
      </w:r>
      <w:r w:rsidR="00FE785A">
        <w:rPr>
          <w:i w:val="0"/>
          <w:sz w:val="18"/>
          <w:szCs w:val="18"/>
        </w:rPr>
        <w:t>ponudnik predloži ob oddaji ponudbe.</w:t>
      </w:r>
    </w:p>
    <w:p w14:paraId="358199AB" w14:textId="77777777" w:rsidR="00E108CF" w:rsidRPr="00D513F7" w:rsidRDefault="00E108CF" w:rsidP="00103017">
      <w:pPr>
        <w:pStyle w:val="Glava"/>
        <w:tabs>
          <w:tab w:val="clear" w:pos="4536"/>
          <w:tab w:val="clear" w:pos="9072"/>
        </w:tabs>
        <w:jc w:val="right"/>
        <w:rPr>
          <w:b/>
          <w:i w:val="0"/>
          <w:sz w:val="22"/>
          <w:szCs w:val="22"/>
        </w:rPr>
      </w:pPr>
    </w:p>
    <w:p w14:paraId="47F1188D" w14:textId="77777777" w:rsidR="00E108CF" w:rsidRPr="00D513F7" w:rsidRDefault="00E108CF" w:rsidP="00103017">
      <w:pPr>
        <w:pStyle w:val="Glava"/>
        <w:tabs>
          <w:tab w:val="clear" w:pos="4536"/>
          <w:tab w:val="clear" w:pos="9072"/>
        </w:tabs>
        <w:jc w:val="right"/>
        <w:rPr>
          <w:b/>
          <w:i w:val="0"/>
          <w:sz w:val="22"/>
          <w:szCs w:val="22"/>
        </w:rPr>
      </w:pPr>
    </w:p>
    <w:p w14:paraId="0747B47D" w14:textId="77777777" w:rsidR="00E108CF" w:rsidRPr="00D513F7" w:rsidRDefault="00E108CF" w:rsidP="00103017">
      <w:pPr>
        <w:pStyle w:val="Glava"/>
        <w:tabs>
          <w:tab w:val="clear" w:pos="4536"/>
          <w:tab w:val="clear" w:pos="9072"/>
        </w:tabs>
        <w:jc w:val="right"/>
        <w:rPr>
          <w:b/>
          <w:i w:val="0"/>
          <w:sz w:val="22"/>
          <w:szCs w:val="22"/>
        </w:rPr>
      </w:pPr>
    </w:p>
    <w:p w14:paraId="64E3DC06" w14:textId="77777777" w:rsidR="00E108CF" w:rsidRPr="00D513F7" w:rsidRDefault="00E108CF" w:rsidP="00103017">
      <w:pPr>
        <w:pStyle w:val="Glava"/>
        <w:tabs>
          <w:tab w:val="clear" w:pos="4536"/>
          <w:tab w:val="clear" w:pos="9072"/>
        </w:tabs>
        <w:jc w:val="right"/>
        <w:rPr>
          <w:b/>
          <w:i w:val="0"/>
          <w:sz w:val="22"/>
          <w:szCs w:val="22"/>
        </w:rPr>
      </w:pPr>
    </w:p>
    <w:p w14:paraId="579A4F19" w14:textId="77777777" w:rsidR="00E108CF" w:rsidRPr="00D513F7" w:rsidRDefault="00E108CF" w:rsidP="00103017">
      <w:pPr>
        <w:pStyle w:val="Glava"/>
        <w:tabs>
          <w:tab w:val="clear" w:pos="4536"/>
          <w:tab w:val="clear" w:pos="9072"/>
        </w:tabs>
        <w:jc w:val="right"/>
        <w:rPr>
          <w:b/>
          <w:i w:val="0"/>
          <w:sz w:val="22"/>
          <w:szCs w:val="22"/>
        </w:rPr>
      </w:pPr>
    </w:p>
    <w:p w14:paraId="3A0AFD16" w14:textId="77777777" w:rsidR="00E108CF" w:rsidRDefault="00E108CF" w:rsidP="006A7674">
      <w:pPr>
        <w:pStyle w:val="Glava"/>
        <w:tabs>
          <w:tab w:val="clear" w:pos="4536"/>
          <w:tab w:val="clear" w:pos="9072"/>
        </w:tabs>
        <w:rPr>
          <w:b/>
          <w:i w:val="0"/>
          <w:sz w:val="22"/>
          <w:szCs w:val="22"/>
        </w:rPr>
      </w:pPr>
    </w:p>
    <w:p w14:paraId="0A29F54C" w14:textId="77777777" w:rsidR="006A7674" w:rsidRPr="00D513F7" w:rsidRDefault="006A7674" w:rsidP="006A7674">
      <w:pPr>
        <w:pStyle w:val="Glava"/>
        <w:tabs>
          <w:tab w:val="clear" w:pos="4536"/>
          <w:tab w:val="clear" w:pos="9072"/>
        </w:tabs>
        <w:rPr>
          <w:b/>
          <w:i w:val="0"/>
          <w:sz w:val="22"/>
          <w:szCs w:val="22"/>
        </w:rPr>
      </w:pPr>
    </w:p>
    <w:p w14:paraId="529C14AD" w14:textId="77777777" w:rsidR="00E108CF" w:rsidRPr="00D513F7" w:rsidRDefault="00E108CF" w:rsidP="00103017">
      <w:pPr>
        <w:pStyle w:val="Glava"/>
        <w:tabs>
          <w:tab w:val="clear" w:pos="4536"/>
          <w:tab w:val="clear" w:pos="9072"/>
        </w:tabs>
        <w:jc w:val="right"/>
        <w:rPr>
          <w:b/>
          <w:i w:val="0"/>
          <w:sz w:val="22"/>
          <w:szCs w:val="22"/>
        </w:rPr>
      </w:pPr>
    </w:p>
    <w:p w14:paraId="48D208F7" w14:textId="77777777" w:rsidR="00E108CF" w:rsidRPr="00D513F7" w:rsidRDefault="00E108CF" w:rsidP="00103017">
      <w:pPr>
        <w:pStyle w:val="Glava"/>
        <w:tabs>
          <w:tab w:val="clear" w:pos="4536"/>
          <w:tab w:val="clear" w:pos="9072"/>
        </w:tabs>
        <w:jc w:val="right"/>
        <w:rPr>
          <w:b/>
          <w:i w:val="0"/>
          <w:sz w:val="22"/>
          <w:szCs w:val="22"/>
        </w:rPr>
      </w:pPr>
    </w:p>
    <w:p w14:paraId="0CC6A876" w14:textId="7515AF89" w:rsidR="00E108CF" w:rsidRPr="00D513F7" w:rsidRDefault="00E108CF" w:rsidP="00103017">
      <w:pPr>
        <w:pStyle w:val="Glava"/>
        <w:tabs>
          <w:tab w:val="clear" w:pos="4536"/>
          <w:tab w:val="clear" w:pos="9072"/>
        </w:tabs>
        <w:jc w:val="right"/>
        <w:rPr>
          <w:b/>
          <w:i w:val="0"/>
          <w:sz w:val="22"/>
          <w:szCs w:val="22"/>
        </w:rPr>
      </w:pPr>
      <w:r w:rsidRPr="00D513F7">
        <w:rPr>
          <w:b/>
          <w:i w:val="0"/>
          <w:sz w:val="22"/>
          <w:szCs w:val="22"/>
        </w:rPr>
        <w:lastRenderedPageBreak/>
        <w:t>PRILOGA</w:t>
      </w:r>
      <w:r w:rsidR="003C2BBC" w:rsidRPr="00D513F7">
        <w:rPr>
          <w:b/>
          <w:i w:val="0"/>
          <w:sz w:val="22"/>
          <w:szCs w:val="22"/>
        </w:rPr>
        <w:t xml:space="preserve"> 7</w:t>
      </w:r>
      <w:r w:rsidR="004B5270" w:rsidRPr="00D513F7">
        <w:rPr>
          <w:b/>
          <w:i w:val="0"/>
          <w:sz w:val="22"/>
          <w:szCs w:val="22"/>
        </w:rPr>
        <w:t>/1</w:t>
      </w:r>
    </w:p>
    <w:p w14:paraId="3C396C24" w14:textId="77777777" w:rsidR="00E108CF" w:rsidRPr="00D513F7" w:rsidRDefault="00E108CF" w:rsidP="00103017">
      <w:pPr>
        <w:pStyle w:val="Glava"/>
        <w:tabs>
          <w:tab w:val="clear" w:pos="4536"/>
          <w:tab w:val="clear" w:pos="9072"/>
        </w:tabs>
        <w:jc w:val="right"/>
        <w:rPr>
          <w:b/>
          <w:i w:val="0"/>
          <w:sz w:val="22"/>
          <w:szCs w:val="22"/>
        </w:rPr>
      </w:pPr>
    </w:p>
    <w:p w14:paraId="63DB9823" w14:textId="77777777" w:rsidR="00A03239" w:rsidRPr="00D513F7" w:rsidRDefault="00A03239" w:rsidP="00A03239">
      <w:pPr>
        <w:pStyle w:val="Napis"/>
        <w:ind w:left="1080"/>
        <w:jc w:val="left"/>
        <w:rPr>
          <w:szCs w:val="22"/>
        </w:rPr>
      </w:pPr>
      <w:r w:rsidRPr="00D513F7">
        <w:rPr>
          <w:szCs w:val="22"/>
        </w:rPr>
        <w:t>Potrditev referenc s strani posameznih naročnikov</w:t>
      </w:r>
    </w:p>
    <w:p w14:paraId="5712A400" w14:textId="77777777" w:rsidR="00A03239" w:rsidRPr="00D513F7" w:rsidRDefault="00A03239" w:rsidP="00A03239">
      <w:pPr>
        <w:ind w:left="1080"/>
        <w:rPr>
          <w:i w:val="0"/>
          <w:sz w:val="22"/>
          <w:szCs w:val="22"/>
        </w:rPr>
      </w:pPr>
    </w:p>
    <w:p w14:paraId="1ECCD857" w14:textId="77777777" w:rsidR="00A03239" w:rsidRPr="00D513F7" w:rsidRDefault="00A03239" w:rsidP="00A03239">
      <w:pPr>
        <w:ind w:left="1134"/>
        <w:rPr>
          <w:i w:val="0"/>
          <w:sz w:val="22"/>
          <w:szCs w:val="22"/>
        </w:rPr>
      </w:pPr>
      <w:r w:rsidRPr="00D513F7">
        <w:rPr>
          <w:i w:val="0"/>
          <w:sz w:val="22"/>
          <w:szCs w:val="22"/>
        </w:rPr>
        <w:t xml:space="preserve">Na zaprosilo gospodarskega subjekta (ime in naslov gospodarskega subjekta): </w:t>
      </w:r>
    </w:p>
    <w:p w14:paraId="3394500E" w14:textId="77777777" w:rsidR="00A03239" w:rsidRPr="00D513F7" w:rsidRDefault="00A03239" w:rsidP="00A03239">
      <w:pPr>
        <w:ind w:left="1134"/>
        <w:rPr>
          <w:i w:val="0"/>
          <w:sz w:val="22"/>
          <w:szCs w:val="22"/>
        </w:rPr>
      </w:pPr>
      <w:r w:rsidRPr="00D513F7">
        <w:rPr>
          <w:i w:val="0"/>
          <w:sz w:val="22"/>
          <w:szCs w:val="22"/>
        </w:rPr>
        <w:t>……………………………………………………………………….......………....…..............</w:t>
      </w:r>
    </w:p>
    <w:p w14:paraId="5BD009BE" w14:textId="77777777" w:rsidR="00A03239" w:rsidRPr="00D513F7" w:rsidRDefault="00A03239" w:rsidP="00A03239">
      <w:pPr>
        <w:ind w:left="1134"/>
        <w:rPr>
          <w:i w:val="0"/>
          <w:sz w:val="22"/>
          <w:szCs w:val="22"/>
        </w:rPr>
      </w:pPr>
      <w:r w:rsidRPr="00D513F7">
        <w:rPr>
          <w:i w:val="0"/>
          <w:sz w:val="22"/>
          <w:szCs w:val="22"/>
        </w:rPr>
        <w:t>....................................................................................................………............………..............</w:t>
      </w:r>
    </w:p>
    <w:p w14:paraId="299B7177" w14:textId="77777777" w:rsidR="00A03239" w:rsidRPr="00D513F7" w:rsidRDefault="00A03239" w:rsidP="00A03239">
      <w:pPr>
        <w:spacing w:after="200" w:line="276" w:lineRule="auto"/>
        <w:ind w:left="1134" w:right="11"/>
        <w:jc w:val="both"/>
        <w:rPr>
          <w:i w:val="0"/>
          <w:color w:val="000000"/>
          <w:sz w:val="22"/>
          <w:szCs w:val="22"/>
        </w:rPr>
      </w:pPr>
    </w:p>
    <w:p w14:paraId="012A7603" w14:textId="54FDF4AE" w:rsidR="00A03239" w:rsidRPr="00D513F7" w:rsidRDefault="00A03239" w:rsidP="00A03239">
      <w:pPr>
        <w:spacing w:after="200" w:line="276" w:lineRule="auto"/>
        <w:ind w:left="1134" w:right="11"/>
        <w:jc w:val="center"/>
        <w:rPr>
          <w:b/>
          <w:i w:val="0"/>
          <w:color w:val="000000"/>
          <w:sz w:val="22"/>
          <w:szCs w:val="22"/>
        </w:rPr>
      </w:pPr>
      <w:r w:rsidRPr="00D513F7">
        <w:rPr>
          <w:b/>
          <w:i w:val="0"/>
          <w:color w:val="000000"/>
          <w:sz w:val="22"/>
          <w:szCs w:val="22"/>
        </w:rPr>
        <w:t>POTRJUJEMO</w:t>
      </w:r>
    </w:p>
    <w:p w14:paraId="5FF485CB" w14:textId="1F152B47" w:rsidR="00E108CF" w:rsidRPr="00D513F7" w:rsidRDefault="00E108CF" w:rsidP="00A03239">
      <w:pPr>
        <w:spacing w:after="200" w:line="276" w:lineRule="auto"/>
        <w:ind w:left="1134" w:right="11"/>
        <w:jc w:val="both"/>
        <w:rPr>
          <w:i w:val="0"/>
          <w:color w:val="000000"/>
          <w:sz w:val="22"/>
          <w:szCs w:val="22"/>
        </w:rPr>
      </w:pPr>
      <w:r w:rsidRPr="00D513F7">
        <w:rPr>
          <w:i w:val="0"/>
          <w:color w:val="000000"/>
          <w:sz w:val="22"/>
          <w:szCs w:val="22"/>
        </w:rPr>
        <w:t>da imamo oz. smo imeli sklenjeno pogodbo o medsebojnem sodelovanju z izvajalcem za opravljanje storitev ________________________________________________________________________________.</w:t>
      </w:r>
    </w:p>
    <w:p w14:paraId="4D406F13" w14:textId="77777777" w:rsidR="00A03239" w:rsidRPr="00D513F7" w:rsidRDefault="00A03239" w:rsidP="00A03239">
      <w:pPr>
        <w:spacing w:after="200" w:line="276" w:lineRule="auto"/>
        <w:ind w:left="1134" w:right="11"/>
        <w:jc w:val="both"/>
        <w:rPr>
          <w:i w:val="0"/>
          <w:color w:val="000000"/>
          <w:sz w:val="22"/>
          <w:szCs w:val="22"/>
        </w:rPr>
      </w:pPr>
    </w:p>
    <w:p w14:paraId="3D87861C" w14:textId="2083388F" w:rsidR="00A03239" w:rsidRDefault="00A03239" w:rsidP="00A03239">
      <w:pPr>
        <w:spacing w:after="200" w:line="276" w:lineRule="auto"/>
        <w:ind w:left="1134" w:right="11"/>
        <w:jc w:val="both"/>
        <w:rPr>
          <w:i w:val="0"/>
          <w:color w:val="000000"/>
          <w:sz w:val="22"/>
          <w:szCs w:val="22"/>
        </w:rPr>
      </w:pPr>
      <w:r w:rsidRPr="00D513F7">
        <w:rPr>
          <w:i w:val="0"/>
          <w:color w:val="000000"/>
          <w:sz w:val="22"/>
          <w:szCs w:val="22"/>
        </w:rPr>
        <w:t xml:space="preserve">Pogodba je </w:t>
      </w:r>
      <w:r w:rsidR="000D650C">
        <w:rPr>
          <w:i w:val="0"/>
          <w:color w:val="000000"/>
          <w:sz w:val="22"/>
          <w:szCs w:val="22"/>
        </w:rPr>
        <w:t xml:space="preserve">(bila) </w:t>
      </w:r>
      <w:r w:rsidRPr="00D513F7">
        <w:rPr>
          <w:i w:val="0"/>
          <w:color w:val="000000"/>
          <w:sz w:val="22"/>
          <w:szCs w:val="22"/>
        </w:rPr>
        <w:t>sklenjena za obdobje:_____________________</w:t>
      </w:r>
    </w:p>
    <w:p w14:paraId="76A10713" w14:textId="2A3CFA01" w:rsidR="006A7674" w:rsidRPr="00D513F7" w:rsidRDefault="006A7674" w:rsidP="00A03239">
      <w:pPr>
        <w:spacing w:after="200" w:line="276" w:lineRule="auto"/>
        <w:ind w:left="1134" w:right="11"/>
        <w:jc w:val="both"/>
        <w:rPr>
          <w:i w:val="0"/>
          <w:color w:val="000000"/>
          <w:sz w:val="22"/>
          <w:szCs w:val="22"/>
        </w:rPr>
      </w:pPr>
      <w:r>
        <w:rPr>
          <w:i w:val="0"/>
          <w:color w:val="000000"/>
          <w:sz w:val="22"/>
          <w:szCs w:val="22"/>
        </w:rPr>
        <w:t>Obdobje, za katerega poročamo o realizaciji: ________________</w:t>
      </w:r>
    </w:p>
    <w:p w14:paraId="7D9E561D" w14:textId="108525FA" w:rsidR="00E108CF" w:rsidRPr="00D513F7" w:rsidRDefault="00A03239" w:rsidP="00A03239">
      <w:pPr>
        <w:spacing w:after="200" w:line="276" w:lineRule="auto"/>
        <w:ind w:left="1134" w:right="11"/>
        <w:jc w:val="both"/>
        <w:rPr>
          <w:i w:val="0"/>
          <w:color w:val="000000"/>
          <w:sz w:val="22"/>
          <w:szCs w:val="22"/>
        </w:rPr>
      </w:pPr>
      <w:r w:rsidRPr="00D513F7">
        <w:rPr>
          <w:i w:val="0"/>
          <w:color w:val="000000"/>
          <w:sz w:val="22"/>
          <w:szCs w:val="22"/>
        </w:rPr>
        <w:t>V</w:t>
      </w:r>
      <w:r w:rsidR="00E108CF" w:rsidRPr="00D513F7">
        <w:rPr>
          <w:i w:val="0"/>
          <w:color w:val="000000"/>
          <w:sz w:val="22"/>
          <w:szCs w:val="22"/>
        </w:rPr>
        <w:t xml:space="preserve">rednost </w:t>
      </w:r>
      <w:r w:rsidR="006A7674">
        <w:rPr>
          <w:i w:val="0"/>
          <w:color w:val="000000"/>
          <w:sz w:val="22"/>
          <w:szCs w:val="22"/>
        </w:rPr>
        <w:t xml:space="preserve">realizacije v navedenem obdobju: </w:t>
      </w:r>
      <w:r w:rsidR="00E108CF" w:rsidRPr="00D513F7">
        <w:rPr>
          <w:i w:val="0"/>
          <w:color w:val="000000"/>
          <w:sz w:val="22"/>
          <w:szCs w:val="22"/>
        </w:rPr>
        <w:t>__________</w:t>
      </w:r>
      <w:r w:rsidR="0069690A">
        <w:rPr>
          <w:i w:val="0"/>
          <w:color w:val="000000"/>
          <w:sz w:val="22"/>
          <w:szCs w:val="22"/>
        </w:rPr>
        <w:t>_________________ EUR</w:t>
      </w:r>
      <w:r w:rsidR="00E108CF" w:rsidRPr="00D513F7">
        <w:rPr>
          <w:i w:val="0"/>
          <w:color w:val="000000"/>
          <w:sz w:val="22"/>
          <w:szCs w:val="22"/>
        </w:rPr>
        <w:t xml:space="preserve"> z DDV.</w:t>
      </w:r>
    </w:p>
    <w:p w14:paraId="4311700A" w14:textId="77777777" w:rsidR="00A03239" w:rsidRPr="00D513F7" w:rsidRDefault="00A03239" w:rsidP="00A03239">
      <w:pPr>
        <w:ind w:left="1134"/>
        <w:rPr>
          <w:i w:val="0"/>
          <w:sz w:val="22"/>
          <w:szCs w:val="22"/>
        </w:rPr>
      </w:pPr>
    </w:p>
    <w:p w14:paraId="189308C0" w14:textId="77777777" w:rsidR="00A03239" w:rsidRPr="00D513F7" w:rsidRDefault="00A03239" w:rsidP="00A03239">
      <w:pPr>
        <w:ind w:left="1134"/>
        <w:rPr>
          <w:i w:val="0"/>
          <w:sz w:val="22"/>
          <w:szCs w:val="22"/>
        </w:rPr>
      </w:pPr>
      <w:r w:rsidRPr="00D513F7">
        <w:rPr>
          <w:i w:val="0"/>
          <w:sz w:val="22"/>
          <w:szCs w:val="22"/>
        </w:rPr>
        <w:t xml:space="preserve">Naziv in naslov naročnika:  </w:t>
      </w:r>
    </w:p>
    <w:p w14:paraId="5BC367BE" w14:textId="77777777" w:rsidR="00A03239" w:rsidRPr="00D513F7" w:rsidRDefault="00A03239" w:rsidP="00A03239">
      <w:pPr>
        <w:ind w:left="1134"/>
        <w:rPr>
          <w:i w:val="0"/>
          <w:sz w:val="16"/>
          <w:szCs w:val="16"/>
        </w:rPr>
      </w:pPr>
    </w:p>
    <w:p w14:paraId="726FD47D" w14:textId="77777777" w:rsidR="00A03239" w:rsidRPr="00D513F7" w:rsidRDefault="00A03239" w:rsidP="00A03239">
      <w:pPr>
        <w:ind w:left="1134"/>
        <w:rPr>
          <w:i w:val="0"/>
          <w:sz w:val="22"/>
          <w:szCs w:val="22"/>
        </w:rPr>
      </w:pPr>
      <w:r w:rsidRPr="00D513F7">
        <w:rPr>
          <w:i w:val="0"/>
          <w:sz w:val="22"/>
          <w:szCs w:val="22"/>
        </w:rPr>
        <w:t>...........…………....................................................................................................…………........</w:t>
      </w:r>
    </w:p>
    <w:p w14:paraId="4737B1E7" w14:textId="77777777" w:rsidR="00A03239" w:rsidRPr="00D513F7" w:rsidRDefault="00A03239" w:rsidP="00A03239">
      <w:pPr>
        <w:ind w:left="1134"/>
        <w:rPr>
          <w:i w:val="0"/>
          <w:sz w:val="22"/>
          <w:szCs w:val="22"/>
        </w:rPr>
      </w:pPr>
    </w:p>
    <w:p w14:paraId="3EB0B360" w14:textId="77777777" w:rsidR="00A03239" w:rsidRPr="00D513F7" w:rsidRDefault="00A03239" w:rsidP="00A03239">
      <w:pPr>
        <w:ind w:left="1134"/>
        <w:rPr>
          <w:i w:val="0"/>
          <w:sz w:val="22"/>
          <w:szCs w:val="22"/>
        </w:rPr>
      </w:pPr>
      <w:r w:rsidRPr="00D513F7">
        <w:rPr>
          <w:i w:val="0"/>
          <w:sz w:val="22"/>
          <w:szCs w:val="22"/>
        </w:rPr>
        <w:t xml:space="preserve">Kontaktna oseba naročnika (e-pošta) in telefonska številka: </w:t>
      </w:r>
    </w:p>
    <w:p w14:paraId="1BDE3628" w14:textId="77777777" w:rsidR="00A03239" w:rsidRPr="00D513F7" w:rsidRDefault="00A03239" w:rsidP="00A03239">
      <w:pPr>
        <w:ind w:left="1134"/>
        <w:rPr>
          <w:i w:val="0"/>
          <w:sz w:val="16"/>
          <w:szCs w:val="16"/>
        </w:rPr>
      </w:pPr>
    </w:p>
    <w:p w14:paraId="36D04C90" w14:textId="77777777" w:rsidR="00A03239" w:rsidRPr="00D513F7" w:rsidRDefault="00A03239" w:rsidP="00A03239">
      <w:pPr>
        <w:ind w:left="1134"/>
        <w:rPr>
          <w:i w:val="0"/>
          <w:sz w:val="22"/>
          <w:szCs w:val="22"/>
        </w:rPr>
      </w:pPr>
      <w:r w:rsidRPr="00D513F7">
        <w:rPr>
          <w:i w:val="0"/>
          <w:sz w:val="22"/>
          <w:szCs w:val="22"/>
        </w:rPr>
        <w:t>…………………………….…………………………………………………...………………</w:t>
      </w:r>
    </w:p>
    <w:p w14:paraId="7015F458" w14:textId="77777777" w:rsidR="00A03239" w:rsidRPr="00D513F7" w:rsidRDefault="00A03239" w:rsidP="00A03239">
      <w:pPr>
        <w:ind w:left="1134"/>
        <w:rPr>
          <w:i w:val="0"/>
          <w:sz w:val="22"/>
          <w:szCs w:val="22"/>
        </w:rPr>
      </w:pPr>
    </w:p>
    <w:p w14:paraId="154BD17A" w14:textId="77777777" w:rsidR="00A03239" w:rsidRPr="00D513F7" w:rsidRDefault="00A03239" w:rsidP="00A03239">
      <w:pPr>
        <w:ind w:left="1134"/>
        <w:jc w:val="both"/>
        <w:rPr>
          <w:i w:val="0"/>
          <w:sz w:val="22"/>
          <w:szCs w:val="22"/>
        </w:rPr>
      </w:pPr>
      <w:r w:rsidRPr="00D513F7">
        <w:rPr>
          <w:i w:val="0"/>
          <w:sz w:val="22"/>
          <w:szCs w:val="22"/>
        </w:rPr>
        <w:t>To potrdilo se izdaja na zahtevo zgoraj navedenega gospodarskega subjekta in se bo uporabilo samo za potrjevanje referenc na javnem razpisu za zgoraj navedeno javno naročilo pri Mestni občini Ljubljana.</w:t>
      </w:r>
    </w:p>
    <w:p w14:paraId="18AFF264" w14:textId="77777777" w:rsidR="00A03239" w:rsidRPr="00D513F7" w:rsidRDefault="00A03239" w:rsidP="00A03239">
      <w:pPr>
        <w:ind w:left="1134"/>
        <w:rPr>
          <w:i w:val="0"/>
          <w:sz w:val="22"/>
          <w:szCs w:val="22"/>
        </w:rPr>
      </w:pPr>
    </w:p>
    <w:p w14:paraId="30F29B3B" w14:textId="77777777" w:rsidR="00A03239" w:rsidRPr="00D513F7" w:rsidRDefault="00A03239" w:rsidP="00A03239">
      <w:pPr>
        <w:ind w:left="1134"/>
        <w:rPr>
          <w:i w:val="0"/>
          <w:sz w:val="22"/>
          <w:szCs w:val="22"/>
        </w:rPr>
      </w:pPr>
      <w:r w:rsidRPr="00D513F7">
        <w:rPr>
          <w:i w:val="0"/>
          <w:sz w:val="22"/>
          <w:szCs w:val="22"/>
        </w:rPr>
        <w:t>Kraj:.............................</w:t>
      </w:r>
    </w:p>
    <w:p w14:paraId="6639E30C" w14:textId="77777777" w:rsidR="00A03239" w:rsidRPr="00D513F7" w:rsidRDefault="00A03239" w:rsidP="00A03239">
      <w:pPr>
        <w:ind w:left="1134"/>
        <w:rPr>
          <w:i w:val="0"/>
          <w:sz w:val="22"/>
          <w:szCs w:val="22"/>
        </w:rPr>
      </w:pPr>
      <w:r w:rsidRPr="00D513F7">
        <w:rPr>
          <w:i w:val="0"/>
          <w:sz w:val="22"/>
          <w:szCs w:val="22"/>
        </w:rPr>
        <w:t>Datum:.........................</w:t>
      </w:r>
      <w:r w:rsidRPr="00D513F7">
        <w:rPr>
          <w:i w:val="0"/>
          <w:sz w:val="22"/>
          <w:szCs w:val="22"/>
        </w:rPr>
        <w:tab/>
        <w:t xml:space="preserve">   </w:t>
      </w:r>
      <w:r w:rsidRPr="00D513F7">
        <w:rPr>
          <w:i w:val="0"/>
          <w:sz w:val="22"/>
          <w:szCs w:val="22"/>
        </w:rPr>
        <w:tab/>
      </w:r>
      <w:r w:rsidRPr="00D513F7">
        <w:rPr>
          <w:i w:val="0"/>
          <w:sz w:val="22"/>
          <w:szCs w:val="22"/>
        </w:rPr>
        <w:tab/>
      </w:r>
      <w:r w:rsidRPr="00D513F7">
        <w:rPr>
          <w:i w:val="0"/>
          <w:sz w:val="22"/>
          <w:szCs w:val="22"/>
        </w:rPr>
        <w:tab/>
        <w:t xml:space="preserve">   Podpis odgovorne osebe naročnika:</w:t>
      </w:r>
    </w:p>
    <w:p w14:paraId="55C8418A" w14:textId="77777777" w:rsidR="00A03239" w:rsidRPr="00D513F7" w:rsidRDefault="00A03239" w:rsidP="00A03239">
      <w:pPr>
        <w:pStyle w:val="Glava"/>
        <w:tabs>
          <w:tab w:val="clear" w:pos="4536"/>
          <w:tab w:val="clear" w:pos="9072"/>
        </w:tabs>
        <w:ind w:left="1134"/>
        <w:jc w:val="both"/>
        <w:rPr>
          <w:i w:val="0"/>
          <w:sz w:val="22"/>
          <w:szCs w:val="22"/>
        </w:rPr>
      </w:pPr>
    </w:p>
    <w:p w14:paraId="7E872079" w14:textId="77777777" w:rsidR="00A03239" w:rsidRPr="00D513F7" w:rsidRDefault="00A03239" w:rsidP="00A03239">
      <w:pPr>
        <w:pStyle w:val="Glava"/>
        <w:tabs>
          <w:tab w:val="clear" w:pos="4536"/>
          <w:tab w:val="clear" w:pos="9072"/>
        </w:tabs>
        <w:ind w:left="1134"/>
        <w:jc w:val="both"/>
        <w:rPr>
          <w:i w:val="0"/>
          <w:sz w:val="22"/>
          <w:szCs w:val="22"/>
        </w:rPr>
      </w:pP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t xml:space="preserve">   …………………………………….</w:t>
      </w:r>
    </w:p>
    <w:p w14:paraId="20F5BDE4" w14:textId="77777777" w:rsidR="00A03239" w:rsidRPr="00D513F7" w:rsidRDefault="00A03239" w:rsidP="00A03239">
      <w:pPr>
        <w:pStyle w:val="Glava"/>
        <w:tabs>
          <w:tab w:val="clear" w:pos="4536"/>
          <w:tab w:val="clear" w:pos="9072"/>
        </w:tabs>
        <w:ind w:left="1134"/>
        <w:jc w:val="both"/>
        <w:rPr>
          <w:i w:val="0"/>
          <w:sz w:val="22"/>
          <w:szCs w:val="22"/>
        </w:rPr>
      </w:pPr>
    </w:p>
    <w:p w14:paraId="75FAAB97" w14:textId="77777777" w:rsidR="003E4DC6" w:rsidRPr="00D513F7" w:rsidRDefault="003E4DC6" w:rsidP="00A03239">
      <w:pPr>
        <w:pStyle w:val="Glava"/>
        <w:tabs>
          <w:tab w:val="clear" w:pos="4536"/>
          <w:tab w:val="clear" w:pos="9072"/>
        </w:tabs>
        <w:ind w:left="1134"/>
        <w:jc w:val="both"/>
        <w:rPr>
          <w:i w:val="0"/>
          <w:sz w:val="18"/>
          <w:szCs w:val="18"/>
        </w:rPr>
      </w:pPr>
    </w:p>
    <w:p w14:paraId="2C95C5D4" w14:textId="77777777" w:rsidR="003E4DC6" w:rsidRPr="00D513F7" w:rsidRDefault="003E4DC6" w:rsidP="00A03239">
      <w:pPr>
        <w:pStyle w:val="Glava"/>
        <w:tabs>
          <w:tab w:val="clear" w:pos="4536"/>
          <w:tab w:val="clear" w:pos="9072"/>
        </w:tabs>
        <w:ind w:left="1134"/>
        <w:jc w:val="both"/>
        <w:rPr>
          <w:i w:val="0"/>
          <w:sz w:val="18"/>
          <w:szCs w:val="18"/>
        </w:rPr>
      </w:pPr>
    </w:p>
    <w:p w14:paraId="08D3272B" w14:textId="77777777" w:rsidR="003E4DC6" w:rsidRPr="00D513F7" w:rsidRDefault="003E4DC6" w:rsidP="00A03239">
      <w:pPr>
        <w:pStyle w:val="Glava"/>
        <w:tabs>
          <w:tab w:val="clear" w:pos="4536"/>
          <w:tab w:val="clear" w:pos="9072"/>
        </w:tabs>
        <w:ind w:left="1134"/>
        <w:jc w:val="both"/>
        <w:rPr>
          <w:i w:val="0"/>
          <w:sz w:val="18"/>
          <w:szCs w:val="18"/>
        </w:rPr>
      </w:pPr>
    </w:p>
    <w:p w14:paraId="2792453C" w14:textId="77777777" w:rsidR="003E4DC6" w:rsidRPr="00D513F7" w:rsidRDefault="003E4DC6" w:rsidP="00A03239">
      <w:pPr>
        <w:pStyle w:val="Glava"/>
        <w:tabs>
          <w:tab w:val="clear" w:pos="4536"/>
          <w:tab w:val="clear" w:pos="9072"/>
        </w:tabs>
        <w:ind w:left="1134"/>
        <w:jc w:val="both"/>
        <w:rPr>
          <w:i w:val="0"/>
          <w:sz w:val="18"/>
          <w:szCs w:val="18"/>
        </w:rPr>
      </w:pPr>
    </w:p>
    <w:p w14:paraId="0E829817" w14:textId="7F886D31" w:rsidR="00A03239" w:rsidRPr="00D513F7" w:rsidRDefault="00A03239" w:rsidP="00A03239">
      <w:pPr>
        <w:pStyle w:val="Glava"/>
        <w:tabs>
          <w:tab w:val="clear" w:pos="4536"/>
          <w:tab w:val="clear" w:pos="9072"/>
        </w:tabs>
        <w:ind w:left="1134"/>
        <w:jc w:val="both"/>
        <w:rPr>
          <w:i w:val="0"/>
          <w:sz w:val="18"/>
          <w:szCs w:val="18"/>
        </w:rPr>
      </w:pPr>
      <w:r w:rsidRPr="00D513F7">
        <w:rPr>
          <w:i w:val="0"/>
          <w:sz w:val="18"/>
          <w:szCs w:val="18"/>
        </w:rPr>
        <w:t xml:space="preserve">Obrazec se po potrebi fotokopira. </w:t>
      </w:r>
      <w:r w:rsidR="006A7674">
        <w:rPr>
          <w:i w:val="0"/>
          <w:sz w:val="18"/>
          <w:szCs w:val="18"/>
        </w:rPr>
        <w:t>Predložitev obrazca lahko naročnik zahteva od ponudnika, kateremu namerava oddati javno naročilo.</w:t>
      </w:r>
    </w:p>
    <w:p w14:paraId="142AAF2B" w14:textId="77777777" w:rsidR="00E108CF" w:rsidRPr="00D513F7" w:rsidRDefault="00E108CF" w:rsidP="00103017">
      <w:pPr>
        <w:pStyle w:val="Glava"/>
        <w:tabs>
          <w:tab w:val="clear" w:pos="4536"/>
          <w:tab w:val="clear" w:pos="9072"/>
        </w:tabs>
        <w:jc w:val="right"/>
        <w:rPr>
          <w:b/>
          <w:i w:val="0"/>
          <w:sz w:val="22"/>
          <w:szCs w:val="22"/>
        </w:rPr>
      </w:pPr>
    </w:p>
    <w:p w14:paraId="7410942F" w14:textId="77777777" w:rsidR="00E108CF" w:rsidRPr="00D513F7" w:rsidRDefault="00E108CF" w:rsidP="00103017">
      <w:pPr>
        <w:pStyle w:val="Glava"/>
        <w:tabs>
          <w:tab w:val="clear" w:pos="4536"/>
          <w:tab w:val="clear" w:pos="9072"/>
        </w:tabs>
        <w:jc w:val="right"/>
        <w:rPr>
          <w:b/>
          <w:i w:val="0"/>
          <w:sz w:val="22"/>
          <w:szCs w:val="22"/>
        </w:rPr>
      </w:pPr>
    </w:p>
    <w:p w14:paraId="3C684329" w14:textId="77777777" w:rsidR="00A03239" w:rsidRPr="00D513F7" w:rsidRDefault="00A03239" w:rsidP="00103017">
      <w:pPr>
        <w:pStyle w:val="Glava"/>
        <w:tabs>
          <w:tab w:val="clear" w:pos="4536"/>
          <w:tab w:val="clear" w:pos="9072"/>
        </w:tabs>
        <w:jc w:val="right"/>
        <w:rPr>
          <w:b/>
          <w:i w:val="0"/>
          <w:sz w:val="22"/>
          <w:szCs w:val="22"/>
        </w:rPr>
      </w:pPr>
    </w:p>
    <w:p w14:paraId="06E54AB9" w14:textId="77777777" w:rsidR="00A03239" w:rsidRPr="00D513F7" w:rsidRDefault="00A03239" w:rsidP="00103017">
      <w:pPr>
        <w:pStyle w:val="Glava"/>
        <w:tabs>
          <w:tab w:val="clear" w:pos="4536"/>
          <w:tab w:val="clear" w:pos="9072"/>
        </w:tabs>
        <w:jc w:val="right"/>
        <w:rPr>
          <w:b/>
          <w:i w:val="0"/>
          <w:sz w:val="22"/>
          <w:szCs w:val="22"/>
        </w:rPr>
      </w:pPr>
    </w:p>
    <w:p w14:paraId="257051FB" w14:textId="77777777" w:rsidR="00A03239" w:rsidRPr="00D513F7" w:rsidRDefault="00A03239" w:rsidP="00103017">
      <w:pPr>
        <w:pStyle w:val="Glava"/>
        <w:tabs>
          <w:tab w:val="clear" w:pos="4536"/>
          <w:tab w:val="clear" w:pos="9072"/>
        </w:tabs>
        <w:jc w:val="right"/>
        <w:rPr>
          <w:b/>
          <w:i w:val="0"/>
          <w:sz w:val="22"/>
          <w:szCs w:val="22"/>
        </w:rPr>
      </w:pPr>
    </w:p>
    <w:p w14:paraId="6105DB8E" w14:textId="77777777" w:rsidR="00A03239" w:rsidRPr="00D513F7" w:rsidRDefault="00A03239" w:rsidP="00103017">
      <w:pPr>
        <w:pStyle w:val="Glava"/>
        <w:tabs>
          <w:tab w:val="clear" w:pos="4536"/>
          <w:tab w:val="clear" w:pos="9072"/>
        </w:tabs>
        <w:jc w:val="right"/>
        <w:rPr>
          <w:b/>
          <w:i w:val="0"/>
          <w:sz w:val="22"/>
          <w:szCs w:val="22"/>
        </w:rPr>
      </w:pPr>
    </w:p>
    <w:p w14:paraId="7B2AB7C9" w14:textId="77777777" w:rsidR="00A03239" w:rsidRDefault="00A03239" w:rsidP="00FE785A">
      <w:pPr>
        <w:pStyle w:val="Glava"/>
        <w:tabs>
          <w:tab w:val="clear" w:pos="4536"/>
          <w:tab w:val="clear" w:pos="9072"/>
        </w:tabs>
        <w:rPr>
          <w:b/>
          <w:i w:val="0"/>
          <w:sz w:val="22"/>
          <w:szCs w:val="22"/>
        </w:rPr>
      </w:pPr>
    </w:p>
    <w:p w14:paraId="54BA622A" w14:textId="77777777" w:rsidR="00FE785A" w:rsidRPr="00D513F7" w:rsidRDefault="00FE785A" w:rsidP="00FE785A">
      <w:pPr>
        <w:pStyle w:val="Glava"/>
        <w:tabs>
          <w:tab w:val="clear" w:pos="4536"/>
          <w:tab w:val="clear" w:pos="9072"/>
        </w:tabs>
        <w:rPr>
          <w:b/>
          <w:i w:val="0"/>
          <w:sz w:val="22"/>
          <w:szCs w:val="22"/>
        </w:rPr>
      </w:pPr>
    </w:p>
    <w:p w14:paraId="1E7F5D69" w14:textId="77777777" w:rsidR="00B312B3" w:rsidRDefault="00B312B3" w:rsidP="00B312B3">
      <w:pPr>
        <w:widowControl w:val="0"/>
        <w:autoSpaceDE w:val="0"/>
        <w:autoSpaceDN w:val="0"/>
        <w:adjustRightInd w:val="0"/>
        <w:spacing w:before="6" w:line="260" w:lineRule="exact"/>
        <w:ind w:left="1842" w:hanging="1021"/>
        <w:jc w:val="both"/>
        <w:rPr>
          <w:sz w:val="22"/>
          <w:szCs w:val="22"/>
          <w:highlight w:val="yellow"/>
        </w:rPr>
      </w:pPr>
    </w:p>
    <w:p w14:paraId="06B4286C" w14:textId="77777777" w:rsidR="006A7674" w:rsidRPr="00D513F7" w:rsidRDefault="006A7674" w:rsidP="00B312B3">
      <w:pPr>
        <w:widowControl w:val="0"/>
        <w:autoSpaceDE w:val="0"/>
        <w:autoSpaceDN w:val="0"/>
        <w:adjustRightInd w:val="0"/>
        <w:spacing w:before="6" w:line="260" w:lineRule="exact"/>
        <w:ind w:left="1842" w:hanging="1021"/>
        <w:jc w:val="both"/>
        <w:rPr>
          <w:sz w:val="22"/>
          <w:szCs w:val="22"/>
          <w:highlight w:val="yellow"/>
        </w:rPr>
      </w:pPr>
    </w:p>
    <w:p w14:paraId="1AACF1EF" w14:textId="1E4E656A" w:rsidR="001C684F" w:rsidRPr="00D513F7" w:rsidRDefault="001C684F" w:rsidP="001C684F">
      <w:pPr>
        <w:pStyle w:val="Glava"/>
        <w:tabs>
          <w:tab w:val="clear" w:pos="4536"/>
          <w:tab w:val="clear" w:pos="9072"/>
        </w:tabs>
        <w:jc w:val="right"/>
        <w:rPr>
          <w:b/>
          <w:i w:val="0"/>
          <w:sz w:val="22"/>
          <w:szCs w:val="22"/>
        </w:rPr>
      </w:pPr>
      <w:r w:rsidRPr="00D513F7">
        <w:rPr>
          <w:b/>
          <w:i w:val="0"/>
          <w:sz w:val="22"/>
          <w:szCs w:val="22"/>
        </w:rPr>
        <w:lastRenderedPageBreak/>
        <w:t>PRILOGA 8</w:t>
      </w:r>
    </w:p>
    <w:p w14:paraId="6452ADA3" w14:textId="77777777" w:rsidR="001C684F" w:rsidRPr="00D513F7" w:rsidRDefault="001C684F" w:rsidP="00B312B3">
      <w:pPr>
        <w:widowControl w:val="0"/>
        <w:autoSpaceDE w:val="0"/>
        <w:autoSpaceDN w:val="0"/>
        <w:adjustRightInd w:val="0"/>
        <w:spacing w:before="6" w:line="260" w:lineRule="exact"/>
        <w:ind w:left="1842" w:hanging="1021"/>
        <w:jc w:val="both"/>
        <w:rPr>
          <w:sz w:val="22"/>
          <w:szCs w:val="22"/>
          <w:highlight w:val="yellow"/>
        </w:rPr>
      </w:pPr>
    </w:p>
    <w:p w14:paraId="52DC22C0" w14:textId="77777777" w:rsidR="001C684F" w:rsidRPr="00D513F7" w:rsidRDefault="001C684F" w:rsidP="00B312B3">
      <w:pPr>
        <w:widowControl w:val="0"/>
        <w:autoSpaceDE w:val="0"/>
        <w:autoSpaceDN w:val="0"/>
        <w:adjustRightInd w:val="0"/>
        <w:spacing w:before="6" w:line="260" w:lineRule="exact"/>
        <w:ind w:left="1842" w:hanging="1021"/>
        <w:jc w:val="both"/>
        <w:rPr>
          <w:sz w:val="22"/>
          <w:szCs w:val="22"/>
          <w:highlight w:val="yellow"/>
        </w:rPr>
      </w:pPr>
    </w:p>
    <w:p w14:paraId="4E1B87A2" w14:textId="1C0547D2" w:rsidR="00D513F7" w:rsidRPr="006A7674" w:rsidRDefault="00FE785A" w:rsidP="006A7674">
      <w:pPr>
        <w:widowControl w:val="0"/>
        <w:autoSpaceDE w:val="0"/>
        <w:autoSpaceDN w:val="0"/>
        <w:adjustRightInd w:val="0"/>
        <w:spacing w:before="6" w:line="260" w:lineRule="exact"/>
        <w:ind w:left="1842" w:hanging="1021"/>
        <w:jc w:val="center"/>
        <w:rPr>
          <w:b/>
          <w:i w:val="0"/>
          <w:sz w:val="22"/>
          <w:szCs w:val="22"/>
        </w:rPr>
      </w:pPr>
      <w:r w:rsidRPr="006A7674">
        <w:rPr>
          <w:b/>
          <w:i w:val="0"/>
          <w:sz w:val="22"/>
          <w:szCs w:val="22"/>
        </w:rPr>
        <w:t xml:space="preserve">TABELA </w:t>
      </w:r>
      <w:r w:rsidR="006A7674" w:rsidRPr="006A7674">
        <w:rPr>
          <w:b/>
          <w:i w:val="0"/>
          <w:sz w:val="22"/>
          <w:szCs w:val="22"/>
        </w:rPr>
        <w:t>–</w:t>
      </w:r>
      <w:r w:rsidRPr="006A7674">
        <w:rPr>
          <w:b/>
          <w:i w:val="0"/>
          <w:sz w:val="22"/>
          <w:szCs w:val="22"/>
        </w:rPr>
        <w:t xml:space="preserve"> </w:t>
      </w:r>
      <w:r w:rsidR="006A7674" w:rsidRPr="006A7674">
        <w:rPr>
          <w:b/>
          <w:i w:val="0"/>
          <w:sz w:val="22"/>
          <w:szCs w:val="22"/>
        </w:rPr>
        <w:t>VOZNI PARK PONUDNIKA (VOZILA Z EURO VI)</w:t>
      </w:r>
    </w:p>
    <w:p w14:paraId="622E061A" w14:textId="77777777" w:rsidR="001C684F" w:rsidRDefault="001C684F" w:rsidP="00B312B3">
      <w:pPr>
        <w:widowControl w:val="0"/>
        <w:autoSpaceDE w:val="0"/>
        <w:autoSpaceDN w:val="0"/>
        <w:adjustRightInd w:val="0"/>
        <w:spacing w:before="6" w:line="260" w:lineRule="exact"/>
        <w:ind w:left="1842" w:hanging="1021"/>
        <w:jc w:val="both"/>
        <w:rPr>
          <w:sz w:val="22"/>
          <w:szCs w:val="22"/>
          <w:highlight w:val="yellow"/>
        </w:rPr>
      </w:pPr>
    </w:p>
    <w:p w14:paraId="28EF1262" w14:textId="77777777" w:rsidR="006A7674" w:rsidRPr="00D513F7" w:rsidRDefault="006A7674" w:rsidP="00B312B3">
      <w:pPr>
        <w:widowControl w:val="0"/>
        <w:autoSpaceDE w:val="0"/>
        <w:autoSpaceDN w:val="0"/>
        <w:adjustRightInd w:val="0"/>
        <w:spacing w:before="6" w:line="260" w:lineRule="exact"/>
        <w:ind w:left="1842" w:hanging="1021"/>
        <w:jc w:val="both"/>
        <w:rPr>
          <w:sz w:val="22"/>
          <w:szCs w:val="22"/>
          <w:highlight w:val="yellow"/>
        </w:rPr>
      </w:pPr>
    </w:p>
    <w:tbl>
      <w:tblPr>
        <w:tblW w:w="9356"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383"/>
        <w:gridCol w:w="1418"/>
        <w:gridCol w:w="1276"/>
        <w:gridCol w:w="1559"/>
      </w:tblGrid>
      <w:tr w:rsidR="001C684F" w:rsidRPr="00D513F7" w14:paraId="32ABE180" w14:textId="77777777" w:rsidTr="00D513F7">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19832939" w14:textId="77777777" w:rsidR="001C684F" w:rsidRPr="00D513F7" w:rsidRDefault="001C684F" w:rsidP="001C684F">
            <w:pPr>
              <w:jc w:val="center"/>
              <w:rPr>
                <w:b/>
                <w:bCs/>
                <w:i w:val="0"/>
                <w:sz w:val="20"/>
              </w:rPr>
            </w:pPr>
            <w:proofErr w:type="spellStart"/>
            <w:r w:rsidRPr="00D513F7">
              <w:rPr>
                <w:b/>
                <w:bCs/>
                <w:i w:val="0"/>
                <w:sz w:val="20"/>
              </w:rPr>
              <w:t>zap</w:t>
            </w:r>
            <w:proofErr w:type="spellEnd"/>
            <w:r w:rsidRPr="00D513F7">
              <w:rPr>
                <w:b/>
                <w:bCs/>
                <w:i w:val="0"/>
                <w:sz w:val="20"/>
              </w:rPr>
              <w:t>.</w:t>
            </w:r>
          </w:p>
          <w:p w14:paraId="57D13F48" w14:textId="77777777" w:rsidR="001C684F" w:rsidRPr="00D513F7" w:rsidRDefault="001C684F" w:rsidP="001C684F">
            <w:pPr>
              <w:jc w:val="center"/>
              <w:rPr>
                <w:b/>
                <w:bCs/>
                <w:i w:val="0"/>
                <w:sz w:val="20"/>
              </w:rPr>
            </w:pPr>
            <w:r w:rsidRPr="00D513F7">
              <w:rPr>
                <w:b/>
                <w:bCs/>
                <w:i w:val="0"/>
                <w:sz w:val="20"/>
              </w:rPr>
              <w:t>št.</w:t>
            </w:r>
          </w:p>
        </w:tc>
        <w:tc>
          <w:tcPr>
            <w:tcW w:w="4383" w:type="dxa"/>
            <w:tcBorders>
              <w:top w:val="single" w:sz="4" w:space="0" w:color="auto"/>
              <w:left w:val="single" w:sz="4" w:space="0" w:color="auto"/>
              <w:bottom w:val="single" w:sz="4" w:space="0" w:color="auto"/>
              <w:right w:val="single" w:sz="4" w:space="0" w:color="auto"/>
            </w:tcBorders>
            <w:vAlign w:val="center"/>
          </w:tcPr>
          <w:p w14:paraId="6438FCC6" w14:textId="0E40805C" w:rsidR="001C684F" w:rsidRPr="00D513F7" w:rsidRDefault="001C684F" w:rsidP="004726C7">
            <w:pPr>
              <w:jc w:val="center"/>
              <w:rPr>
                <w:b/>
                <w:bCs/>
                <w:i w:val="0"/>
                <w:sz w:val="20"/>
              </w:rPr>
            </w:pPr>
            <w:r w:rsidRPr="00D513F7">
              <w:rPr>
                <w:b/>
                <w:bCs/>
                <w:i w:val="0"/>
                <w:sz w:val="20"/>
              </w:rPr>
              <w:t>AVTOBUS (znamka avtobusa)*</w:t>
            </w:r>
          </w:p>
        </w:tc>
        <w:tc>
          <w:tcPr>
            <w:tcW w:w="1418" w:type="dxa"/>
            <w:tcBorders>
              <w:top w:val="single" w:sz="4" w:space="0" w:color="auto"/>
              <w:left w:val="single" w:sz="4" w:space="0" w:color="auto"/>
              <w:bottom w:val="single" w:sz="4" w:space="0" w:color="auto"/>
              <w:right w:val="single" w:sz="4" w:space="0" w:color="auto"/>
            </w:tcBorders>
            <w:vAlign w:val="center"/>
          </w:tcPr>
          <w:p w14:paraId="79461F8D" w14:textId="77777777" w:rsidR="001C684F" w:rsidRPr="00D513F7" w:rsidRDefault="001C684F" w:rsidP="001C684F">
            <w:pPr>
              <w:jc w:val="center"/>
              <w:rPr>
                <w:b/>
                <w:bCs/>
                <w:i w:val="0"/>
                <w:sz w:val="20"/>
              </w:rPr>
            </w:pPr>
            <w:r w:rsidRPr="00D513F7">
              <w:rPr>
                <w:b/>
                <w:bCs/>
                <w:i w:val="0"/>
                <w:sz w:val="20"/>
              </w:rPr>
              <w:t>število sedežev</w:t>
            </w:r>
          </w:p>
        </w:tc>
        <w:tc>
          <w:tcPr>
            <w:tcW w:w="1276" w:type="dxa"/>
            <w:tcBorders>
              <w:top w:val="single" w:sz="4" w:space="0" w:color="auto"/>
              <w:left w:val="single" w:sz="4" w:space="0" w:color="auto"/>
              <w:bottom w:val="single" w:sz="4" w:space="0" w:color="auto"/>
              <w:right w:val="single" w:sz="4" w:space="0" w:color="auto"/>
            </w:tcBorders>
            <w:vAlign w:val="center"/>
          </w:tcPr>
          <w:p w14:paraId="12356C72" w14:textId="77777777" w:rsidR="001C684F" w:rsidRPr="00D513F7" w:rsidRDefault="001C684F" w:rsidP="001C684F">
            <w:pPr>
              <w:jc w:val="center"/>
              <w:rPr>
                <w:b/>
                <w:bCs/>
                <w:i w:val="0"/>
                <w:sz w:val="20"/>
              </w:rPr>
            </w:pPr>
            <w:r w:rsidRPr="00D513F7">
              <w:rPr>
                <w:b/>
                <w:bCs/>
                <w:i w:val="0"/>
                <w:sz w:val="20"/>
              </w:rPr>
              <w:t>leto izdelave</w:t>
            </w:r>
          </w:p>
        </w:tc>
        <w:tc>
          <w:tcPr>
            <w:tcW w:w="1559" w:type="dxa"/>
            <w:tcBorders>
              <w:top w:val="single" w:sz="4" w:space="0" w:color="auto"/>
              <w:left w:val="single" w:sz="4" w:space="0" w:color="auto"/>
              <w:bottom w:val="single" w:sz="4" w:space="0" w:color="auto"/>
              <w:right w:val="single" w:sz="4" w:space="0" w:color="auto"/>
            </w:tcBorders>
            <w:vAlign w:val="center"/>
          </w:tcPr>
          <w:p w14:paraId="268E0D95" w14:textId="77777777" w:rsidR="001C684F" w:rsidRPr="00D513F7" w:rsidRDefault="001C684F" w:rsidP="001C684F">
            <w:pPr>
              <w:jc w:val="center"/>
              <w:rPr>
                <w:b/>
                <w:bCs/>
                <w:i w:val="0"/>
                <w:sz w:val="20"/>
              </w:rPr>
            </w:pPr>
            <w:r w:rsidRPr="00D513F7">
              <w:rPr>
                <w:b/>
                <w:bCs/>
                <w:i w:val="0"/>
                <w:sz w:val="20"/>
              </w:rPr>
              <w:t>lastništvo vozila</w:t>
            </w:r>
          </w:p>
        </w:tc>
      </w:tr>
      <w:tr w:rsidR="001C684F" w:rsidRPr="00D513F7" w14:paraId="38C2BF27" w14:textId="77777777" w:rsidTr="00D513F7">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06F6B336" w14:textId="77777777" w:rsidR="001C684F" w:rsidRPr="00D513F7" w:rsidRDefault="001C684F" w:rsidP="001C684F">
            <w:pPr>
              <w:jc w:val="center"/>
              <w:rPr>
                <w:i w:val="0"/>
                <w:sz w:val="18"/>
                <w:szCs w:val="18"/>
              </w:rPr>
            </w:pPr>
          </w:p>
          <w:p w14:paraId="4145CB93" w14:textId="77777777" w:rsidR="001C684F" w:rsidRPr="00D513F7" w:rsidRDefault="001C684F" w:rsidP="001C684F">
            <w:pPr>
              <w:jc w:val="center"/>
              <w:rPr>
                <w:i w:val="0"/>
                <w:sz w:val="18"/>
                <w:szCs w:val="18"/>
              </w:rPr>
            </w:pPr>
          </w:p>
        </w:tc>
        <w:tc>
          <w:tcPr>
            <w:tcW w:w="4383" w:type="dxa"/>
            <w:tcBorders>
              <w:top w:val="single" w:sz="4" w:space="0" w:color="auto"/>
              <w:left w:val="single" w:sz="4" w:space="0" w:color="auto"/>
              <w:bottom w:val="single" w:sz="4" w:space="0" w:color="auto"/>
              <w:right w:val="single" w:sz="4" w:space="0" w:color="auto"/>
            </w:tcBorders>
            <w:vAlign w:val="center"/>
          </w:tcPr>
          <w:p w14:paraId="2D9F9FA5" w14:textId="77777777" w:rsidR="001C684F" w:rsidRPr="00D513F7" w:rsidRDefault="001C684F" w:rsidP="001C684F">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FBC3D3A" w14:textId="77777777" w:rsidR="001C684F" w:rsidRPr="00D513F7" w:rsidRDefault="001C684F" w:rsidP="001C684F">
            <w:pPr>
              <w:jc w:val="center"/>
              <w:rPr>
                <w:i w:val="0"/>
                <w:sz w:val="18"/>
                <w:szCs w:val="18"/>
              </w:rPr>
            </w:pPr>
          </w:p>
          <w:p w14:paraId="5385D46D" w14:textId="77777777" w:rsidR="001C684F" w:rsidRPr="00D513F7" w:rsidRDefault="001C684F" w:rsidP="001C684F">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0334B30" w14:textId="77777777" w:rsidR="001C684F" w:rsidRPr="00D513F7" w:rsidRDefault="001C684F" w:rsidP="001C684F">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AD8585D" w14:textId="77777777" w:rsidR="001C684F" w:rsidRPr="00D513F7" w:rsidRDefault="001C684F" w:rsidP="001C684F">
            <w:pPr>
              <w:jc w:val="center"/>
              <w:rPr>
                <w:i w:val="0"/>
                <w:sz w:val="18"/>
                <w:szCs w:val="18"/>
              </w:rPr>
            </w:pPr>
          </w:p>
        </w:tc>
      </w:tr>
      <w:tr w:rsidR="001C684F" w:rsidRPr="00D513F7" w14:paraId="6ED2549C" w14:textId="77777777" w:rsidTr="00D513F7">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222C0D11" w14:textId="77777777" w:rsidR="001C684F" w:rsidRPr="00D513F7" w:rsidRDefault="001C684F" w:rsidP="001C684F">
            <w:pPr>
              <w:jc w:val="center"/>
              <w:rPr>
                <w:i w:val="0"/>
                <w:sz w:val="18"/>
                <w:szCs w:val="18"/>
              </w:rPr>
            </w:pPr>
          </w:p>
          <w:p w14:paraId="0EFE0D1C" w14:textId="77777777" w:rsidR="001C684F" w:rsidRPr="00D513F7" w:rsidRDefault="001C684F" w:rsidP="001C684F">
            <w:pPr>
              <w:jc w:val="center"/>
              <w:rPr>
                <w:i w:val="0"/>
                <w:sz w:val="18"/>
                <w:szCs w:val="18"/>
              </w:rPr>
            </w:pPr>
          </w:p>
        </w:tc>
        <w:tc>
          <w:tcPr>
            <w:tcW w:w="4383" w:type="dxa"/>
            <w:tcBorders>
              <w:top w:val="single" w:sz="4" w:space="0" w:color="auto"/>
              <w:left w:val="single" w:sz="4" w:space="0" w:color="auto"/>
              <w:bottom w:val="single" w:sz="4" w:space="0" w:color="auto"/>
              <w:right w:val="single" w:sz="4" w:space="0" w:color="auto"/>
            </w:tcBorders>
            <w:vAlign w:val="center"/>
          </w:tcPr>
          <w:p w14:paraId="4349AD09" w14:textId="77777777" w:rsidR="001C684F" w:rsidRPr="00D513F7" w:rsidRDefault="001C684F" w:rsidP="001C684F">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7C7FFF25" w14:textId="77777777" w:rsidR="001C684F" w:rsidRPr="00D513F7" w:rsidRDefault="001C684F" w:rsidP="001C684F">
            <w:pPr>
              <w:jc w:val="center"/>
              <w:rPr>
                <w:i w:val="0"/>
                <w:sz w:val="18"/>
                <w:szCs w:val="18"/>
              </w:rPr>
            </w:pPr>
          </w:p>
          <w:p w14:paraId="556C1637" w14:textId="77777777" w:rsidR="001C684F" w:rsidRPr="00D513F7" w:rsidRDefault="001C684F" w:rsidP="001C684F">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E9D2BDA" w14:textId="77777777" w:rsidR="001C684F" w:rsidRPr="00D513F7" w:rsidRDefault="001C684F" w:rsidP="001C684F">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EA804F0" w14:textId="77777777" w:rsidR="001C684F" w:rsidRPr="00D513F7" w:rsidRDefault="001C684F" w:rsidP="001C684F">
            <w:pPr>
              <w:jc w:val="center"/>
              <w:rPr>
                <w:i w:val="0"/>
                <w:sz w:val="18"/>
                <w:szCs w:val="18"/>
              </w:rPr>
            </w:pPr>
          </w:p>
        </w:tc>
      </w:tr>
      <w:tr w:rsidR="001C684F" w:rsidRPr="00D513F7" w14:paraId="249C2BF5" w14:textId="77777777" w:rsidTr="00D513F7">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1604D451" w14:textId="77777777" w:rsidR="001C684F" w:rsidRPr="00D513F7" w:rsidRDefault="001C684F" w:rsidP="001C684F">
            <w:pPr>
              <w:jc w:val="center"/>
              <w:rPr>
                <w:i w:val="0"/>
                <w:sz w:val="18"/>
                <w:szCs w:val="18"/>
              </w:rPr>
            </w:pPr>
          </w:p>
          <w:p w14:paraId="5251F3C7" w14:textId="77777777" w:rsidR="001C684F" w:rsidRPr="00D513F7" w:rsidRDefault="001C684F" w:rsidP="001C684F">
            <w:pPr>
              <w:jc w:val="center"/>
              <w:rPr>
                <w:i w:val="0"/>
                <w:sz w:val="18"/>
                <w:szCs w:val="18"/>
              </w:rPr>
            </w:pPr>
          </w:p>
        </w:tc>
        <w:tc>
          <w:tcPr>
            <w:tcW w:w="4383" w:type="dxa"/>
            <w:tcBorders>
              <w:top w:val="single" w:sz="4" w:space="0" w:color="auto"/>
              <w:left w:val="single" w:sz="4" w:space="0" w:color="auto"/>
              <w:bottom w:val="single" w:sz="4" w:space="0" w:color="auto"/>
              <w:right w:val="single" w:sz="4" w:space="0" w:color="auto"/>
            </w:tcBorders>
            <w:vAlign w:val="center"/>
          </w:tcPr>
          <w:p w14:paraId="2D01F6A8" w14:textId="77777777" w:rsidR="001C684F" w:rsidRPr="00D513F7" w:rsidRDefault="001C684F" w:rsidP="001C684F">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F604AF2" w14:textId="77777777" w:rsidR="001C684F" w:rsidRPr="00D513F7" w:rsidRDefault="001C684F" w:rsidP="001C684F">
            <w:pPr>
              <w:jc w:val="center"/>
              <w:rPr>
                <w:i w:val="0"/>
                <w:sz w:val="18"/>
                <w:szCs w:val="18"/>
              </w:rPr>
            </w:pPr>
          </w:p>
          <w:p w14:paraId="6C27FD6E" w14:textId="77777777" w:rsidR="001C684F" w:rsidRPr="00D513F7" w:rsidRDefault="001C684F" w:rsidP="001C684F">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53244CB" w14:textId="77777777" w:rsidR="001C684F" w:rsidRPr="00D513F7" w:rsidRDefault="001C684F" w:rsidP="001C684F">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48605E1" w14:textId="77777777" w:rsidR="001C684F" w:rsidRPr="00D513F7" w:rsidRDefault="001C684F" w:rsidP="001C684F">
            <w:pPr>
              <w:jc w:val="center"/>
              <w:rPr>
                <w:i w:val="0"/>
                <w:sz w:val="18"/>
                <w:szCs w:val="18"/>
              </w:rPr>
            </w:pPr>
          </w:p>
        </w:tc>
      </w:tr>
      <w:tr w:rsidR="001C684F" w:rsidRPr="00D513F7" w14:paraId="3F1C1841" w14:textId="77777777" w:rsidTr="00D513F7">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164F17B8" w14:textId="77777777" w:rsidR="001C684F" w:rsidRPr="00D513F7" w:rsidRDefault="001C684F" w:rsidP="001C684F">
            <w:pPr>
              <w:jc w:val="center"/>
              <w:rPr>
                <w:i w:val="0"/>
                <w:sz w:val="18"/>
                <w:szCs w:val="18"/>
              </w:rPr>
            </w:pPr>
          </w:p>
          <w:p w14:paraId="734DACC8" w14:textId="77777777" w:rsidR="001C684F" w:rsidRPr="00D513F7" w:rsidRDefault="001C684F" w:rsidP="001C684F">
            <w:pPr>
              <w:jc w:val="center"/>
              <w:rPr>
                <w:i w:val="0"/>
                <w:sz w:val="18"/>
                <w:szCs w:val="18"/>
              </w:rPr>
            </w:pPr>
          </w:p>
        </w:tc>
        <w:tc>
          <w:tcPr>
            <w:tcW w:w="4383" w:type="dxa"/>
            <w:tcBorders>
              <w:top w:val="single" w:sz="4" w:space="0" w:color="auto"/>
              <w:left w:val="single" w:sz="4" w:space="0" w:color="auto"/>
              <w:bottom w:val="single" w:sz="4" w:space="0" w:color="auto"/>
              <w:right w:val="single" w:sz="4" w:space="0" w:color="auto"/>
            </w:tcBorders>
            <w:vAlign w:val="center"/>
          </w:tcPr>
          <w:p w14:paraId="05EA64AE" w14:textId="77777777" w:rsidR="001C684F" w:rsidRPr="00D513F7" w:rsidRDefault="001C684F" w:rsidP="001C684F">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25099B" w14:textId="77777777" w:rsidR="001C684F" w:rsidRPr="00D513F7" w:rsidRDefault="001C684F" w:rsidP="001C684F">
            <w:pPr>
              <w:jc w:val="center"/>
              <w:rPr>
                <w:i w:val="0"/>
                <w:sz w:val="18"/>
                <w:szCs w:val="18"/>
              </w:rPr>
            </w:pPr>
          </w:p>
          <w:p w14:paraId="03EE411A" w14:textId="77777777" w:rsidR="001C684F" w:rsidRPr="00D513F7" w:rsidRDefault="001C684F" w:rsidP="001C684F">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64421FD" w14:textId="77777777" w:rsidR="001C684F" w:rsidRPr="00D513F7" w:rsidRDefault="001C684F" w:rsidP="001C684F">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ED8D2CE" w14:textId="77777777" w:rsidR="001C684F" w:rsidRPr="00D513F7" w:rsidRDefault="001C684F" w:rsidP="001C684F">
            <w:pPr>
              <w:jc w:val="center"/>
              <w:rPr>
                <w:i w:val="0"/>
                <w:sz w:val="18"/>
                <w:szCs w:val="18"/>
              </w:rPr>
            </w:pPr>
          </w:p>
        </w:tc>
      </w:tr>
      <w:tr w:rsidR="001C684F" w:rsidRPr="00D513F7" w14:paraId="661F461B" w14:textId="77777777" w:rsidTr="00D513F7">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33DB5346" w14:textId="77777777" w:rsidR="001C684F" w:rsidRPr="00D513F7" w:rsidRDefault="001C684F" w:rsidP="001C684F">
            <w:pPr>
              <w:jc w:val="center"/>
              <w:rPr>
                <w:i w:val="0"/>
                <w:sz w:val="18"/>
                <w:szCs w:val="18"/>
              </w:rPr>
            </w:pPr>
          </w:p>
          <w:p w14:paraId="00168039" w14:textId="77777777" w:rsidR="001C684F" w:rsidRPr="00D513F7" w:rsidRDefault="001C684F" w:rsidP="001C684F">
            <w:pPr>
              <w:jc w:val="center"/>
              <w:rPr>
                <w:i w:val="0"/>
                <w:sz w:val="18"/>
                <w:szCs w:val="18"/>
              </w:rPr>
            </w:pPr>
          </w:p>
        </w:tc>
        <w:tc>
          <w:tcPr>
            <w:tcW w:w="4383" w:type="dxa"/>
            <w:tcBorders>
              <w:top w:val="single" w:sz="4" w:space="0" w:color="auto"/>
              <w:left w:val="single" w:sz="4" w:space="0" w:color="auto"/>
              <w:bottom w:val="single" w:sz="4" w:space="0" w:color="auto"/>
              <w:right w:val="single" w:sz="4" w:space="0" w:color="auto"/>
            </w:tcBorders>
            <w:vAlign w:val="center"/>
          </w:tcPr>
          <w:p w14:paraId="7A41AB5F" w14:textId="77777777" w:rsidR="001C684F" w:rsidRPr="00D513F7" w:rsidRDefault="001C684F" w:rsidP="001C684F">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44586335" w14:textId="77777777" w:rsidR="001C684F" w:rsidRPr="00D513F7" w:rsidRDefault="001C684F" w:rsidP="001C684F">
            <w:pPr>
              <w:jc w:val="center"/>
              <w:rPr>
                <w:i w:val="0"/>
                <w:sz w:val="18"/>
                <w:szCs w:val="18"/>
              </w:rPr>
            </w:pPr>
          </w:p>
          <w:p w14:paraId="0DE2CDEF" w14:textId="77777777" w:rsidR="001C684F" w:rsidRPr="00D513F7" w:rsidRDefault="001C684F" w:rsidP="001C684F">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1030FF5" w14:textId="77777777" w:rsidR="001C684F" w:rsidRPr="00D513F7" w:rsidRDefault="001C684F" w:rsidP="001C684F">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D880470" w14:textId="77777777" w:rsidR="001C684F" w:rsidRPr="00D513F7" w:rsidRDefault="001C684F" w:rsidP="001C684F">
            <w:pPr>
              <w:jc w:val="center"/>
              <w:rPr>
                <w:i w:val="0"/>
                <w:sz w:val="18"/>
                <w:szCs w:val="18"/>
              </w:rPr>
            </w:pPr>
          </w:p>
        </w:tc>
      </w:tr>
      <w:tr w:rsidR="001C684F" w:rsidRPr="00D513F7" w14:paraId="5E486E3C" w14:textId="77777777" w:rsidTr="00D513F7">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58D158BE" w14:textId="77777777" w:rsidR="001C684F" w:rsidRPr="00D513F7" w:rsidRDefault="001C684F" w:rsidP="001C684F">
            <w:pPr>
              <w:jc w:val="center"/>
              <w:rPr>
                <w:i w:val="0"/>
                <w:sz w:val="18"/>
                <w:szCs w:val="18"/>
              </w:rPr>
            </w:pPr>
          </w:p>
          <w:p w14:paraId="7246502E" w14:textId="77777777" w:rsidR="001C684F" w:rsidRPr="00D513F7" w:rsidRDefault="001C684F" w:rsidP="001C684F">
            <w:pPr>
              <w:jc w:val="center"/>
              <w:rPr>
                <w:i w:val="0"/>
                <w:sz w:val="18"/>
                <w:szCs w:val="18"/>
              </w:rPr>
            </w:pPr>
          </w:p>
        </w:tc>
        <w:tc>
          <w:tcPr>
            <w:tcW w:w="4383" w:type="dxa"/>
            <w:tcBorders>
              <w:top w:val="single" w:sz="4" w:space="0" w:color="auto"/>
              <w:left w:val="single" w:sz="4" w:space="0" w:color="auto"/>
              <w:bottom w:val="single" w:sz="4" w:space="0" w:color="auto"/>
              <w:right w:val="single" w:sz="4" w:space="0" w:color="auto"/>
            </w:tcBorders>
            <w:vAlign w:val="center"/>
          </w:tcPr>
          <w:p w14:paraId="0E7EE8C7" w14:textId="77777777" w:rsidR="001C684F" w:rsidRPr="00D513F7" w:rsidRDefault="001C684F" w:rsidP="001C684F">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5B4DBB5" w14:textId="77777777" w:rsidR="001C684F" w:rsidRPr="00D513F7" w:rsidRDefault="001C684F" w:rsidP="001C684F">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65D782E" w14:textId="77777777" w:rsidR="001C684F" w:rsidRPr="00D513F7" w:rsidRDefault="001C684F" w:rsidP="001C684F">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AD87D36" w14:textId="77777777" w:rsidR="001C684F" w:rsidRPr="00D513F7" w:rsidRDefault="001C684F" w:rsidP="001C684F">
            <w:pPr>
              <w:jc w:val="center"/>
              <w:rPr>
                <w:i w:val="0"/>
                <w:sz w:val="18"/>
                <w:szCs w:val="18"/>
              </w:rPr>
            </w:pPr>
          </w:p>
        </w:tc>
      </w:tr>
      <w:tr w:rsidR="001C684F" w:rsidRPr="00D513F7" w14:paraId="4488C7DB" w14:textId="77777777" w:rsidTr="00D513F7">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1BB9EA1C" w14:textId="77777777" w:rsidR="001C684F" w:rsidRPr="00D513F7" w:rsidRDefault="001C684F" w:rsidP="001C684F">
            <w:pPr>
              <w:jc w:val="center"/>
              <w:rPr>
                <w:i w:val="0"/>
                <w:sz w:val="18"/>
                <w:szCs w:val="18"/>
              </w:rPr>
            </w:pPr>
          </w:p>
        </w:tc>
        <w:tc>
          <w:tcPr>
            <w:tcW w:w="4383" w:type="dxa"/>
            <w:tcBorders>
              <w:top w:val="single" w:sz="4" w:space="0" w:color="auto"/>
              <w:left w:val="single" w:sz="4" w:space="0" w:color="auto"/>
              <w:bottom w:val="single" w:sz="4" w:space="0" w:color="auto"/>
              <w:right w:val="single" w:sz="4" w:space="0" w:color="auto"/>
            </w:tcBorders>
            <w:vAlign w:val="center"/>
          </w:tcPr>
          <w:p w14:paraId="465706BE" w14:textId="77777777" w:rsidR="001C684F" w:rsidRPr="00D513F7" w:rsidRDefault="001C684F" w:rsidP="001C684F">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3AA874F" w14:textId="77777777" w:rsidR="001C684F" w:rsidRPr="00D513F7" w:rsidRDefault="001C684F" w:rsidP="001C684F">
            <w:pPr>
              <w:jc w:val="center"/>
              <w:rPr>
                <w:i w:val="0"/>
                <w:sz w:val="18"/>
                <w:szCs w:val="18"/>
              </w:rPr>
            </w:pPr>
          </w:p>
          <w:p w14:paraId="1015A4D7" w14:textId="77777777" w:rsidR="001C684F" w:rsidRPr="00D513F7" w:rsidRDefault="001C684F" w:rsidP="001C684F">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96175FE" w14:textId="77777777" w:rsidR="001C684F" w:rsidRPr="00D513F7" w:rsidRDefault="001C684F" w:rsidP="001C684F">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AF8595B" w14:textId="77777777" w:rsidR="001C684F" w:rsidRPr="00D513F7" w:rsidRDefault="001C684F" w:rsidP="001C684F">
            <w:pPr>
              <w:jc w:val="center"/>
              <w:rPr>
                <w:i w:val="0"/>
                <w:sz w:val="18"/>
                <w:szCs w:val="18"/>
              </w:rPr>
            </w:pPr>
          </w:p>
        </w:tc>
      </w:tr>
      <w:tr w:rsidR="001C684F" w:rsidRPr="00D513F7" w14:paraId="6F5BD302" w14:textId="77777777" w:rsidTr="00D513F7">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4E68078E" w14:textId="77777777" w:rsidR="001C684F" w:rsidRPr="00D513F7" w:rsidRDefault="001C684F" w:rsidP="001C684F">
            <w:pPr>
              <w:jc w:val="center"/>
              <w:rPr>
                <w:i w:val="0"/>
                <w:sz w:val="18"/>
                <w:szCs w:val="18"/>
              </w:rPr>
            </w:pPr>
          </w:p>
        </w:tc>
        <w:tc>
          <w:tcPr>
            <w:tcW w:w="4383" w:type="dxa"/>
            <w:tcBorders>
              <w:top w:val="single" w:sz="4" w:space="0" w:color="auto"/>
              <w:left w:val="single" w:sz="4" w:space="0" w:color="auto"/>
              <w:bottom w:val="single" w:sz="4" w:space="0" w:color="auto"/>
              <w:right w:val="single" w:sz="4" w:space="0" w:color="auto"/>
            </w:tcBorders>
            <w:vAlign w:val="center"/>
          </w:tcPr>
          <w:p w14:paraId="07F6BB1D" w14:textId="77777777" w:rsidR="001C684F" w:rsidRPr="00D513F7" w:rsidRDefault="001C684F" w:rsidP="001C684F">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F7509ED" w14:textId="77777777" w:rsidR="001C684F" w:rsidRPr="00D513F7" w:rsidRDefault="001C684F" w:rsidP="001C684F">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80A7A06" w14:textId="77777777" w:rsidR="001C684F" w:rsidRPr="00D513F7" w:rsidRDefault="001C684F" w:rsidP="001C684F">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4F82978" w14:textId="77777777" w:rsidR="001C684F" w:rsidRPr="00D513F7" w:rsidRDefault="001C684F" w:rsidP="001C684F">
            <w:pPr>
              <w:jc w:val="center"/>
              <w:rPr>
                <w:i w:val="0"/>
                <w:sz w:val="18"/>
                <w:szCs w:val="18"/>
              </w:rPr>
            </w:pPr>
          </w:p>
        </w:tc>
      </w:tr>
      <w:tr w:rsidR="001C684F" w:rsidRPr="00D513F7" w14:paraId="648ABA05" w14:textId="77777777" w:rsidTr="00D513F7">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30BADBA7" w14:textId="77777777" w:rsidR="001C684F" w:rsidRPr="00D513F7" w:rsidRDefault="001C684F" w:rsidP="001C684F">
            <w:pPr>
              <w:jc w:val="center"/>
              <w:rPr>
                <w:i w:val="0"/>
                <w:sz w:val="18"/>
                <w:szCs w:val="18"/>
              </w:rPr>
            </w:pPr>
          </w:p>
        </w:tc>
        <w:tc>
          <w:tcPr>
            <w:tcW w:w="4383" w:type="dxa"/>
            <w:tcBorders>
              <w:top w:val="single" w:sz="4" w:space="0" w:color="auto"/>
              <w:left w:val="single" w:sz="4" w:space="0" w:color="auto"/>
              <w:bottom w:val="single" w:sz="4" w:space="0" w:color="auto"/>
              <w:right w:val="single" w:sz="4" w:space="0" w:color="auto"/>
            </w:tcBorders>
            <w:vAlign w:val="center"/>
          </w:tcPr>
          <w:p w14:paraId="0B896D1D" w14:textId="77777777" w:rsidR="001C684F" w:rsidRPr="00D513F7" w:rsidRDefault="001C684F" w:rsidP="001C684F">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2BA40A" w14:textId="77777777" w:rsidR="001C684F" w:rsidRPr="00D513F7" w:rsidRDefault="001C684F" w:rsidP="001C684F">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F40D771" w14:textId="77777777" w:rsidR="001C684F" w:rsidRPr="00D513F7" w:rsidRDefault="001C684F" w:rsidP="001C684F">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595F2A8" w14:textId="77777777" w:rsidR="001C684F" w:rsidRPr="00D513F7" w:rsidRDefault="001C684F" w:rsidP="001C684F">
            <w:pPr>
              <w:jc w:val="center"/>
              <w:rPr>
                <w:i w:val="0"/>
                <w:sz w:val="18"/>
                <w:szCs w:val="18"/>
              </w:rPr>
            </w:pPr>
          </w:p>
        </w:tc>
      </w:tr>
      <w:tr w:rsidR="001C684F" w:rsidRPr="00D513F7" w14:paraId="7F584CFC" w14:textId="77777777" w:rsidTr="00D513F7">
        <w:trPr>
          <w:trHeight w:hRule="exact" w:val="510"/>
        </w:trPr>
        <w:tc>
          <w:tcPr>
            <w:tcW w:w="720" w:type="dxa"/>
            <w:tcBorders>
              <w:top w:val="single" w:sz="4" w:space="0" w:color="auto"/>
              <w:left w:val="single" w:sz="4" w:space="0" w:color="auto"/>
              <w:bottom w:val="single" w:sz="4" w:space="0" w:color="auto"/>
              <w:right w:val="single" w:sz="4" w:space="0" w:color="auto"/>
            </w:tcBorders>
            <w:vAlign w:val="center"/>
          </w:tcPr>
          <w:p w14:paraId="390F4B5A" w14:textId="77777777" w:rsidR="001C684F" w:rsidRPr="00D513F7" w:rsidRDefault="001C684F" w:rsidP="001C684F">
            <w:pPr>
              <w:jc w:val="center"/>
              <w:rPr>
                <w:i w:val="0"/>
                <w:sz w:val="18"/>
                <w:szCs w:val="18"/>
              </w:rPr>
            </w:pPr>
          </w:p>
        </w:tc>
        <w:tc>
          <w:tcPr>
            <w:tcW w:w="4383" w:type="dxa"/>
            <w:tcBorders>
              <w:top w:val="single" w:sz="4" w:space="0" w:color="auto"/>
              <w:left w:val="single" w:sz="4" w:space="0" w:color="auto"/>
              <w:bottom w:val="single" w:sz="4" w:space="0" w:color="auto"/>
              <w:right w:val="single" w:sz="4" w:space="0" w:color="auto"/>
            </w:tcBorders>
            <w:vAlign w:val="center"/>
          </w:tcPr>
          <w:p w14:paraId="1ACA8700" w14:textId="77777777" w:rsidR="001C684F" w:rsidRPr="00D513F7" w:rsidRDefault="001C684F" w:rsidP="001C684F">
            <w:pPr>
              <w:jc w:val="center"/>
              <w:rPr>
                <w:i w:val="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6A9D387" w14:textId="77777777" w:rsidR="001C684F" w:rsidRPr="00D513F7" w:rsidRDefault="001C684F" w:rsidP="001C684F">
            <w:pPr>
              <w:jc w:val="center"/>
              <w:rPr>
                <w:i w:val="0"/>
                <w:sz w:val="18"/>
                <w:szCs w:val="18"/>
              </w:rPr>
            </w:pPr>
          </w:p>
          <w:p w14:paraId="1C24DBA7" w14:textId="77777777" w:rsidR="001C684F" w:rsidRPr="00D513F7" w:rsidRDefault="001C684F" w:rsidP="001C684F">
            <w:pPr>
              <w:jc w:val="center"/>
              <w:rPr>
                <w:i w:val="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D0B67F0" w14:textId="77777777" w:rsidR="001C684F" w:rsidRPr="00D513F7" w:rsidRDefault="001C684F" w:rsidP="001C684F">
            <w:pPr>
              <w:jc w:val="center"/>
              <w:rPr>
                <w:i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99F4CF6" w14:textId="77777777" w:rsidR="001C684F" w:rsidRPr="00D513F7" w:rsidRDefault="001C684F" w:rsidP="001C684F">
            <w:pPr>
              <w:jc w:val="center"/>
              <w:rPr>
                <w:i w:val="0"/>
                <w:sz w:val="18"/>
                <w:szCs w:val="18"/>
              </w:rPr>
            </w:pPr>
          </w:p>
        </w:tc>
      </w:tr>
    </w:tbl>
    <w:p w14:paraId="7B766EAD" w14:textId="77777777" w:rsidR="00A03239" w:rsidRPr="00D513F7" w:rsidRDefault="00A03239" w:rsidP="00A03239">
      <w:pPr>
        <w:pStyle w:val="Glava"/>
        <w:tabs>
          <w:tab w:val="clear" w:pos="4536"/>
          <w:tab w:val="clear" w:pos="9072"/>
        </w:tabs>
        <w:ind w:left="1134"/>
        <w:jc w:val="both"/>
        <w:rPr>
          <w:i w:val="0"/>
          <w:sz w:val="22"/>
          <w:szCs w:val="22"/>
        </w:rPr>
      </w:pPr>
    </w:p>
    <w:p w14:paraId="092B201C" w14:textId="77777777" w:rsidR="00D513F7" w:rsidRPr="00D513F7" w:rsidRDefault="00D513F7" w:rsidP="00A03239">
      <w:pPr>
        <w:pStyle w:val="Glava"/>
        <w:tabs>
          <w:tab w:val="clear" w:pos="4536"/>
          <w:tab w:val="clear" w:pos="9072"/>
        </w:tabs>
        <w:ind w:left="1134"/>
        <w:jc w:val="both"/>
        <w:rPr>
          <w:i w:val="0"/>
          <w:sz w:val="22"/>
          <w:szCs w:val="22"/>
        </w:rPr>
      </w:pPr>
    </w:p>
    <w:p w14:paraId="567B85DF" w14:textId="77777777" w:rsidR="00D513F7" w:rsidRPr="00D513F7" w:rsidRDefault="00D513F7" w:rsidP="00A03239">
      <w:pPr>
        <w:pStyle w:val="Glava"/>
        <w:tabs>
          <w:tab w:val="clear" w:pos="4536"/>
          <w:tab w:val="clear" w:pos="9072"/>
        </w:tabs>
        <w:ind w:left="1134"/>
        <w:jc w:val="both"/>
        <w:rPr>
          <w:i w:val="0"/>
          <w:sz w:val="22"/>
          <w:szCs w:val="22"/>
        </w:rPr>
      </w:pPr>
    </w:p>
    <w:p w14:paraId="5BCBA296" w14:textId="77777777" w:rsidR="00D513F7" w:rsidRPr="00D513F7" w:rsidRDefault="00D513F7" w:rsidP="00A03239">
      <w:pPr>
        <w:pStyle w:val="Glava"/>
        <w:tabs>
          <w:tab w:val="clear" w:pos="4536"/>
          <w:tab w:val="clear" w:pos="9072"/>
        </w:tabs>
        <w:ind w:left="1134"/>
        <w:jc w:val="both"/>
        <w:rPr>
          <w:i w:val="0"/>
          <w:sz w:val="22"/>
          <w:szCs w:val="22"/>
        </w:rPr>
      </w:pPr>
    </w:p>
    <w:p w14:paraId="2E2947E2" w14:textId="77777777" w:rsidR="00D513F7" w:rsidRPr="00D513F7" w:rsidRDefault="00D513F7" w:rsidP="00A03239">
      <w:pPr>
        <w:pStyle w:val="Glava"/>
        <w:tabs>
          <w:tab w:val="clear" w:pos="4536"/>
          <w:tab w:val="clear" w:pos="9072"/>
        </w:tabs>
        <w:ind w:left="1134"/>
        <w:jc w:val="both"/>
        <w:rPr>
          <w:i w:val="0"/>
          <w:sz w:val="22"/>
          <w:szCs w:val="22"/>
        </w:rPr>
      </w:pPr>
    </w:p>
    <w:p w14:paraId="0980CDC6" w14:textId="77777777" w:rsidR="00A03239" w:rsidRPr="00D513F7" w:rsidRDefault="00A03239" w:rsidP="00A03239">
      <w:pPr>
        <w:pStyle w:val="Glava"/>
        <w:tabs>
          <w:tab w:val="clear" w:pos="4536"/>
          <w:tab w:val="clear" w:pos="9072"/>
        </w:tabs>
        <w:ind w:left="1134"/>
        <w:jc w:val="both"/>
        <w:rPr>
          <w:i w:val="0"/>
          <w:sz w:val="22"/>
          <w:szCs w:val="22"/>
        </w:rPr>
      </w:pPr>
      <w:r w:rsidRPr="00D513F7">
        <w:rPr>
          <w:i w:val="0"/>
          <w:sz w:val="22"/>
          <w:szCs w:val="22"/>
        </w:rPr>
        <w:t>Datum:</w:t>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t>Žig:</w:t>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r>
      <w:r w:rsidRPr="00D513F7">
        <w:rPr>
          <w:i w:val="0"/>
          <w:sz w:val="22"/>
          <w:szCs w:val="22"/>
        </w:rPr>
        <w:tab/>
        <w:t>Podpis</w:t>
      </w:r>
    </w:p>
    <w:p w14:paraId="17068EDE" w14:textId="77777777" w:rsidR="00C3694D" w:rsidRPr="00D513F7" w:rsidRDefault="00C3694D" w:rsidP="00C3694D">
      <w:pPr>
        <w:pStyle w:val="Glava"/>
        <w:tabs>
          <w:tab w:val="clear" w:pos="4536"/>
          <w:tab w:val="clear" w:pos="9072"/>
        </w:tabs>
        <w:ind w:left="1134"/>
        <w:jc w:val="both"/>
        <w:rPr>
          <w:i w:val="0"/>
          <w:sz w:val="18"/>
          <w:szCs w:val="18"/>
        </w:rPr>
      </w:pPr>
    </w:p>
    <w:p w14:paraId="71A38A9A" w14:textId="77777777" w:rsidR="00C3694D" w:rsidRPr="00D513F7" w:rsidRDefault="00C3694D" w:rsidP="00C3694D">
      <w:pPr>
        <w:pStyle w:val="Glava"/>
        <w:tabs>
          <w:tab w:val="clear" w:pos="4536"/>
          <w:tab w:val="clear" w:pos="9072"/>
        </w:tabs>
        <w:ind w:left="1134"/>
        <w:jc w:val="both"/>
        <w:rPr>
          <w:i w:val="0"/>
          <w:sz w:val="18"/>
          <w:szCs w:val="18"/>
        </w:rPr>
      </w:pPr>
    </w:p>
    <w:p w14:paraId="47AEC69F" w14:textId="77777777" w:rsidR="00C3694D" w:rsidRPr="00D513F7" w:rsidRDefault="00C3694D" w:rsidP="00C3694D">
      <w:pPr>
        <w:pStyle w:val="Glava"/>
        <w:tabs>
          <w:tab w:val="clear" w:pos="4536"/>
          <w:tab w:val="clear" w:pos="9072"/>
        </w:tabs>
        <w:ind w:left="1134"/>
        <w:jc w:val="both"/>
        <w:rPr>
          <w:i w:val="0"/>
          <w:sz w:val="18"/>
          <w:szCs w:val="18"/>
        </w:rPr>
      </w:pPr>
      <w:r w:rsidRPr="00D513F7">
        <w:rPr>
          <w:i w:val="0"/>
          <w:sz w:val="18"/>
          <w:szCs w:val="18"/>
        </w:rPr>
        <w:t>Obrazec se po potrebi fotokopira. Obrazec bo predložil le ponudnik, kateremu, naročnik namerava oddati javno naročilo.</w:t>
      </w:r>
    </w:p>
    <w:p w14:paraId="6E5AE2FB" w14:textId="334D1160" w:rsidR="00E108CF" w:rsidRPr="00D513F7" w:rsidRDefault="00A03239" w:rsidP="004B5270">
      <w:pPr>
        <w:ind w:left="708"/>
        <w:jc w:val="both"/>
        <w:rPr>
          <w:b/>
          <w:i w:val="0"/>
          <w:sz w:val="22"/>
          <w:szCs w:val="22"/>
        </w:rPr>
      </w:pPr>
      <w:r w:rsidRPr="00D513F7">
        <w:rPr>
          <w:b/>
          <w:i w:val="0"/>
          <w:sz w:val="22"/>
          <w:szCs w:val="22"/>
        </w:rPr>
        <w:br w:type="page"/>
      </w:r>
    </w:p>
    <w:p w14:paraId="3573AA5B" w14:textId="57FFAA3E" w:rsidR="00AA718D" w:rsidRPr="00D513F7" w:rsidRDefault="00AA718D" w:rsidP="00103017">
      <w:pPr>
        <w:pStyle w:val="Glava"/>
        <w:tabs>
          <w:tab w:val="clear" w:pos="4536"/>
          <w:tab w:val="clear" w:pos="9072"/>
        </w:tabs>
        <w:jc w:val="right"/>
        <w:rPr>
          <w:b/>
          <w:i w:val="0"/>
          <w:sz w:val="22"/>
          <w:szCs w:val="22"/>
        </w:rPr>
      </w:pPr>
      <w:r w:rsidRPr="00D513F7">
        <w:rPr>
          <w:b/>
          <w:i w:val="0"/>
          <w:sz w:val="22"/>
          <w:szCs w:val="22"/>
        </w:rPr>
        <w:lastRenderedPageBreak/>
        <w:t xml:space="preserve">PRILOGA </w:t>
      </w:r>
      <w:r w:rsidR="00D513F7" w:rsidRPr="00D513F7">
        <w:rPr>
          <w:b/>
          <w:i w:val="0"/>
          <w:sz w:val="22"/>
          <w:szCs w:val="22"/>
        </w:rPr>
        <w:t>9</w:t>
      </w:r>
    </w:p>
    <w:p w14:paraId="02D502F7" w14:textId="77777777" w:rsidR="00B5323A" w:rsidRPr="00D513F7" w:rsidRDefault="00B5323A" w:rsidP="00B5323A">
      <w:pPr>
        <w:jc w:val="right"/>
        <w:rPr>
          <w:b/>
          <w:i w:val="0"/>
          <w:sz w:val="22"/>
          <w:szCs w:val="22"/>
        </w:rPr>
      </w:pPr>
    </w:p>
    <w:p w14:paraId="3DED1F96" w14:textId="77777777" w:rsidR="00B5323A" w:rsidRPr="00D513F7" w:rsidRDefault="00B5323A" w:rsidP="00B5323A">
      <w:pPr>
        <w:jc w:val="right"/>
        <w:rPr>
          <w:b/>
          <w:i w:val="0"/>
          <w:sz w:val="22"/>
          <w:szCs w:val="22"/>
        </w:rPr>
      </w:pPr>
    </w:p>
    <w:p w14:paraId="4CE18D24" w14:textId="77777777" w:rsidR="00B5323A" w:rsidRPr="00D513F7" w:rsidRDefault="00B5323A" w:rsidP="00B5323A">
      <w:pPr>
        <w:jc w:val="right"/>
        <w:rPr>
          <w:b/>
          <w:i w:val="0"/>
          <w:sz w:val="22"/>
          <w:szCs w:val="22"/>
        </w:rPr>
      </w:pPr>
    </w:p>
    <w:p w14:paraId="03F0869B" w14:textId="77777777" w:rsidR="00B5323A" w:rsidRPr="00D513F7" w:rsidRDefault="00B5323A" w:rsidP="00B5323A">
      <w:pPr>
        <w:jc w:val="right"/>
        <w:rPr>
          <w:b/>
          <w:i w:val="0"/>
          <w:sz w:val="22"/>
          <w:szCs w:val="22"/>
        </w:rPr>
      </w:pPr>
    </w:p>
    <w:p w14:paraId="3D68AAB2" w14:textId="77777777" w:rsidR="00B5323A" w:rsidRPr="00D513F7" w:rsidRDefault="00B5323A" w:rsidP="00B5323A">
      <w:pPr>
        <w:jc w:val="right"/>
        <w:rPr>
          <w:b/>
          <w:i w:val="0"/>
          <w:sz w:val="22"/>
          <w:szCs w:val="22"/>
        </w:rPr>
      </w:pPr>
    </w:p>
    <w:p w14:paraId="736945F4" w14:textId="77777777" w:rsidR="00B5323A" w:rsidRPr="00D513F7" w:rsidRDefault="00B5323A" w:rsidP="00B5323A">
      <w:pPr>
        <w:jc w:val="right"/>
        <w:rPr>
          <w:b/>
          <w:i w:val="0"/>
          <w:sz w:val="22"/>
          <w:szCs w:val="22"/>
        </w:rPr>
      </w:pPr>
    </w:p>
    <w:p w14:paraId="40DF80F1" w14:textId="77777777" w:rsidR="00B5323A" w:rsidRPr="00D513F7" w:rsidRDefault="00B5323A" w:rsidP="00B5323A">
      <w:pPr>
        <w:spacing w:before="240" w:after="60"/>
        <w:ind w:left="1080"/>
        <w:jc w:val="center"/>
        <w:outlineLvl w:val="6"/>
        <w:rPr>
          <w:b/>
          <w:i w:val="0"/>
          <w:sz w:val="28"/>
          <w:szCs w:val="28"/>
        </w:rPr>
      </w:pPr>
      <w:r w:rsidRPr="00D513F7">
        <w:rPr>
          <w:b/>
          <w:i w:val="0"/>
          <w:sz w:val="28"/>
          <w:szCs w:val="28"/>
        </w:rPr>
        <w:t>ZAHTEVA PODIZVAJALCA ZA NEPOSREDNO PLAČILO</w:t>
      </w:r>
    </w:p>
    <w:p w14:paraId="596274C5" w14:textId="77777777" w:rsidR="00B5323A" w:rsidRPr="00D513F7" w:rsidRDefault="00B5323A" w:rsidP="00B5323A">
      <w:pPr>
        <w:ind w:left="1080"/>
        <w:rPr>
          <w:i w:val="0"/>
          <w:sz w:val="22"/>
          <w:szCs w:val="22"/>
        </w:rPr>
      </w:pPr>
    </w:p>
    <w:p w14:paraId="31268488" w14:textId="77777777" w:rsidR="00B5323A" w:rsidRPr="00D513F7" w:rsidRDefault="00B5323A" w:rsidP="00B5323A">
      <w:pPr>
        <w:ind w:left="1080"/>
        <w:rPr>
          <w:i w:val="0"/>
          <w:sz w:val="22"/>
          <w:szCs w:val="22"/>
        </w:rPr>
      </w:pPr>
    </w:p>
    <w:p w14:paraId="2DB71C84" w14:textId="6DF39563" w:rsidR="00B5323A" w:rsidRPr="00D513F7" w:rsidRDefault="00B5323A" w:rsidP="00B5323A">
      <w:pPr>
        <w:pStyle w:val="Glava"/>
        <w:tabs>
          <w:tab w:val="left" w:pos="708"/>
        </w:tabs>
        <w:ind w:left="1080"/>
        <w:jc w:val="both"/>
        <w:rPr>
          <w:i w:val="0"/>
          <w:sz w:val="22"/>
          <w:szCs w:val="22"/>
        </w:rPr>
      </w:pPr>
      <w:r w:rsidRPr="00D513F7">
        <w:rPr>
          <w:i w:val="0"/>
          <w:sz w:val="22"/>
          <w:szCs w:val="22"/>
        </w:rPr>
        <w:t>Kot podizvajalec gospodarskega subjekta _______________________________________________ ____________________________________(</w:t>
      </w:r>
      <w:r w:rsidRPr="00D513F7">
        <w:rPr>
          <w:sz w:val="22"/>
          <w:szCs w:val="22"/>
        </w:rPr>
        <w:t>naziv in sedež gospodarskega subjekta, ki v prijavi nominira podizvajalca</w:t>
      </w:r>
      <w:r w:rsidRPr="00D513F7">
        <w:rPr>
          <w:i w:val="0"/>
          <w:sz w:val="22"/>
          <w:szCs w:val="22"/>
        </w:rPr>
        <w:t>) izrecno zahtevamo, da za javno naročilo »Izvajanje občasnih prevozov šolskih otrok za obdobje treh let« naročnik za opravljena dela, ki smo jih izvedli v zvezi s predmetnim javnim naročilom, izvede neposredna plačila, ob predhodni potrditvi računa s strani izvajalca, na naš transakcijski račun.</w:t>
      </w:r>
    </w:p>
    <w:p w14:paraId="64CDB5E3" w14:textId="77777777" w:rsidR="00B5323A" w:rsidRPr="00D513F7" w:rsidRDefault="00B5323A" w:rsidP="00B5323A">
      <w:pPr>
        <w:jc w:val="right"/>
        <w:rPr>
          <w:b/>
          <w:i w:val="0"/>
          <w:sz w:val="22"/>
          <w:szCs w:val="22"/>
        </w:rPr>
      </w:pPr>
    </w:p>
    <w:p w14:paraId="42C7BFAC" w14:textId="77777777" w:rsidR="00B5323A" w:rsidRPr="00D513F7" w:rsidRDefault="00B5323A" w:rsidP="00B5323A">
      <w:pPr>
        <w:jc w:val="right"/>
        <w:rPr>
          <w:b/>
          <w:i w:val="0"/>
          <w:sz w:val="22"/>
          <w:szCs w:val="22"/>
        </w:rPr>
      </w:pPr>
    </w:p>
    <w:p w14:paraId="04110D25" w14:textId="77777777" w:rsidR="00B5323A" w:rsidRPr="00D513F7" w:rsidRDefault="00B5323A" w:rsidP="00B5323A">
      <w:pPr>
        <w:jc w:val="right"/>
        <w:rPr>
          <w:b/>
          <w:i w:val="0"/>
          <w:sz w:val="22"/>
          <w:szCs w:val="22"/>
        </w:rPr>
      </w:pPr>
    </w:p>
    <w:p w14:paraId="1D31E7E3" w14:textId="77777777" w:rsidR="00B5323A" w:rsidRPr="00D513F7" w:rsidRDefault="00B5323A" w:rsidP="00B5323A">
      <w:pPr>
        <w:ind w:left="1080"/>
        <w:jc w:val="both"/>
        <w:rPr>
          <w:i w:val="0"/>
          <w:sz w:val="22"/>
          <w:szCs w:val="22"/>
        </w:rPr>
      </w:pPr>
      <w:r w:rsidRPr="00D513F7">
        <w:rPr>
          <w:i w:val="0"/>
          <w:sz w:val="22"/>
          <w:szCs w:val="22"/>
        </w:rPr>
        <w:t>Datum:____________</w:t>
      </w:r>
      <w:r w:rsidRPr="00D513F7">
        <w:rPr>
          <w:i w:val="0"/>
          <w:sz w:val="22"/>
          <w:szCs w:val="22"/>
        </w:rPr>
        <w:tab/>
      </w:r>
      <w:r w:rsidRPr="00D513F7">
        <w:rPr>
          <w:i w:val="0"/>
          <w:sz w:val="22"/>
          <w:szCs w:val="22"/>
        </w:rPr>
        <w:tab/>
        <w:t xml:space="preserve">          Žig</w:t>
      </w:r>
      <w:r w:rsidRPr="00D513F7">
        <w:rPr>
          <w:i w:val="0"/>
          <w:sz w:val="22"/>
          <w:szCs w:val="22"/>
        </w:rPr>
        <w:tab/>
        <w:t xml:space="preserve">                  Podpis podizvajalca:</w:t>
      </w:r>
    </w:p>
    <w:p w14:paraId="1E999FB9" w14:textId="77777777" w:rsidR="00B5323A" w:rsidRPr="00D513F7" w:rsidRDefault="00B5323A" w:rsidP="00B5323A">
      <w:pPr>
        <w:ind w:left="1080"/>
        <w:jc w:val="both"/>
        <w:rPr>
          <w:i w:val="0"/>
          <w:sz w:val="22"/>
          <w:szCs w:val="22"/>
        </w:rPr>
      </w:pPr>
    </w:p>
    <w:p w14:paraId="06912ECA" w14:textId="77777777" w:rsidR="00B5323A" w:rsidRPr="00D513F7" w:rsidRDefault="00B5323A" w:rsidP="00B5323A">
      <w:pPr>
        <w:ind w:left="1080"/>
        <w:jc w:val="both"/>
        <w:rPr>
          <w:i w:val="0"/>
          <w:sz w:val="22"/>
          <w:szCs w:val="22"/>
        </w:rPr>
      </w:pPr>
    </w:p>
    <w:p w14:paraId="315B269F" w14:textId="77777777" w:rsidR="00AA718D" w:rsidRPr="00D513F7" w:rsidRDefault="00AA718D" w:rsidP="00AA718D">
      <w:pPr>
        <w:pStyle w:val="Glava"/>
        <w:tabs>
          <w:tab w:val="clear" w:pos="4536"/>
          <w:tab w:val="clear" w:pos="9072"/>
        </w:tabs>
        <w:jc w:val="both"/>
        <w:rPr>
          <w:i w:val="0"/>
          <w:sz w:val="22"/>
          <w:szCs w:val="22"/>
        </w:rPr>
      </w:pPr>
    </w:p>
    <w:p w14:paraId="10E57922" w14:textId="77777777" w:rsidR="00AA718D" w:rsidRPr="00D513F7" w:rsidRDefault="00AA718D" w:rsidP="00AA718D">
      <w:pPr>
        <w:pStyle w:val="Glava"/>
        <w:tabs>
          <w:tab w:val="clear" w:pos="4536"/>
          <w:tab w:val="clear" w:pos="9072"/>
        </w:tabs>
        <w:jc w:val="both"/>
        <w:rPr>
          <w:i w:val="0"/>
          <w:sz w:val="22"/>
          <w:szCs w:val="22"/>
        </w:rPr>
      </w:pPr>
    </w:p>
    <w:p w14:paraId="60A3A5B2" w14:textId="77777777" w:rsidR="00DA4DED" w:rsidRPr="00D513F7" w:rsidRDefault="00DA4DED" w:rsidP="00AA718D">
      <w:pPr>
        <w:pStyle w:val="Glava"/>
        <w:tabs>
          <w:tab w:val="clear" w:pos="4536"/>
          <w:tab w:val="clear" w:pos="9072"/>
        </w:tabs>
        <w:jc w:val="right"/>
        <w:rPr>
          <w:b/>
          <w:i w:val="0"/>
          <w:sz w:val="22"/>
          <w:szCs w:val="22"/>
        </w:rPr>
      </w:pPr>
    </w:p>
    <w:p w14:paraId="014B3998" w14:textId="77777777" w:rsidR="00B5323A" w:rsidRPr="00D513F7" w:rsidRDefault="00B5323A">
      <w:pPr>
        <w:rPr>
          <w:b/>
          <w:i w:val="0"/>
          <w:sz w:val="22"/>
          <w:szCs w:val="22"/>
        </w:rPr>
      </w:pPr>
      <w:r w:rsidRPr="00D513F7">
        <w:rPr>
          <w:b/>
          <w:i w:val="0"/>
          <w:sz w:val="22"/>
          <w:szCs w:val="22"/>
        </w:rPr>
        <w:br w:type="page"/>
      </w:r>
    </w:p>
    <w:p w14:paraId="31053A76" w14:textId="69B3AFD8" w:rsidR="00AA718D" w:rsidRPr="00D513F7" w:rsidRDefault="00AA718D" w:rsidP="00AA718D">
      <w:pPr>
        <w:pStyle w:val="Glava"/>
        <w:tabs>
          <w:tab w:val="clear" w:pos="4536"/>
          <w:tab w:val="clear" w:pos="9072"/>
        </w:tabs>
        <w:jc w:val="right"/>
        <w:rPr>
          <w:b/>
          <w:i w:val="0"/>
          <w:sz w:val="22"/>
          <w:szCs w:val="22"/>
        </w:rPr>
      </w:pPr>
      <w:r w:rsidRPr="00D513F7">
        <w:rPr>
          <w:b/>
          <w:i w:val="0"/>
          <w:sz w:val="22"/>
          <w:szCs w:val="22"/>
        </w:rPr>
        <w:lastRenderedPageBreak/>
        <w:t>P</w:t>
      </w:r>
      <w:r w:rsidR="002D3F63" w:rsidRPr="00D513F7">
        <w:rPr>
          <w:b/>
          <w:i w:val="0"/>
          <w:sz w:val="22"/>
          <w:szCs w:val="22"/>
        </w:rPr>
        <w:t xml:space="preserve">RILOGA </w:t>
      </w:r>
      <w:r w:rsidRPr="00D513F7">
        <w:rPr>
          <w:b/>
          <w:i w:val="0"/>
          <w:sz w:val="22"/>
          <w:szCs w:val="22"/>
        </w:rPr>
        <w:t xml:space="preserve"> </w:t>
      </w:r>
      <w:r w:rsidR="00D513F7" w:rsidRPr="00D513F7">
        <w:rPr>
          <w:b/>
          <w:i w:val="0"/>
          <w:sz w:val="22"/>
          <w:szCs w:val="22"/>
        </w:rPr>
        <w:t>10</w:t>
      </w:r>
    </w:p>
    <w:p w14:paraId="30A08E45" w14:textId="77777777" w:rsidR="00AA718D" w:rsidRPr="00D513F7" w:rsidRDefault="00AA718D" w:rsidP="00AA718D">
      <w:pPr>
        <w:pStyle w:val="Glava"/>
        <w:tabs>
          <w:tab w:val="clear" w:pos="4536"/>
          <w:tab w:val="clear" w:pos="9072"/>
        </w:tabs>
        <w:jc w:val="both"/>
        <w:rPr>
          <w:i w:val="0"/>
          <w:sz w:val="22"/>
          <w:szCs w:val="22"/>
        </w:rPr>
      </w:pPr>
    </w:p>
    <w:p w14:paraId="4D8E87E3" w14:textId="77777777" w:rsidR="00C3694D" w:rsidRPr="00D513F7" w:rsidRDefault="00C3694D" w:rsidP="00AA718D">
      <w:pPr>
        <w:pStyle w:val="Glava"/>
        <w:tabs>
          <w:tab w:val="clear" w:pos="4536"/>
          <w:tab w:val="clear" w:pos="9072"/>
        </w:tabs>
        <w:jc w:val="both"/>
        <w:rPr>
          <w:i w:val="0"/>
          <w:sz w:val="22"/>
          <w:szCs w:val="22"/>
        </w:rPr>
      </w:pPr>
    </w:p>
    <w:p w14:paraId="1A7EB8E5" w14:textId="77777777" w:rsidR="00AA718D" w:rsidRPr="00D513F7"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A718D" w:rsidRPr="00D513F7" w14:paraId="4E85C837" w14:textId="77777777" w:rsidTr="00F00A57">
        <w:tc>
          <w:tcPr>
            <w:tcW w:w="1426" w:type="dxa"/>
            <w:vMerge w:val="restart"/>
          </w:tcPr>
          <w:p w14:paraId="0A87FC24" w14:textId="77777777" w:rsidR="00AA718D" w:rsidRPr="00D513F7" w:rsidRDefault="00AA718D" w:rsidP="00F00A57">
            <w:pPr>
              <w:pStyle w:val="Glava"/>
              <w:tabs>
                <w:tab w:val="clear" w:pos="4536"/>
                <w:tab w:val="clear" w:pos="9072"/>
              </w:tabs>
              <w:jc w:val="both"/>
              <w:rPr>
                <w:i w:val="0"/>
                <w:sz w:val="22"/>
                <w:szCs w:val="22"/>
              </w:rPr>
            </w:pPr>
            <w:r w:rsidRPr="00D513F7">
              <w:rPr>
                <w:i w:val="0"/>
                <w:sz w:val="22"/>
                <w:szCs w:val="22"/>
              </w:rPr>
              <w:t>PODIZVAJALEC:</w:t>
            </w:r>
          </w:p>
        </w:tc>
        <w:tc>
          <w:tcPr>
            <w:tcW w:w="7662" w:type="dxa"/>
            <w:tcBorders>
              <w:bottom w:val="single" w:sz="4" w:space="0" w:color="auto"/>
            </w:tcBorders>
          </w:tcPr>
          <w:p w14:paraId="1DE0A77A" w14:textId="77777777" w:rsidR="00AA718D" w:rsidRPr="00D513F7" w:rsidRDefault="00AA718D" w:rsidP="00F00A57">
            <w:pPr>
              <w:pStyle w:val="Glava"/>
              <w:tabs>
                <w:tab w:val="clear" w:pos="4536"/>
                <w:tab w:val="clear" w:pos="9072"/>
              </w:tabs>
              <w:jc w:val="both"/>
              <w:rPr>
                <w:i w:val="0"/>
                <w:sz w:val="22"/>
                <w:szCs w:val="22"/>
              </w:rPr>
            </w:pPr>
          </w:p>
        </w:tc>
      </w:tr>
      <w:tr w:rsidR="00AA718D" w:rsidRPr="00D513F7" w14:paraId="12309819" w14:textId="77777777" w:rsidTr="00F00A57">
        <w:tc>
          <w:tcPr>
            <w:tcW w:w="1426" w:type="dxa"/>
            <w:vMerge/>
          </w:tcPr>
          <w:p w14:paraId="7D5EB819" w14:textId="77777777" w:rsidR="00AA718D" w:rsidRPr="00D513F7"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5C99A48" w14:textId="77777777" w:rsidR="00AA718D" w:rsidRPr="00D513F7" w:rsidRDefault="00AA718D" w:rsidP="00F00A57">
            <w:pPr>
              <w:pStyle w:val="Glava"/>
              <w:tabs>
                <w:tab w:val="clear" w:pos="4536"/>
                <w:tab w:val="clear" w:pos="9072"/>
              </w:tabs>
              <w:jc w:val="both"/>
              <w:rPr>
                <w:i w:val="0"/>
                <w:sz w:val="22"/>
                <w:szCs w:val="22"/>
              </w:rPr>
            </w:pPr>
          </w:p>
        </w:tc>
      </w:tr>
      <w:tr w:rsidR="00AA718D" w:rsidRPr="00D513F7" w14:paraId="17D52756" w14:textId="77777777" w:rsidTr="00F00A57">
        <w:tc>
          <w:tcPr>
            <w:tcW w:w="1426" w:type="dxa"/>
            <w:vMerge/>
          </w:tcPr>
          <w:p w14:paraId="6D47A5AF" w14:textId="77777777" w:rsidR="00AA718D" w:rsidRPr="00D513F7"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0AC2A06" w14:textId="77777777" w:rsidR="00AA718D" w:rsidRPr="00D513F7" w:rsidRDefault="00AA718D" w:rsidP="00F00A57">
            <w:pPr>
              <w:pStyle w:val="Glava"/>
              <w:tabs>
                <w:tab w:val="clear" w:pos="4536"/>
                <w:tab w:val="clear" w:pos="9072"/>
              </w:tabs>
              <w:jc w:val="both"/>
              <w:rPr>
                <w:i w:val="0"/>
                <w:sz w:val="22"/>
                <w:szCs w:val="22"/>
              </w:rPr>
            </w:pPr>
          </w:p>
        </w:tc>
      </w:tr>
    </w:tbl>
    <w:p w14:paraId="6752CB28" w14:textId="77777777" w:rsidR="00AA718D" w:rsidRPr="00D513F7" w:rsidRDefault="00AA718D" w:rsidP="00AA718D">
      <w:pPr>
        <w:pStyle w:val="Glava"/>
        <w:tabs>
          <w:tab w:val="clear" w:pos="4536"/>
          <w:tab w:val="clear" w:pos="9072"/>
        </w:tabs>
        <w:ind w:left="1080"/>
        <w:rPr>
          <w:i w:val="0"/>
          <w:sz w:val="22"/>
          <w:szCs w:val="22"/>
        </w:rPr>
      </w:pPr>
    </w:p>
    <w:p w14:paraId="27F49093" w14:textId="77777777" w:rsidR="00B5323A" w:rsidRPr="00D513F7" w:rsidRDefault="00B5323A" w:rsidP="00B5323A">
      <w:pPr>
        <w:ind w:left="1080"/>
        <w:jc w:val="right"/>
        <w:rPr>
          <w:i w:val="0"/>
          <w:sz w:val="22"/>
          <w:szCs w:val="22"/>
        </w:rPr>
      </w:pPr>
    </w:p>
    <w:p w14:paraId="6C5B1644" w14:textId="77777777" w:rsidR="00B5323A" w:rsidRPr="00D513F7" w:rsidRDefault="00B5323A" w:rsidP="00B5323A">
      <w:pPr>
        <w:ind w:left="1080"/>
        <w:jc w:val="center"/>
        <w:rPr>
          <w:i w:val="0"/>
          <w:sz w:val="22"/>
          <w:szCs w:val="22"/>
        </w:rPr>
      </w:pPr>
    </w:p>
    <w:p w14:paraId="7D7217C0" w14:textId="77777777" w:rsidR="00B5323A" w:rsidRPr="00D513F7" w:rsidRDefault="00B5323A" w:rsidP="00B5323A">
      <w:pPr>
        <w:spacing w:before="240" w:after="60"/>
        <w:ind w:left="1080"/>
        <w:jc w:val="center"/>
        <w:outlineLvl w:val="6"/>
        <w:rPr>
          <w:b/>
          <w:i w:val="0"/>
          <w:sz w:val="28"/>
          <w:szCs w:val="28"/>
        </w:rPr>
      </w:pPr>
      <w:r w:rsidRPr="00D513F7">
        <w:rPr>
          <w:b/>
          <w:i w:val="0"/>
          <w:sz w:val="28"/>
          <w:szCs w:val="28"/>
        </w:rPr>
        <w:t>SOGLASJE</w:t>
      </w:r>
    </w:p>
    <w:p w14:paraId="1D061411" w14:textId="77777777" w:rsidR="00B5323A" w:rsidRPr="00D513F7" w:rsidRDefault="00B5323A" w:rsidP="00B5323A">
      <w:pPr>
        <w:ind w:left="1080"/>
        <w:rPr>
          <w:i w:val="0"/>
          <w:sz w:val="22"/>
          <w:szCs w:val="22"/>
        </w:rPr>
      </w:pPr>
    </w:p>
    <w:p w14:paraId="0D3C98A3" w14:textId="77777777" w:rsidR="00B5323A" w:rsidRPr="00D513F7" w:rsidRDefault="00B5323A" w:rsidP="00B5323A">
      <w:pPr>
        <w:ind w:left="1080"/>
        <w:rPr>
          <w:i w:val="0"/>
          <w:sz w:val="22"/>
          <w:szCs w:val="22"/>
        </w:rPr>
      </w:pPr>
    </w:p>
    <w:p w14:paraId="68B84B20" w14:textId="77777777" w:rsidR="00B5323A" w:rsidRPr="00D513F7" w:rsidRDefault="00B5323A" w:rsidP="00B5323A">
      <w:pPr>
        <w:ind w:left="1080"/>
        <w:rPr>
          <w:i w:val="0"/>
          <w:sz w:val="22"/>
          <w:szCs w:val="22"/>
        </w:rPr>
      </w:pPr>
      <w:r w:rsidRPr="00D513F7">
        <w:rPr>
          <w:i w:val="0"/>
          <w:sz w:val="22"/>
          <w:szCs w:val="22"/>
        </w:rPr>
        <w:t>Spodaj podpisani zakoniti zastopnik podizvajalca ________________________________________, soglašam, da naročnik namesto glavnega izvajalca poravna naše terjatve do glavnega izvajalca na način, kot je to opredeljeno v vzorcu pogodbe.</w:t>
      </w:r>
    </w:p>
    <w:p w14:paraId="01270762" w14:textId="77777777" w:rsidR="00B5323A" w:rsidRPr="00D513F7" w:rsidRDefault="00B5323A" w:rsidP="00B5323A">
      <w:pPr>
        <w:ind w:left="1080"/>
        <w:rPr>
          <w:i w:val="0"/>
          <w:sz w:val="22"/>
          <w:szCs w:val="22"/>
        </w:rPr>
      </w:pPr>
    </w:p>
    <w:p w14:paraId="5152FEA3" w14:textId="77777777" w:rsidR="00B5323A" w:rsidRPr="00D513F7" w:rsidRDefault="00B5323A" w:rsidP="00B5323A">
      <w:pPr>
        <w:ind w:left="1080"/>
        <w:jc w:val="right"/>
        <w:rPr>
          <w:i w:val="0"/>
          <w:sz w:val="22"/>
          <w:szCs w:val="22"/>
        </w:rPr>
      </w:pPr>
    </w:p>
    <w:p w14:paraId="77FF8A5B" w14:textId="77777777" w:rsidR="00B5323A" w:rsidRPr="00D513F7" w:rsidRDefault="00B5323A" w:rsidP="00B5323A">
      <w:pPr>
        <w:ind w:left="1080"/>
        <w:jc w:val="both"/>
        <w:rPr>
          <w:i w:val="0"/>
          <w:sz w:val="22"/>
          <w:szCs w:val="22"/>
        </w:rPr>
      </w:pPr>
    </w:p>
    <w:p w14:paraId="216BB3E1" w14:textId="77777777" w:rsidR="00B5323A" w:rsidRPr="00D513F7" w:rsidRDefault="00B5323A" w:rsidP="00B5323A">
      <w:pPr>
        <w:ind w:left="1080"/>
        <w:jc w:val="right"/>
        <w:rPr>
          <w:i w:val="0"/>
          <w:sz w:val="22"/>
          <w:szCs w:val="22"/>
        </w:rPr>
      </w:pPr>
    </w:p>
    <w:p w14:paraId="3BE08B17" w14:textId="77777777" w:rsidR="00B5323A" w:rsidRPr="00D513F7" w:rsidRDefault="00B5323A" w:rsidP="00B5323A">
      <w:pPr>
        <w:ind w:left="1080"/>
        <w:jc w:val="right"/>
        <w:rPr>
          <w:i w:val="0"/>
          <w:sz w:val="22"/>
          <w:szCs w:val="22"/>
        </w:rPr>
      </w:pPr>
    </w:p>
    <w:p w14:paraId="3044CEB8" w14:textId="77777777" w:rsidR="00B5323A" w:rsidRPr="00D513F7" w:rsidRDefault="00B5323A" w:rsidP="00B5323A">
      <w:pPr>
        <w:ind w:left="1080"/>
        <w:jc w:val="right"/>
        <w:rPr>
          <w:i w:val="0"/>
          <w:sz w:val="22"/>
          <w:szCs w:val="22"/>
        </w:rPr>
      </w:pPr>
    </w:p>
    <w:p w14:paraId="5ABB28C2" w14:textId="77777777" w:rsidR="00B5323A" w:rsidRPr="00D513F7" w:rsidRDefault="00B5323A" w:rsidP="00B5323A">
      <w:pPr>
        <w:ind w:left="1080"/>
        <w:jc w:val="both"/>
        <w:rPr>
          <w:i w:val="0"/>
          <w:sz w:val="22"/>
          <w:szCs w:val="22"/>
        </w:rPr>
      </w:pPr>
    </w:p>
    <w:p w14:paraId="591771FE" w14:textId="77777777" w:rsidR="00B5323A" w:rsidRPr="00D513F7" w:rsidRDefault="00B5323A" w:rsidP="00B5323A">
      <w:pPr>
        <w:ind w:left="1080"/>
        <w:jc w:val="both"/>
        <w:rPr>
          <w:i w:val="0"/>
          <w:sz w:val="22"/>
          <w:szCs w:val="22"/>
        </w:rPr>
      </w:pPr>
    </w:p>
    <w:p w14:paraId="737CFD1B" w14:textId="77777777" w:rsidR="00B5323A" w:rsidRPr="00D513F7" w:rsidRDefault="00B5323A" w:rsidP="00B5323A">
      <w:pPr>
        <w:ind w:left="1080"/>
        <w:jc w:val="both"/>
        <w:rPr>
          <w:i w:val="0"/>
          <w:sz w:val="22"/>
          <w:szCs w:val="22"/>
        </w:rPr>
      </w:pPr>
    </w:p>
    <w:p w14:paraId="1D06DADD" w14:textId="77777777" w:rsidR="00B5323A" w:rsidRPr="00D513F7" w:rsidRDefault="00B5323A" w:rsidP="00B5323A">
      <w:pPr>
        <w:ind w:left="1080"/>
        <w:rPr>
          <w:i w:val="0"/>
          <w:sz w:val="22"/>
          <w:szCs w:val="22"/>
        </w:rPr>
      </w:pPr>
      <w:r w:rsidRPr="00D513F7">
        <w:rPr>
          <w:i w:val="0"/>
          <w:sz w:val="22"/>
          <w:szCs w:val="22"/>
        </w:rPr>
        <w:t>Datum:____________</w:t>
      </w:r>
      <w:r w:rsidRPr="00D513F7">
        <w:rPr>
          <w:i w:val="0"/>
          <w:sz w:val="22"/>
          <w:szCs w:val="22"/>
        </w:rPr>
        <w:tab/>
      </w:r>
      <w:r w:rsidRPr="00D513F7">
        <w:rPr>
          <w:i w:val="0"/>
          <w:sz w:val="22"/>
          <w:szCs w:val="22"/>
        </w:rPr>
        <w:tab/>
        <w:t xml:space="preserve">          Žig</w:t>
      </w:r>
      <w:r w:rsidRPr="00D513F7">
        <w:rPr>
          <w:i w:val="0"/>
          <w:sz w:val="22"/>
          <w:szCs w:val="22"/>
        </w:rPr>
        <w:tab/>
        <w:t xml:space="preserve">                  Podpis podizvajalca:</w:t>
      </w:r>
    </w:p>
    <w:p w14:paraId="2B07130C" w14:textId="77777777" w:rsidR="00B5323A" w:rsidRPr="00D513F7" w:rsidRDefault="00B5323A" w:rsidP="00B5323A">
      <w:pPr>
        <w:ind w:left="1080"/>
        <w:rPr>
          <w:i w:val="0"/>
          <w:sz w:val="22"/>
          <w:szCs w:val="22"/>
        </w:rPr>
      </w:pPr>
    </w:p>
    <w:p w14:paraId="49728721" w14:textId="77777777" w:rsidR="00B5323A" w:rsidRPr="00D513F7" w:rsidRDefault="00B5323A" w:rsidP="00B5323A">
      <w:pPr>
        <w:ind w:left="1080"/>
        <w:rPr>
          <w:i w:val="0"/>
          <w:sz w:val="22"/>
          <w:szCs w:val="22"/>
        </w:rPr>
      </w:pPr>
    </w:p>
    <w:p w14:paraId="49B6D9AD" w14:textId="77777777" w:rsidR="00B5323A" w:rsidRPr="00D513F7" w:rsidRDefault="00B5323A" w:rsidP="00B5323A">
      <w:pPr>
        <w:ind w:left="1080"/>
        <w:rPr>
          <w:i w:val="0"/>
          <w:sz w:val="22"/>
          <w:szCs w:val="22"/>
        </w:rPr>
      </w:pPr>
    </w:p>
    <w:p w14:paraId="06C98FC7" w14:textId="77777777" w:rsidR="00B5323A" w:rsidRPr="00D513F7" w:rsidRDefault="00B5323A" w:rsidP="00B5323A">
      <w:pPr>
        <w:ind w:left="1080"/>
        <w:rPr>
          <w:i w:val="0"/>
          <w:sz w:val="22"/>
          <w:szCs w:val="22"/>
        </w:rPr>
      </w:pPr>
    </w:p>
    <w:p w14:paraId="7D9D752B" w14:textId="77777777" w:rsidR="00B5323A" w:rsidRPr="00D513F7" w:rsidRDefault="00B5323A" w:rsidP="00B5323A">
      <w:pPr>
        <w:ind w:left="1080"/>
        <w:rPr>
          <w:i w:val="0"/>
          <w:sz w:val="22"/>
          <w:szCs w:val="22"/>
        </w:rPr>
      </w:pPr>
    </w:p>
    <w:p w14:paraId="1CA4F573" w14:textId="77777777" w:rsidR="00B5323A" w:rsidRPr="00D513F7" w:rsidRDefault="00B5323A" w:rsidP="00B5323A">
      <w:pPr>
        <w:ind w:left="1080"/>
        <w:rPr>
          <w:i w:val="0"/>
          <w:sz w:val="22"/>
          <w:szCs w:val="22"/>
        </w:rPr>
      </w:pPr>
    </w:p>
    <w:p w14:paraId="7F68F5F2" w14:textId="77777777" w:rsidR="00B5323A" w:rsidRPr="00D513F7" w:rsidRDefault="00B5323A" w:rsidP="00B5323A">
      <w:pPr>
        <w:ind w:left="1080"/>
        <w:rPr>
          <w:i w:val="0"/>
          <w:sz w:val="22"/>
          <w:szCs w:val="22"/>
        </w:rPr>
      </w:pPr>
    </w:p>
    <w:p w14:paraId="78B03574" w14:textId="77777777" w:rsidR="00B5323A" w:rsidRPr="00D513F7" w:rsidRDefault="00B5323A" w:rsidP="00B5323A">
      <w:pPr>
        <w:ind w:left="1080"/>
        <w:rPr>
          <w:i w:val="0"/>
          <w:sz w:val="22"/>
          <w:szCs w:val="22"/>
        </w:rPr>
      </w:pPr>
    </w:p>
    <w:p w14:paraId="1AFF9CC0" w14:textId="77777777" w:rsidR="00B5323A" w:rsidRPr="00D513F7" w:rsidRDefault="00B5323A" w:rsidP="00B5323A">
      <w:pPr>
        <w:ind w:left="1080"/>
        <w:jc w:val="center"/>
        <w:rPr>
          <w:i w:val="0"/>
          <w:sz w:val="22"/>
          <w:szCs w:val="22"/>
        </w:rPr>
      </w:pPr>
    </w:p>
    <w:p w14:paraId="5B2D4418" w14:textId="77777777" w:rsidR="00B5323A" w:rsidRPr="00D513F7" w:rsidRDefault="00B5323A" w:rsidP="00B5323A">
      <w:pPr>
        <w:ind w:left="1080"/>
        <w:jc w:val="center"/>
        <w:rPr>
          <w:i w:val="0"/>
          <w:sz w:val="22"/>
          <w:szCs w:val="22"/>
        </w:rPr>
      </w:pPr>
    </w:p>
    <w:p w14:paraId="729A3E75" w14:textId="77777777" w:rsidR="00B5323A" w:rsidRPr="00D513F7" w:rsidRDefault="00B5323A" w:rsidP="00B5323A">
      <w:pPr>
        <w:ind w:left="1080"/>
        <w:jc w:val="center"/>
        <w:rPr>
          <w:i w:val="0"/>
          <w:sz w:val="22"/>
          <w:szCs w:val="22"/>
        </w:rPr>
      </w:pPr>
    </w:p>
    <w:p w14:paraId="225B045E" w14:textId="77777777" w:rsidR="00B5323A" w:rsidRPr="00D513F7" w:rsidRDefault="00B5323A" w:rsidP="00B5323A">
      <w:pPr>
        <w:ind w:left="1080"/>
        <w:jc w:val="center"/>
        <w:rPr>
          <w:i w:val="0"/>
          <w:sz w:val="22"/>
          <w:szCs w:val="22"/>
        </w:rPr>
      </w:pPr>
    </w:p>
    <w:p w14:paraId="18C3595A" w14:textId="77777777" w:rsidR="00B5323A" w:rsidRPr="00D513F7" w:rsidRDefault="00B5323A" w:rsidP="00B5323A">
      <w:pPr>
        <w:ind w:left="1080"/>
        <w:jc w:val="center"/>
        <w:rPr>
          <w:i w:val="0"/>
          <w:sz w:val="22"/>
          <w:szCs w:val="22"/>
        </w:rPr>
      </w:pPr>
    </w:p>
    <w:p w14:paraId="194784F3" w14:textId="77777777" w:rsidR="00B5323A" w:rsidRPr="00D513F7" w:rsidRDefault="00B5323A" w:rsidP="00B5323A">
      <w:pPr>
        <w:rPr>
          <w:b/>
          <w:i w:val="0"/>
          <w:sz w:val="22"/>
          <w:szCs w:val="22"/>
        </w:rPr>
      </w:pPr>
      <w:r w:rsidRPr="00D513F7">
        <w:rPr>
          <w:b/>
          <w:i w:val="0"/>
          <w:sz w:val="22"/>
          <w:szCs w:val="22"/>
        </w:rPr>
        <w:br w:type="page"/>
      </w:r>
    </w:p>
    <w:p w14:paraId="7C34D3CB" w14:textId="77777777" w:rsidR="00AA718D" w:rsidRPr="00D513F7" w:rsidRDefault="00AA718D" w:rsidP="00AA718D">
      <w:pPr>
        <w:pStyle w:val="Glava"/>
        <w:tabs>
          <w:tab w:val="clear" w:pos="4536"/>
          <w:tab w:val="clear" w:pos="9072"/>
        </w:tabs>
        <w:ind w:left="1080"/>
        <w:jc w:val="both"/>
        <w:rPr>
          <w:i w:val="0"/>
          <w:sz w:val="22"/>
          <w:szCs w:val="22"/>
        </w:rPr>
      </w:pPr>
    </w:p>
    <w:p w14:paraId="03BE88AF" w14:textId="77777777" w:rsidR="00F4103C" w:rsidRPr="00D513F7" w:rsidRDefault="00F4103C" w:rsidP="00BF32CF">
      <w:pPr>
        <w:pStyle w:val="Glava"/>
        <w:tabs>
          <w:tab w:val="clear" w:pos="4536"/>
          <w:tab w:val="clear" w:pos="9072"/>
        </w:tabs>
        <w:ind w:left="1080"/>
        <w:jc w:val="both"/>
        <w:rPr>
          <w:i w:val="0"/>
          <w:sz w:val="22"/>
          <w:szCs w:val="22"/>
        </w:rPr>
      </w:pPr>
    </w:p>
    <w:p w14:paraId="3F8E5F77" w14:textId="77777777" w:rsidR="00F4103C" w:rsidRPr="00D513F7" w:rsidRDefault="00F4103C" w:rsidP="00BF32CF">
      <w:pPr>
        <w:pStyle w:val="Glava"/>
        <w:tabs>
          <w:tab w:val="clear" w:pos="4536"/>
          <w:tab w:val="clear" w:pos="9072"/>
        </w:tabs>
        <w:ind w:left="1080"/>
        <w:jc w:val="both"/>
        <w:rPr>
          <w:i w:val="0"/>
          <w:sz w:val="22"/>
          <w:szCs w:val="22"/>
        </w:rPr>
      </w:pPr>
    </w:p>
    <w:p w14:paraId="53F1336B" w14:textId="77777777" w:rsidR="0082333C" w:rsidRPr="00D513F7" w:rsidRDefault="0082333C" w:rsidP="00BF32CF">
      <w:pPr>
        <w:pStyle w:val="Glava"/>
        <w:tabs>
          <w:tab w:val="clear" w:pos="4536"/>
          <w:tab w:val="clear" w:pos="9072"/>
        </w:tabs>
        <w:ind w:left="1080"/>
        <w:jc w:val="both"/>
        <w:rPr>
          <w:i w:val="0"/>
          <w:sz w:val="28"/>
          <w:szCs w:val="28"/>
        </w:rPr>
      </w:pPr>
    </w:p>
    <w:p w14:paraId="674E6BE2" w14:textId="77777777" w:rsidR="0082333C" w:rsidRPr="00D513F7" w:rsidRDefault="0082333C" w:rsidP="009E7A2B">
      <w:pPr>
        <w:pStyle w:val="Glava"/>
        <w:tabs>
          <w:tab w:val="clear" w:pos="4536"/>
          <w:tab w:val="clear" w:pos="9072"/>
        </w:tabs>
        <w:ind w:left="1080"/>
        <w:jc w:val="center"/>
        <w:rPr>
          <w:b/>
          <w:i w:val="0"/>
          <w:sz w:val="28"/>
          <w:szCs w:val="28"/>
        </w:rPr>
      </w:pPr>
      <w:r w:rsidRPr="00D513F7">
        <w:rPr>
          <w:b/>
          <w:i w:val="0"/>
          <w:sz w:val="28"/>
          <w:szCs w:val="28"/>
        </w:rPr>
        <w:t>PRILOGE</w:t>
      </w:r>
    </w:p>
    <w:p w14:paraId="2D6DD739" w14:textId="77777777" w:rsidR="00D513F7" w:rsidRPr="00D513F7" w:rsidRDefault="00D513F7" w:rsidP="009E7A2B">
      <w:pPr>
        <w:pStyle w:val="Glava"/>
        <w:tabs>
          <w:tab w:val="clear" w:pos="4536"/>
          <w:tab w:val="clear" w:pos="9072"/>
        </w:tabs>
        <w:ind w:left="1080"/>
        <w:jc w:val="center"/>
        <w:rPr>
          <w:b/>
          <w:i w:val="0"/>
          <w:sz w:val="28"/>
          <w:szCs w:val="28"/>
        </w:rPr>
      </w:pPr>
    </w:p>
    <w:p w14:paraId="468D990A" w14:textId="77777777" w:rsidR="0082333C" w:rsidRPr="00D513F7" w:rsidRDefault="0082333C" w:rsidP="009E7A2B">
      <w:pPr>
        <w:pStyle w:val="Glava"/>
        <w:tabs>
          <w:tab w:val="clear" w:pos="4536"/>
          <w:tab w:val="clear" w:pos="9072"/>
        </w:tabs>
        <w:ind w:left="1080"/>
        <w:jc w:val="center"/>
        <w:rPr>
          <w:b/>
          <w:i w:val="0"/>
          <w:sz w:val="28"/>
          <w:szCs w:val="28"/>
        </w:rPr>
      </w:pPr>
      <w:r w:rsidRPr="00D513F7">
        <w:rPr>
          <w:b/>
          <w:i w:val="0"/>
          <w:sz w:val="28"/>
          <w:szCs w:val="28"/>
        </w:rPr>
        <w:t>RAZPISNE DOKUMENTACIJE</w:t>
      </w:r>
    </w:p>
    <w:p w14:paraId="4134E99A" w14:textId="77777777" w:rsidR="0082333C" w:rsidRPr="00D513F7" w:rsidRDefault="0082333C" w:rsidP="00BF32CF">
      <w:pPr>
        <w:pStyle w:val="Glava"/>
        <w:tabs>
          <w:tab w:val="clear" w:pos="4536"/>
          <w:tab w:val="clear" w:pos="9072"/>
        </w:tabs>
        <w:ind w:left="1080"/>
        <w:jc w:val="both"/>
        <w:rPr>
          <w:i w:val="0"/>
          <w:sz w:val="28"/>
          <w:szCs w:val="28"/>
        </w:rPr>
      </w:pPr>
    </w:p>
    <w:p w14:paraId="25F29209" w14:textId="77777777" w:rsidR="0082333C" w:rsidRPr="00D513F7" w:rsidRDefault="0082333C" w:rsidP="00BF32CF">
      <w:pPr>
        <w:pStyle w:val="Glava"/>
        <w:tabs>
          <w:tab w:val="clear" w:pos="4536"/>
          <w:tab w:val="clear" w:pos="9072"/>
        </w:tabs>
        <w:ind w:left="1080"/>
        <w:jc w:val="both"/>
        <w:rPr>
          <w:i w:val="0"/>
          <w:sz w:val="22"/>
          <w:szCs w:val="22"/>
        </w:rPr>
      </w:pPr>
    </w:p>
    <w:p w14:paraId="65D93BFC" w14:textId="77777777" w:rsidR="0082333C" w:rsidRPr="00D513F7" w:rsidRDefault="0082333C" w:rsidP="00BF32CF">
      <w:pPr>
        <w:pStyle w:val="Glava"/>
        <w:tabs>
          <w:tab w:val="clear" w:pos="4536"/>
          <w:tab w:val="clear" w:pos="9072"/>
        </w:tabs>
        <w:ind w:left="1080"/>
        <w:jc w:val="both"/>
        <w:rPr>
          <w:i w:val="0"/>
          <w:sz w:val="22"/>
          <w:szCs w:val="22"/>
        </w:rPr>
      </w:pPr>
    </w:p>
    <w:p w14:paraId="59DF0EC8" w14:textId="2F93C39A" w:rsidR="0082333C" w:rsidRPr="00D513F7" w:rsidRDefault="0082333C" w:rsidP="009D7016">
      <w:pPr>
        <w:numPr>
          <w:ilvl w:val="0"/>
          <w:numId w:val="7"/>
        </w:numPr>
        <w:rPr>
          <w:i w:val="0"/>
          <w:sz w:val="22"/>
          <w:szCs w:val="22"/>
        </w:rPr>
      </w:pPr>
      <w:r w:rsidRPr="00D513F7">
        <w:rPr>
          <w:i w:val="0"/>
          <w:sz w:val="22"/>
          <w:szCs w:val="22"/>
        </w:rPr>
        <w:t>Vzorec okvirnega sporazuma (priloga A)</w:t>
      </w:r>
    </w:p>
    <w:p w14:paraId="1C58D806" w14:textId="77777777" w:rsidR="0082333C" w:rsidRPr="00D513F7" w:rsidRDefault="0082333C" w:rsidP="009D7016">
      <w:pPr>
        <w:numPr>
          <w:ilvl w:val="0"/>
          <w:numId w:val="7"/>
        </w:numPr>
        <w:rPr>
          <w:i w:val="0"/>
          <w:sz w:val="22"/>
          <w:szCs w:val="22"/>
        </w:rPr>
      </w:pPr>
      <w:r w:rsidRPr="00D513F7">
        <w:rPr>
          <w:i w:val="0"/>
          <w:sz w:val="22"/>
          <w:szCs w:val="22"/>
        </w:rPr>
        <w:t>Označba ponudbe (priloga B)</w:t>
      </w:r>
    </w:p>
    <w:p w14:paraId="17642C55" w14:textId="77777777" w:rsidR="0082333C" w:rsidRPr="00D513F7" w:rsidRDefault="0082333C" w:rsidP="00D00D74">
      <w:pPr>
        <w:pStyle w:val="Glava"/>
        <w:tabs>
          <w:tab w:val="clear" w:pos="4536"/>
          <w:tab w:val="clear" w:pos="9072"/>
        </w:tabs>
        <w:jc w:val="both"/>
        <w:rPr>
          <w:i w:val="0"/>
          <w:sz w:val="22"/>
          <w:szCs w:val="22"/>
        </w:rPr>
      </w:pPr>
    </w:p>
    <w:p w14:paraId="79057DA9" w14:textId="77777777" w:rsidR="0082333C" w:rsidRPr="00D513F7" w:rsidRDefault="0082333C" w:rsidP="00D00D74">
      <w:pPr>
        <w:pStyle w:val="Glava"/>
        <w:tabs>
          <w:tab w:val="clear" w:pos="4536"/>
          <w:tab w:val="clear" w:pos="9072"/>
        </w:tabs>
        <w:jc w:val="both"/>
        <w:rPr>
          <w:i w:val="0"/>
          <w:sz w:val="22"/>
          <w:szCs w:val="22"/>
        </w:rPr>
      </w:pPr>
    </w:p>
    <w:p w14:paraId="62B2B2DB" w14:textId="77777777" w:rsidR="0082333C" w:rsidRPr="00D513F7" w:rsidRDefault="0082333C" w:rsidP="00D00D74">
      <w:pPr>
        <w:pStyle w:val="Glava"/>
        <w:tabs>
          <w:tab w:val="clear" w:pos="4536"/>
          <w:tab w:val="clear" w:pos="9072"/>
        </w:tabs>
        <w:jc w:val="both"/>
        <w:rPr>
          <w:i w:val="0"/>
          <w:sz w:val="22"/>
          <w:szCs w:val="22"/>
        </w:rPr>
      </w:pPr>
    </w:p>
    <w:p w14:paraId="7C845C23" w14:textId="77777777" w:rsidR="0082333C" w:rsidRPr="00D513F7" w:rsidRDefault="0082333C" w:rsidP="00D00D74">
      <w:pPr>
        <w:pStyle w:val="Glava"/>
        <w:tabs>
          <w:tab w:val="clear" w:pos="4536"/>
          <w:tab w:val="clear" w:pos="9072"/>
        </w:tabs>
        <w:jc w:val="both"/>
        <w:rPr>
          <w:i w:val="0"/>
          <w:sz w:val="22"/>
          <w:szCs w:val="22"/>
        </w:rPr>
      </w:pPr>
    </w:p>
    <w:p w14:paraId="7CCFB015" w14:textId="77777777" w:rsidR="0082333C" w:rsidRPr="00D513F7" w:rsidRDefault="0082333C" w:rsidP="00D00D74">
      <w:pPr>
        <w:pStyle w:val="Glava"/>
        <w:tabs>
          <w:tab w:val="clear" w:pos="4536"/>
          <w:tab w:val="clear" w:pos="9072"/>
        </w:tabs>
        <w:jc w:val="both"/>
        <w:rPr>
          <w:i w:val="0"/>
          <w:sz w:val="22"/>
          <w:szCs w:val="22"/>
        </w:rPr>
      </w:pPr>
    </w:p>
    <w:p w14:paraId="46A3221F" w14:textId="77777777" w:rsidR="0082333C" w:rsidRPr="00D513F7" w:rsidRDefault="0082333C" w:rsidP="00D00D74">
      <w:pPr>
        <w:pStyle w:val="Glava"/>
        <w:tabs>
          <w:tab w:val="clear" w:pos="4536"/>
          <w:tab w:val="clear" w:pos="9072"/>
        </w:tabs>
        <w:jc w:val="both"/>
        <w:rPr>
          <w:i w:val="0"/>
          <w:sz w:val="22"/>
          <w:szCs w:val="22"/>
        </w:rPr>
      </w:pPr>
    </w:p>
    <w:p w14:paraId="7B60C8EA" w14:textId="77777777" w:rsidR="0082333C" w:rsidRPr="00D513F7" w:rsidRDefault="0082333C" w:rsidP="00D00D74">
      <w:pPr>
        <w:pStyle w:val="Glava"/>
        <w:tabs>
          <w:tab w:val="clear" w:pos="4536"/>
          <w:tab w:val="clear" w:pos="9072"/>
        </w:tabs>
        <w:jc w:val="both"/>
        <w:rPr>
          <w:i w:val="0"/>
          <w:sz w:val="22"/>
          <w:szCs w:val="22"/>
        </w:rPr>
      </w:pPr>
    </w:p>
    <w:p w14:paraId="4B08A80D" w14:textId="77777777" w:rsidR="0082333C" w:rsidRPr="00D513F7" w:rsidRDefault="0082333C" w:rsidP="00D00D74">
      <w:pPr>
        <w:pStyle w:val="Glava"/>
        <w:tabs>
          <w:tab w:val="clear" w:pos="4536"/>
          <w:tab w:val="clear" w:pos="9072"/>
        </w:tabs>
        <w:jc w:val="both"/>
        <w:rPr>
          <w:i w:val="0"/>
          <w:sz w:val="22"/>
          <w:szCs w:val="22"/>
        </w:rPr>
      </w:pPr>
    </w:p>
    <w:p w14:paraId="2623DC0E" w14:textId="77777777" w:rsidR="0082333C" w:rsidRPr="00D513F7" w:rsidRDefault="0082333C" w:rsidP="00D00D74">
      <w:pPr>
        <w:pStyle w:val="Glava"/>
        <w:tabs>
          <w:tab w:val="clear" w:pos="4536"/>
          <w:tab w:val="clear" w:pos="9072"/>
        </w:tabs>
        <w:jc w:val="both"/>
        <w:rPr>
          <w:i w:val="0"/>
          <w:sz w:val="22"/>
          <w:szCs w:val="22"/>
        </w:rPr>
      </w:pPr>
    </w:p>
    <w:p w14:paraId="48BDDD0D" w14:textId="77777777" w:rsidR="0082333C" w:rsidRPr="00D513F7" w:rsidRDefault="0082333C" w:rsidP="00D00D74">
      <w:pPr>
        <w:pStyle w:val="Glava"/>
        <w:tabs>
          <w:tab w:val="clear" w:pos="4536"/>
          <w:tab w:val="clear" w:pos="9072"/>
        </w:tabs>
        <w:jc w:val="both"/>
        <w:rPr>
          <w:i w:val="0"/>
          <w:sz w:val="22"/>
          <w:szCs w:val="22"/>
        </w:rPr>
      </w:pPr>
    </w:p>
    <w:p w14:paraId="36D61F01" w14:textId="77777777" w:rsidR="0082333C" w:rsidRPr="00D513F7" w:rsidRDefault="0082333C" w:rsidP="00D00D74">
      <w:pPr>
        <w:pStyle w:val="Glava"/>
        <w:tabs>
          <w:tab w:val="clear" w:pos="4536"/>
          <w:tab w:val="clear" w:pos="9072"/>
        </w:tabs>
        <w:jc w:val="both"/>
        <w:rPr>
          <w:i w:val="0"/>
          <w:sz w:val="22"/>
          <w:szCs w:val="22"/>
        </w:rPr>
      </w:pPr>
    </w:p>
    <w:p w14:paraId="4F7036B0" w14:textId="77777777" w:rsidR="0082333C" w:rsidRPr="00D513F7" w:rsidRDefault="0082333C" w:rsidP="00D00D74">
      <w:pPr>
        <w:pStyle w:val="Glava"/>
        <w:tabs>
          <w:tab w:val="clear" w:pos="4536"/>
          <w:tab w:val="clear" w:pos="9072"/>
        </w:tabs>
        <w:jc w:val="both"/>
        <w:rPr>
          <w:i w:val="0"/>
          <w:sz w:val="22"/>
          <w:szCs w:val="22"/>
        </w:rPr>
      </w:pPr>
    </w:p>
    <w:p w14:paraId="1EEEE92A" w14:textId="77777777" w:rsidR="0082333C" w:rsidRPr="00D513F7" w:rsidRDefault="0082333C" w:rsidP="00D00D74">
      <w:pPr>
        <w:pStyle w:val="Glava"/>
        <w:tabs>
          <w:tab w:val="clear" w:pos="4536"/>
          <w:tab w:val="clear" w:pos="9072"/>
        </w:tabs>
        <w:jc w:val="both"/>
        <w:rPr>
          <w:i w:val="0"/>
          <w:sz w:val="22"/>
          <w:szCs w:val="22"/>
        </w:rPr>
      </w:pPr>
    </w:p>
    <w:p w14:paraId="4E73A0F6" w14:textId="77777777" w:rsidR="0082333C" w:rsidRPr="00D513F7" w:rsidRDefault="0082333C" w:rsidP="00D00D74">
      <w:pPr>
        <w:pStyle w:val="Glava"/>
        <w:tabs>
          <w:tab w:val="clear" w:pos="4536"/>
          <w:tab w:val="clear" w:pos="9072"/>
        </w:tabs>
        <w:jc w:val="both"/>
        <w:rPr>
          <w:i w:val="0"/>
          <w:sz w:val="22"/>
          <w:szCs w:val="22"/>
        </w:rPr>
      </w:pPr>
    </w:p>
    <w:p w14:paraId="44F2D9C1" w14:textId="77777777" w:rsidR="0082333C" w:rsidRPr="00D513F7" w:rsidRDefault="0082333C" w:rsidP="00D00D74">
      <w:pPr>
        <w:pStyle w:val="Glava"/>
        <w:tabs>
          <w:tab w:val="clear" w:pos="4536"/>
          <w:tab w:val="clear" w:pos="9072"/>
        </w:tabs>
        <w:jc w:val="both"/>
        <w:rPr>
          <w:i w:val="0"/>
          <w:sz w:val="22"/>
          <w:szCs w:val="22"/>
        </w:rPr>
      </w:pPr>
    </w:p>
    <w:p w14:paraId="33989988" w14:textId="77777777" w:rsidR="0082333C" w:rsidRPr="00D513F7" w:rsidRDefault="0082333C" w:rsidP="00D00D74">
      <w:pPr>
        <w:pStyle w:val="Glava"/>
        <w:tabs>
          <w:tab w:val="clear" w:pos="4536"/>
          <w:tab w:val="clear" w:pos="9072"/>
        </w:tabs>
        <w:jc w:val="both"/>
        <w:rPr>
          <w:i w:val="0"/>
          <w:sz w:val="22"/>
          <w:szCs w:val="22"/>
        </w:rPr>
      </w:pPr>
    </w:p>
    <w:p w14:paraId="0046B6C6" w14:textId="77777777" w:rsidR="0082333C" w:rsidRPr="00D513F7" w:rsidRDefault="0082333C" w:rsidP="00D00D74">
      <w:pPr>
        <w:pStyle w:val="Glava"/>
        <w:tabs>
          <w:tab w:val="clear" w:pos="4536"/>
          <w:tab w:val="clear" w:pos="9072"/>
        </w:tabs>
        <w:jc w:val="both"/>
        <w:rPr>
          <w:i w:val="0"/>
          <w:sz w:val="22"/>
          <w:szCs w:val="22"/>
        </w:rPr>
      </w:pPr>
    </w:p>
    <w:p w14:paraId="33DE7E88" w14:textId="77777777" w:rsidR="0082333C" w:rsidRPr="00D513F7" w:rsidRDefault="0082333C" w:rsidP="00D00D74">
      <w:pPr>
        <w:pStyle w:val="Glava"/>
        <w:tabs>
          <w:tab w:val="clear" w:pos="4536"/>
          <w:tab w:val="clear" w:pos="9072"/>
        </w:tabs>
        <w:jc w:val="both"/>
        <w:rPr>
          <w:i w:val="0"/>
          <w:sz w:val="22"/>
          <w:szCs w:val="22"/>
        </w:rPr>
      </w:pPr>
    </w:p>
    <w:p w14:paraId="79A8EE83" w14:textId="77777777" w:rsidR="0082333C" w:rsidRPr="00D513F7" w:rsidRDefault="0082333C" w:rsidP="00D00D74">
      <w:pPr>
        <w:pStyle w:val="Glava"/>
        <w:tabs>
          <w:tab w:val="clear" w:pos="4536"/>
          <w:tab w:val="clear" w:pos="9072"/>
        </w:tabs>
        <w:jc w:val="both"/>
        <w:rPr>
          <w:i w:val="0"/>
          <w:sz w:val="22"/>
          <w:szCs w:val="22"/>
        </w:rPr>
      </w:pPr>
    </w:p>
    <w:p w14:paraId="60D30E46" w14:textId="77777777" w:rsidR="0082333C" w:rsidRPr="00D513F7" w:rsidRDefault="0082333C" w:rsidP="00D00D74">
      <w:pPr>
        <w:pStyle w:val="Glava"/>
        <w:tabs>
          <w:tab w:val="clear" w:pos="4536"/>
          <w:tab w:val="clear" w:pos="9072"/>
        </w:tabs>
        <w:jc w:val="both"/>
        <w:rPr>
          <w:i w:val="0"/>
          <w:sz w:val="22"/>
          <w:szCs w:val="22"/>
        </w:rPr>
      </w:pPr>
    </w:p>
    <w:p w14:paraId="1BD788D8" w14:textId="77777777" w:rsidR="0082333C" w:rsidRPr="00D513F7" w:rsidRDefault="0082333C" w:rsidP="00D00D74">
      <w:pPr>
        <w:pStyle w:val="Glava"/>
        <w:tabs>
          <w:tab w:val="clear" w:pos="4536"/>
          <w:tab w:val="clear" w:pos="9072"/>
        </w:tabs>
        <w:jc w:val="both"/>
        <w:rPr>
          <w:i w:val="0"/>
          <w:sz w:val="22"/>
          <w:szCs w:val="22"/>
        </w:rPr>
      </w:pPr>
    </w:p>
    <w:p w14:paraId="36A99226" w14:textId="77777777" w:rsidR="0082333C" w:rsidRPr="00D513F7" w:rsidRDefault="0082333C" w:rsidP="00D00D74">
      <w:pPr>
        <w:pStyle w:val="Glava"/>
        <w:tabs>
          <w:tab w:val="clear" w:pos="4536"/>
          <w:tab w:val="clear" w:pos="9072"/>
        </w:tabs>
        <w:jc w:val="both"/>
        <w:rPr>
          <w:i w:val="0"/>
          <w:sz w:val="22"/>
          <w:szCs w:val="22"/>
        </w:rPr>
      </w:pPr>
    </w:p>
    <w:p w14:paraId="225880D1" w14:textId="77777777" w:rsidR="0082333C" w:rsidRPr="00D513F7" w:rsidRDefault="0082333C" w:rsidP="00BF32CF">
      <w:pPr>
        <w:pStyle w:val="Glava"/>
        <w:tabs>
          <w:tab w:val="clear" w:pos="4536"/>
          <w:tab w:val="clear" w:pos="9072"/>
        </w:tabs>
        <w:ind w:left="1080"/>
        <w:jc w:val="both"/>
        <w:rPr>
          <w:i w:val="0"/>
          <w:sz w:val="22"/>
          <w:szCs w:val="22"/>
        </w:rPr>
      </w:pPr>
    </w:p>
    <w:p w14:paraId="38529091" w14:textId="77777777" w:rsidR="0082333C" w:rsidRPr="00D513F7" w:rsidRDefault="0082333C" w:rsidP="00BF32CF">
      <w:pPr>
        <w:pStyle w:val="Glava"/>
        <w:tabs>
          <w:tab w:val="clear" w:pos="4536"/>
          <w:tab w:val="clear" w:pos="9072"/>
        </w:tabs>
        <w:ind w:left="1080"/>
        <w:jc w:val="both"/>
        <w:rPr>
          <w:i w:val="0"/>
          <w:sz w:val="22"/>
          <w:szCs w:val="22"/>
        </w:rPr>
      </w:pPr>
    </w:p>
    <w:p w14:paraId="5280DED2" w14:textId="77777777" w:rsidR="0082333C" w:rsidRPr="00D513F7" w:rsidRDefault="0082333C" w:rsidP="00BF32CF">
      <w:pPr>
        <w:pStyle w:val="Glava"/>
        <w:tabs>
          <w:tab w:val="clear" w:pos="4536"/>
          <w:tab w:val="clear" w:pos="9072"/>
        </w:tabs>
        <w:ind w:left="1080"/>
        <w:jc w:val="both"/>
        <w:rPr>
          <w:i w:val="0"/>
          <w:sz w:val="22"/>
          <w:szCs w:val="22"/>
        </w:rPr>
      </w:pPr>
    </w:p>
    <w:p w14:paraId="34F0F774" w14:textId="77777777" w:rsidR="0082333C" w:rsidRPr="00D513F7" w:rsidRDefault="0082333C" w:rsidP="00BF32CF">
      <w:pPr>
        <w:pStyle w:val="Glava"/>
        <w:tabs>
          <w:tab w:val="clear" w:pos="4536"/>
          <w:tab w:val="clear" w:pos="9072"/>
        </w:tabs>
        <w:ind w:left="1080"/>
        <w:jc w:val="both"/>
        <w:rPr>
          <w:i w:val="0"/>
          <w:sz w:val="22"/>
          <w:szCs w:val="22"/>
        </w:rPr>
      </w:pPr>
    </w:p>
    <w:p w14:paraId="1B51FCD4" w14:textId="77777777" w:rsidR="0082333C" w:rsidRPr="00D513F7" w:rsidRDefault="0082333C" w:rsidP="00BF32CF">
      <w:pPr>
        <w:pStyle w:val="Glava"/>
        <w:tabs>
          <w:tab w:val="clear" w:pos="4536"/>
          <w:tab w:val="clear" w:pos="9072"/>
        </w:tabs>
        <w:ind w:left="1080"/>
        <w:jc w:val="both"/>
        <w:rPr>
          <w:i w:val="0"/>
          <w:sz w:val="22"/>
          <w:szCs w:val="22"/>
        </w:rPr>
      </w:pPr>
    </w:p>
    <w:p w14:paraId="335D02C5" w14:textId="77777777" w:rsidR="0082333C" w:rsidRPr="00D513F7" w:rsidRDefault="0082333C" w:rsidP="00BF32CF">
      <w:pPr>
        <w:pStyle w:val="Glava"/>
        <w:tabs>
          <w:tab w:val="clear" w:pos="4536"/>
          <w:tab w:val="clear" w:pos="9072"/>
        </w:tabs>
        <w:ind w:left="1080"/>
        <w:jc w:val="both"/>
        <w:rPr>
          <w:i w:val="0"/>
          <w:sz w:val="22"/>
          <w:szCs w:val="22"/>
        </w:rPr>
      </w:pPr>
    </w:p>
    <w:p w14:paraId="12400A6C" w14:textId="77777777" w:rsidR="0082333C" w:rsidRPr="00D513F7" w:rsidRDefault="0082333C" w:rsidP="00BF32CF">
      <w:pPr>
        <w:pStyle w:val="Glava"/>
        <w:tabs>
          <w:tab w:val="clear" w:pos="4536"/>
          <w:tab w:val="clear" w:pos="9072"/>
        </w:tabs>
        <w:ind w:left="1080"/>
        <w:jc w:val="both"/>
        <w:rPr>
          <w:i w:val="0"/>
          <w:sz w:val="22"/>
          <w:szCs w:val="22"/>
        </w:rPr>
      </w:pPr>
    </w:p>
    <w:p w14:paraId="3DDC9652" w14:textId="77777777" w:rsidR="00F4103C" w:rsidRPr="00D513F7" w:rsidRDefault="00F4103C" w:rsidP="00BF32CF">
      <w:pPr>
        <w:pStyle w:val="Glava"/>
        <w:tabs>
          <w:tab w:val="clear" w:pos="4536"/>
          <w:tab w:val="clear" w:pos="9072"/>
        </w:tabs>
        <w:ind w:left="1080"/>
        <w:jc w:val="both"/>
        <w:rPr>
          <w:i w:val="0"/>
          <w:sz w:val="22"/>
          <w:szCs w:val="22"/>
        </w:rPr>
      </w:pPr>
    </w:p>
    <w:p w14:paraId="527F8D66" w14:textId="77777777" w:rsidR="00F4103C" w:rsidRPr="00D513F7" w:rsidRDefault="00F4103C" w:rsidP="00BF32CF">
      <w:pPr>
        <w:pStyle w:val="Glava"/>
        <w:tabs>
          <w:tab w:val="clear" w:pos="4536"/>
          <w:tab w:val="clear" w:pos="9072"/>
        </w:tabs>
        <w:ind w:left="1080"/>
        <w:jc w:val="both"/>
        <w:rPr>
          <w:i w:val="0"/>
          <w:sz w:val="22"/>
          <w:szCs w:val="22"/>
        </w:rPr>
      </w:pPr>
    </w:p>
    <w:p w14:paraId="02605215" w14:textId="77777777" w:rsidR="00F4103C" w:rsidRPr="00D513F7" w:rsidRDefault="00F4103C" w:rsidP="00BF32CF">
      <w:pPr>
        <w:pStyle w:val="Glava"/>
        <w:tabs>
          <w:tab w:val="clear" w:pos="4536"/>
          <w:tab w:val="clear" w:pos="9072"/>
        </w:tabs>
        <w:ind w:left="1080"/>
        <w:jc w:val="both"/>
        <w:rPr>
          <w:i w:val="0"/>
          <w:sz w:val="22"/>
          <w:szCs w:val="22"/>
        </w:rPr>
      </w:pPr>
    </w:p>
    <w:p w14:paraId="4439A2CE" w14:textId="77777777" w:rsidR="00AF03D7" w:rsidRPr="00D513F7" w:rsidRDefault="00AF03D7" w:rsidP="00BF32CF">
      <w:pPr>
        <w:pStyle w:val="Glava"/>
        <w:tabs>
          <w:tab w:val="clear" w:pos="4536"/>
          <w:tab w:val="clear" w:pos="9072"/>
        </w:tabs>
        <w:ind w:left="1080"/>
        <w:jc w:val="both"/>
        <w:rPr>
          <w:i w:val="0"/>
          <w:sz w:val="22"/>
          <w:szCs w:val="22"/>
        </w:rPr>
      </w:pPr>
    </w:p>
    <w:p w14:paraId="722794FF" w14:textId="77777777" w:rsidR="00AF03D7" w:rsidRPr="00D513F7" w:rsidRDefault="00AF03D7" w:rsidP="00BF32CF">
      <w:pPr>
        <w:pStyle w:val="Glava"/>
        <w:tabs>
          <w:tab w:val="clear" w:pos="4536"/>
          <w:tab w:val="clear" w:pos="9072"/>
        </w:tabs>
        <w:ind w:left="1080"/>
        <w:jc w:val="both"/>
        <w:rPr>
          <w:i w:val="0"/>
          <w:sz w:val="22"/>
          <w:szCs w:val="22"/>
        </w:rPr>
      </w:pPr>
    </w:p>
    <w:p w14:paraId="52C3A6F6" w14:textId="77777777" w:rsidR="002D3F63" w:rsidRPr="00D513F7" w:rsidRDefault="002D3F63" w:rsidP="00BF32CF">
      <w:pPr>
        <w:pStyle w:val="Glava"/>
        <w:tabs>
          <w:tab w:val="clear" w:pos="4536"/>
          <w:tab w:val="clear" w:pos="9072"/>
        </w:tabs>
        <w:ind w:left="1080"/>
        <w:jc w:val="both"/>
        <w:rPr>
          <w:i w:val="0"/>
          <w:sz w:val="22"/>
          <w:szCs w:val="22"/>
        </w:rPr>
      </w:pPr>
    </w:p>
    <w:p w14:paraId="36E9182A" w14:textId="77777777" w:rsidR="002D3F63" w:rsidRPr="00D513F7" w:rsidRDefault="002D3F63" w:rsidP="00BF32CF">
      <w:pPr>
        <w:pStyle w:val="Glava"/>
        <w:tabs>
          <w:tab w:val="clear" w:pos="4536"/>
          <w:tab w:val="clear" w:pos="9072"/>
        </w:tabs>
        <w:ind w:left="1080"/>
        <w:jc w:val="both"/>
        <w:rPr>
          <w:i w:val="0"/>
          <w:sz w:val="22"/>
          <w:szCs w:val="22"/>
        </w:rPr>
      </w:pPr>
    </w:p>
    <w:p w14:paraId="2750D335" w14:textId="77777777" w:rsidR="002D3F63" w:rsidRPr="00D513F7" w:rsidRDefault="002D3F63" w:rsidP="00BF32CF">
      <w:pPr>
        <w:pStyle w:val="Glava"/>
        <w:tabs>
          <w:tab w:val="clear" w:pos="4536"/>
          <w:tab w:val="clear" w:pos="9072"/>
        </w:tabs>
        <w:ind w:left="1080"/>
        <w:jc w:val="both"/>
        <w:rPr>
          <w:i w:val="0"/>
          <w:sz w:val="22"/>
          <w:szCs w:val="22"/>
        </w:rPr>
      </w:pPr>
    </w:p>
    <w:p w14:paraId="62C36AD3" w14:textId="77777777" w:rsidR="002D3F63" w:rsidRPr="00D513F7" w:rsidRDefault="002D3F63" w:rsidP="00BF32CF">
      <w:pPr>
        <w:pStyle w:val="Glava"/>
        <w:tabs>
          <w:tab w:val="clear" w:pos="4536"/>
          <w:tab w:val="clear" w:pos="9072"/>
        </w:tabs>
        <w:ind w:left="1080"/>
        <w:jc w:val="both"/>
        <w:rPr>
          <w:i w:val="0"/>
          <w:sz w:val="22"/>
          <w:szCs w:val="22"/>
        </w:rPr>
      </w:pPr>
    </w:p>
    <w:p w14:paraId="7DE600EF" w14:textId="77777777" w:rsidR="002D3F63" w:rsidRPr="00D513F7" w:rsidRDefault="002D3F63" w:rsidP="00BF32CF">
      <w:pPr>
        <w:pStyle w:val="Glava"/>
        <w:tabs>
          <w:tab w:val="clear" w:pos="4536"/>
          <w:tab w:val="clear" w:pos="9072"/>
        </w:tabs>
        <w:ind w:left="1080"/>
        <w:jc w:val="both"/>
        <w:rPr>
          <w:i w:val="0"/>
          <w:sz w:val="22"/>
          <w:szCs w:val="22"/>
        </w:rPr>
      </w:pPr>
    </w:p>
    <w:p w14:paraId="738BFB83" w14:textId="77777777" w:rsidR="00AF03D7" w:rsidRPr="00D513F7" w:rsidRDefault="00AF03D7" w:rsidP="00BF32CF">
      <w:pPr>
        <w:pStyle w:val="Glava"/>
        <w:tabs>
          <w:tab w:val="clear" w:pos="4536"/>
          <w:tab w:val="clear" w:pos="9072"/>
        </w:tabs>
        <w:ind w:left="1080"/>
        <w:jc w:val="both"/>
        <w:rPr>
          <w:i w:val="0"/>
          <w:sz w:val="22"/>
          <w:szCs w:val="22"/>
        </w:rPr>
      </w:pPr>
    </w:p>
    <w:p w14:paraId="5FE0F74C" w14:textId="77777777" w:rsidR="00C308A3" w:rsidRPr="00D513F7" w:rsidRDefault="00C308A3" w:rsidP="009E7A2B">
      <w:pPr>
        <w:ind w:left="1080"/>
        <w:jc w:val="right"/>
        <w:rPr>
          <w:b/>
          <w:i w:val="0"/>
          <w:sz w:val="22"/>
          <w:szCs w:val="22"/>
        </w:rPr>
      </w:pPr>
    </w:p>
    <w:p w14:paraId="7DFC44D9" w14:textId="77777777" w:rsidR="00C3694D" w:rsidRPr="00D513F7" w:rsidRDefault="00C3694D" w:rsidP="009E7A2B">
      <w:pPr>
        <w:ind w:left="1080"/>
        <w:jc w:val="right"/>
        <w:rPr>
          <w:b/>
          <w:i w:val="0"/>
          <w:sz w:val="22"/>
          <w:szCs w:val="22"/>
        </w:rPr>
      </w:pPr>
    </w:p>
    <w:p w14:paraId="20CFF3C7" w14:textId="5EFED266" w:rsidR="0082333C" w:rsidRPr="00D513F7" w:rsidRDefault="002D3F63" w:rsidP="009E7A2B">
      <w:pPr>
        <w:ind w:left="1080"/>
        <w:jc w:val="right"/>
        <w:rPr>
          <w:b/>
          <w:i w:val="0"/>
          <w:sz w:val="22"/>
          <w:szCs w:val="22"/>
        </w:rPr>
      </w:pPr>
      <w:r w:rsidRPr="00D513F7">
        <w:rPr>
          <w:b/>
          <w:i w:val="0"/>
          <w:sz w:val="22"/>
          <w:szCs w:val="22"/>
        </w:rPr>
        <w:lastRenderedPageBreak/>
        <w:t>PRILOGA A</w:t>
      </w:r>
    </w:p>
    <w:p w14:paraId="64C7CB7E" w14:textId="77777777" w:rsidR="00305B65" w:rsidRPr="00D513F7" w:rsidRDefault="00305B65" w:rsidP="00DC41AF">
      <w:pPr>
        <w:ind w:left="1134"/>
        <w:rPr>
          <w:b/>
          <w:i w:val="0"/>
          <w:sz w:val="22"/>
          <w:szCs w:val="22"/>
        </w:rPr>
      </w:pPr>
    </w:p>
    <w:p w14:paraId="1663EED9" w14:textId="77777777" w:rsidR="0070769B" w:rsidRDefault="0070769B" w:rsidP="0070769B">
      <w:pPr>
        <w:suppressAutoHyphens/>
        <w:ind w:left="1134"/>
        <w:rPr>
          <w:i w:val="0"/>
          <w:sz w:val="22"/>
          <w:szCs w:val="22"/>
          <w:lang w:eastAsia="ar-SA"/>
        </w:rPr>
      </w:pPr>
      <w:r w:rsidRPr="00173A72">
        <w:rPr>
          <w:b/>
          <w:i w:val="0"/>
          <w:sz w:val="22"/>
          <w:szCs w:val="22"/>
          <w:lang w:eastAsia="ar-SA"/>
        </w:rPr>
        <w:t>OSNOVNA ŠOLA VALENTINA VODNIKA, ADAMIČEVA 16, 1000 Ljubljana</w:t>
      </w:r>
      <w:r>
        <w:rPr>
          <w:i w:val="0"/>
          <w:sz w:val="22"/>
          <w:szCs w:val="22"/>
          <w:lang w:eastAsia="ar-SA"/>
        </w:rPr>
        <w:t>, ki jo zastopa ravnateljica Vesna Žagar Gabrovšek</w:t>
      </w:r>
    </w:p>
    <w:p w14:paraId="12CEBC3F" w14:textId="77777777" w:rsidR="0070769B" w:rsidRDefault="0070769B" w:rsidP="0070769B">
      <w:pPr>
        <w:suppressAutoHyphens/>
        <w:ind w:left="1134"/>
        <w:rPr>
          <w:i w:val="0"/>
          <w:sz w:val="22"/>
          <w:szCs w:val="22"/>
          <w:lang w:eastAsia="ar-SA"/>
        </w:rPr>
      </w:pPr>
      <w:r>
        <w:rPr>
          <w:i w:val="0"/>
          <w:sz w:val="22"/>
          <w:szCs w:val="22"/>
          <w:lang w:eastAsia="ar-SA"/>
        </w:rPr>
        <w:t>m</w:t>
      </w:r>
      <w:r w:rsidRPr="00173A72">
        <w:rPr>
          <w:i w:val="0"/>
          <w:sz w:val="22"/>
          <w:szCs w:val="22"/>
          <w:lang w:eastAsia="ar-SA"/>
        </w:rPr>
        <w:t xml:space="preserve">atična številka: </w:t>
      </w:r>
      <w:r>
        <w:rPr>
          <w:i w:val="0"/>
          <w:sz w:val="22"/>
          <w:szCs w:val="22"/>
          <w:lang w:eastAsia="ar-SA"/>
        </w:rPr>
        <w:t>5084342000</w:t>
      </w:r>
    </w:p>
    <w:p w14:paraId="20188652" w14:textId="77777777" w:rsidR="0070769B" w:rsidRDefault="0070769B" w:rsidP="0070769B">
      <w:pPr>
        <w:suppressAutoHyphens/>
        <w:ind w:left="1134"/>
        <w:rPr>
          <w:i w:val="0"/>
          <w:sz w:val="22"/>
          <w:szCs w:val="22"/>
          <w:lang w:eastAsia="ar-SA"/>
        </w:rPr>
      </w:pPr>
      <w:r>
        <w:rPr>
          <w:i w:val="0"/>
          <w:sz w:val="22"/>
          <w:szCs w:val="22"/>
          <w:lang w:eastAsia="ar-SA"/>
        </w:rPr>
        <w:t>identifikacijska številka za DDV: SI94718164</w:t>
      </w:r>
    </w:p>
    <w:p w14:paraId="67E5AB90" w14:textId="77777777" w:rsidR="0070769B" w:rsidRPr="00173A72" w:rsidRDefault="0070769B" w:rsidP="0070769B">
      <w:pPr>
        <w:suppressAutoHyphens/>
        <w:ind w:left="1134"/>
        <w:rPr>
          <w:i w:val="0"/>
          <w:sz w:val="22"/>
          <w:szCs w:val="22"/>
          <w:lang w:eastAsia="ar-SA"/>
        </w:rPr>
      </w:pPr>
      <w:r>
        <w:rPr>
          <w:i w:val="0"/>
          <w:sz w:val="22"/>
          <w:szCs w:val="22"/>
          <w:lang w:eastAsia="ar-SA"/>
        </w:rPr>
        <w:t>(v nadaljevanju: naročnik)</w:t>
      </w:r>
    </w:p>
    <w:p w14:paraId="70F3A0DB" w14:textId="77777777" w:rsidR="0070769B" w:rsidRPr="00DC41AF" w:rsidRDefault="0070769B" w:rsidP="0070769B">
      <w:pPr>
        <w:suppressAutoHyphens/>
        <w:ind w:left="1134"/>
        <w:rPr>
          <w:i w:val="0"/>
          <w:sz w:val="22"/>
          <w:szCs w:val="22"/>
          <w:lang w:eastAsia="ar-SA"/>
        </w:rPr>
      </w:pPr>
    </w:p>
    <w:p w14:paraId="4D6EE0D4" w14:textId="77777777" w:rsidR="0070769B" w:rsidRPr="00DC41AF" w:rsidRDefault="0070769B" w:rsidP="0070769B">
      <w:pPr>
        <w:suppressAutoHyphens/>
        <w:ind w:left="1134"/>
        <w:rPr>
          <w:i w:val="0"/>
          <w:sz w:val="22"/>
          <w:szCs w:val="22"/>
          <w:lang w:eastAsia="ar-SA"/>
        </w:rPr>
      </w:pPr>
      <w:r w:rsidRPr="00DC41AF">
        <w:rPr>
          <w:i w:val="0"/>
          <w:sz w:val="22"/>
          <w:szCs w:val="22"/>
          <w:lang w:eastAsia="ar-SA"/>
        </w:rPr>
        <w:t xml:space="preserve">in </w:t>
      </w:r>
    </w:p>
    <w:p w14:paraId="31B3F4D1" w14:textId="77777777" w:rsidR="0070769B" w:rsidRPr="00DC41AF" w:rsidRDefault="0070769B" w:rsidP="0070769B">
      <w:pPr>
        <w:suppressAutoHyphens/>
        <w:ind w:left="1134"/>
        <w:rPr>
          <w:b/>
          <w:i w:val="0"/>
          <w:sz w:val="22"/>
          <w:szCs w:val="22"/>
          <w:lang w:eastAsia="ar-SA"/>
        </w:rPr>
      </w:pPr>
    </w:p>
    <w:p w14:paraId="5FC3BA8F" w14:textId="77777777" w:rsidR="0070769B" w:rsidRPr="00DC41AF" w:rsidRDefault="0070769B" w:rsidP="0070769B">
      <w:pPr>
        <w:ind w:left="1134"/>
        <w:rPr>
          <w:sz w:val="22"/>
          <w:szCs w:val="22"/>
        </w:rPr>
      </w:pPr>
      <w:r w:rsidRPr="00FD498E">
        <w:rPr>
          <w:sz w:val="22"/>
          <w:szCs w:val="22"/>
        </w:rPr>
        <w:t>____________________ (naziv ponudnika),</w:t>
      </w:r>
      <w:r w:rsidRPr="0089606B">
        <w:rPr>
          <w:b/>
          <w:i w:val="0"/>
          <w:sz w:val="22"/>
          <w:szCs w:val="22"/>
        </w:rPr>
        <w:t xml:space="preserve"> </w:t>
      </w:r>
      <w:r>
        <w:rPr>
          <w:b/>
          <w:i w:val="0"/>
          <w:sz w:val="22"/>
          <w:szCs w:val="22"/>
        </w:rPr>
        <w:t xml:space="preserve">__________________ </w:t>
      </w:r>
      <w:r w:rsidRPr="00FD498E">
        <w:rPr>
          <w:sz w:val="22"/>
          <w:szCs w:val="22"/>
        </w:rPr>
        <w:t>(naslov prevoznika),</w:t>
      </w:r>
      <w:r w:rsidRPr="00DC41AF">
        <w:rPr>
          <w:i w:val="0"/>
          <w:sz w:val="22"/>
          <w:szCs w:val="22"/>
        </w:rPr>
        <w:t xml:space="preserve"> ki ga zastopa </w:t>
      </w:r>
      <w:r>
        <w:rPr>
          <w:i w:val="0"/>
          <w:sz w:val="22"/>
          <w:szCs w:val="22"/>
        </w:rPr>
        <w:t>direktor _________________</w:t>
      </w:r>
    </w:p>
    <w:p w14:paraId="72D8E879" w14:textId="77777777" w:rsidR="0070769B" w:rsidRPr="00DC41AF" w:rsidRDefault="0070769B" w:rsidP="0070769B">
      <w:pPr>
        <w:ind w:left="1134"/>
        <w:jc w:val="both"/>
        <w:rPr>
          <w:i w:val="0"/>
          <w:sz w:val="22"/>
          <w:szCs w:val="22"/>
        </w:rPr>
      </w:pPr>
      <w:r w:rsidRPr="00DC41AF">
        <w:rPr>
          <w:i w:val="0"/>
          <w:sz w:val="22"/>
          <w:szCs w:val="22"/>
        </w:rPr>
        <w:t xml:space="preserve">matična številka: </w:t>
      </w:r>
      <w:r>
        <w:rPr>
          <w:i w:val="0"/>
          <w:sz w:val="22"/>
          <w:szCs w:val="22"/>
        </w:rPr>
        <w:t>___________________</w:t>
      </w:r>
    </w:p>
    <w:p w14:paraId="065B52B6" w14:textId="77777777" w:rsidR="0070769B" w:rsidRPr="00DC41AF" w:rsidRDefault="0070769B" w:rsidP="0070769B">
      <w:pPr>
        <w:suppressAutoHyphens/>
        <w:ind w:left="1134"/>
        <w:rPr>
          <w:b/>
          <w:i w:val="0"/>
          <w:sz w:val="22"/>
          <w:szCs w:val="22"/>
          <w:lang w:eastAsia="ar-SA"/>
        </w:rPr>
      </w:pPr>
      <w:r w:rsidRPr="00DC41AF">
        <w:rPr>
          <w:i w:val="0"/>
          <w:sz w:val="22"/>
          <w:szCs w:val="22"/>
        </w:rPr>
        <w:t xml:space="preserve">identifikacijska številka za DDV: </w:t>
      </w:r>
      <w:r>
        <w:rPr>
          <w:i w:val="0"/>
          <w:sz w:val="22"/>
          <w:szCs w:val="22"/>
        </w:rPr>
        <w:t>______________________</w:t>
      </w:r>
    </w:p>
    <w:p w14:paraId="7880C131" w14:textId="77777777" w:rsidR="0070769B" w:rsidRPr="00DC41AF" w:rsidRDefault="0070769B" w:rsidP="0070769B">
      <w:pPr>
        <w:keepNext/>
        <w:numPr>
          <w:ilvl w:val="2"/>
          <w:numId w:val="0"/>
        </w:numPr>
        <w:tabs>
          <w:tab w:val="left" w:pos="0"/>
        </w:tabs>
        <w:suppressAutoHyphens/>
        <w:ind w:left="1134"/>
        <w:outlineLvl w:val="2"/>
        <w:rPr>
          <w:i w:val="0"/>
          <w:sz w:val="22"/>
          <w:szCs w:val="22"/>
          <w:lang w:eastAsia="ar-SA"/>
        </w:rPr>
      </w:pPr>
      <w:r w:rsidRPr="00DC41AF">
        <w:rPr>
          <w:i w:val="0"/>
          <w:sz w:val="22"/>
          <w:szCs w:val="22"/>
          <w:lang w:eastAsia="ar-SA"/>
        </w:rPr>
        <w:t>(v nadaljevanju: prevoznik)</w:t>
      </w:r>
    </w:p>
    <w:p w14:paraId="7E807407" w14:textId="77777777" w:rsidR="0070769B" w:rsidRPr="00DC41AF" w:rsidRDefault="0070769B" w:rsidP="0070769B">
      <w:pPr>
        <w:suppressAutoHyphens/>
        <w:ind w:left="1134"/>
        <w:rPr>
          <w:i w:val="0"/>
          <w:sz w:val="22"/>
          <w:szCs w:val="22"/>
          <w:lang w:eastAsia="ar-SA"/>
        </w:rPr>
      </w:pP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t xml:space="preserve"> </w:t>
      </w:r>
    </w:p>
    <w:p w14:paraId="20F01ADE" w14:textId="77777777" w:rsidR="0070769B" w:rsidRPr="00DC41AF" w:rsidRDefault="0070769B" w:rsidP="0070769B">
      <w:pPr>
        <w:suppressAutoHyphens/>
        <w:ind w:left="1134"/>
        <w:rPr>
          <w:i w:val="0"/>
          <w:sz w:val="22"/>
          <w:szCs w:val="22"/>
          <w:lang w:eastAsia="ar-SA"/>
        </w:rPr>
      </w:pPr>
    </w:p>
    <w:p w14:paraId="364386E6" w14:textId="77777777" w:rsidR="0070769B" w:rsidRPr="00DC41AF" w:rsidRDefault="0070769B" w:rsidP="0070769B">
      <w:pPr>
        <w:suppressAutoHyphens/>
        <w:ind w:left="1134"/>
        <w:rPr>
          <w:i w:val="0"/>
          <w:sz w:val="22"/>
          <w:szCs w:val="22"/>
          <w:lang w:eastAsia="ar-SA"/>
        </w:rPr>
      </w:pPr>
      <w:r w:rsidRPr="00DC41AF">
        <w:rPr>
          <w:i w:val="0"/>
          <w:sz w:val="22"/>
          <w:szCs w:val="22"/>
          <w:lang w:eastAsia="ar-SA"/>
        </w:rPr>
        <w:t>skleneta naslednji</w:t>
      </w:r>
    </w:p>
    <w:p w14:paraId="579AEDA2" w14:textId="77777777" w:rsidR="0070769B" w:rsidRPr="00DC41AF" w:rsidRDefault="0070769B" w:rsidP="0070769B">
      <w:pPr>
        <w:suppressAutoHyphens/>
        <w:ind w:left="1134"/>
        <w:rPr>
          <w:i w:val="0"/>
          <w:sz w:val="22"/>
          <w:szCs w:val="22"/>
          <w:lang w:eastAsia="ar-SA"/>
        </w:rPr>
      </w:pPr>
    </w:p>
    <w:p w14:paraId="6D9B5603" w14:textId="77777777" w:rsidR="0070769B" w:rsidRPr="00DC41AF" w:rsidRDefault="0070769B" w:rsidP="0070769B">
      <w:pPr>
        <w:suppressAutoHyphens/>
        <w:ind w:left="1134"/>
        <w:rPr>
          <w:i w:val="0"/>
          <w:sz w:val="22"/>
          <w:szCs w:val="22"/>
          <w:lang w:eastAsia="ar-SA"/>
        </w:rPr>
      </w:pPr>
    </w:p>
    <w:p w14:paraId="7B3F9C16" w14:textId="77777777" w:rsidR="0070769B" w:rsidRPr="00DC41AF" w:rsidRDefault="0070769B" w:rsidP="0070769B">
      <w:pPr>
        <w:suppressAutoHyphens/>
        <w:ind w:left="1134"/>
        <w:jc w:val="center"/>
        <w:rPr>
          <w:b/>
          <w:i w:val="0"/>
          <w:sz w:val="22"/>
          <w:szCs w:val="22"/>
          <w:lang w:eastAsia="ar-SA"/>
        </w:rPr>
      </w:pPr>
      <w:r w:rsidRPr="00DC41AF">
        <w:rPr>
          <w:b/>
          <w:i w:val="0"/>
          <w:sz w:val="22"/>
          <w:szCs w:val="22"/>
          <w:lang w:eastAsia="ar-SA"/>
        </w:rPr>
        <w:t>OKVIRNI SPORAZUM O IZVAJANJU OBČASNIH PREVOZOV ŠOLSKIH OTROK</w:t>
      </w:r>
    </w:p>
    <w:p w14:paraId="5253E084" w14:textId="77777777" w:rsidR="0070769B" w:rsidRPr="00DC41AF" w:rsidRDefault="0070769B" w:rsidP="0070769B">
      <w:pPr>
        <w:suppressAutoHyphens/>
        <w:spacing w:line="276" w:lineRule="auto"/>
        <w:ind w:left="1134"/>
        <w:jc w:val="both"/>
        <w:rPr>
          <w:i w:val="0"/>
          <w:sz w:val="22"/>
          <w:szCs w:val="22"/>
          <w:lang w:eastAsia="ar-SA"/>
        </w:rPr>
      </w:pPr>
    </w:p>
    <w:p w14:paraId="76D910C6" w14:textId="77777777" w:rsidR="0070769B" w:rsidRPr="00DC41AF" w:rsidRDefault="0070769B" w:rsidP="0070769B">
      <w:pPr>
        <w:suppressAutoHyphens/>
        <w:spacing w:line="276" w:lineRule="auto"/>
        <w:ind w:left="1134"/>
        <w:jc w:val="both"/>
        <w:rPr>
          <w:i w:val="0"/>
          <w:sz w:val="22"/>
          <w:szCs w:val="22"/>
          <w:lang w:eastAsia="ar-SA"/>
        </w:rPr>
      </w:pPr>
    </w:p>
    <w:p w14:paraId="0065808F" w14:textId="77777777" w:rsidR="0070769B" w:rsidRPr="00DC41AF" w:rsidRDefault="0070769B" w:rsidP="0070769B">
      <w:pPr>
        <w:suppressAutoHyphens/>
        <w:spacing w:line="276" w:lineRule="auto"/>
        <w:ind w:left="1134"/>
        <w:jc w:val="both"/>
        <w:rPr>
          <w:b/>
          <w:i w:val="0"/>
          <w:caps/>
          <w:sz w:val="22"/>
          <w:szCs w:val="22"/>
          <w:lang w:eastAsia="ar-SA"/>
        </w:rPr>
      </w:pPr>
      <w:r w:rsidRPr="00DC41AF">
        <w:rPr>
          <w:b/>
          <w:i w:val="0"/>
          <w:caps/>
          <w:sz w:val="22"/>
          <w:szCs w:val="22"/>
          <w:lang w:eastAsia="ar-SA"/>
        </w:rPr>
        <w:t>uvodne določbe</w:t>
      </w:r>
    </w:p>
    <w:p w14:paraId="51018E8B" w14:textId="77777777" w:rsidR="0070769B" w:rsidRPr="00DC41AF" w:rsidRDefault="0070769B" w:rsidP="0070769B">
      <w:pPr>
        <w:suppressAutoHyphens/>
        <w:spacing w:line="276" w:lineRule="auto"/>
        <w:ind w:left="1134"/>
        <w:jc w:val="both"/>
        <w:rPr>
          <w:i w:val="0"/>
          <w:sz w:val="22"/>
          <w:szCs w:val="22"/>
          <w:lang w:eastAsia="ar-SA"/>
        </w:rPr>
      </w:pPr>
    </w:p>
    <w:p w14:paraId="43C644DC" w14:textId="77777777" w:rsidR="0070769B" w:rsidRPr="002220A5" w:rsidRDefault="0070769B" w:rsidP="0070769B">
      <w:pPr>
        <w:pStyle w:val="Odstavekseznama"/>
        <w:numPr>
          <w:ilvl w:val="0"/>
          <w:numId w:val="29"/>
        </w:numPr>
        <w:tabs>
          <w:tab w:val="left" w:pos="360"/>
          <w:tab w:val="left" w:pos="720"/>
        </w:tabs>
        <w:suppressAutoHyphens/>
        <w:jc w:val="center"/>
        <w:rPr>
          <w:i w:val="0"/>
          <w:sz w:val="22"/>
          <w:szCs w:val="22"/>
          <w:lang w:eastAsia="ar-SA"/>
        </w:rPr>
      </w:pPr>
      <w:r w:rsidRPr="002220A5">
        <w:rPr>
          <w:i w:val="0"/>
          <w:sz w:val="22"/>
          <w:szCs w:val="22"/>
          <w:lang w:eastAsia="ar-SA"/>
        </w:rPr>
        <w:t>člen</w:t>
      </w:r>
    </w:p>
    <w:p w14:paraId="284C9666" w14:textId="77777777" w:rsidR="0070769B" w:rsidRPr="00DC41AF" w:rsidRDefault="0070769B" w:rsidP="0070769B">
      <w:pPr>
        <w:suppressAutoHyphens/>
        <w:ind w:left="1134"/>
        <w:rPr>
          <w:i w:val="0"/>
          <w:sz w:val="22"/>
          <w:szCs w:val="22"/>
          <w:lang w:eastAsia="ar-SA"/>
        </w:rPr>
      </w:pPr>
    </w:p>
    <w:p w14:paraId="1D327ECE"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Stranki okvirnega sporazuma uvodoma ugotavljata da:</w:t>
      </w:r>
    </w:p>
    <w:p w14:paraId="35375DB5" w14:textId="134CA5D1" w:rsidR="0070769B" w:rsidRPr="00DC41AF" w:rsidRDefault="0070769B" w:rsidP="0070769B">
      <w:pPr>
        <w:numPr>
          <w:ilvl w:val="0"/>
          <w:numId w:val="14"/>
        </w:numPr>
        <w:suppressAutoHyphens/>
        <w:ind w:left="1560"/>
        <w:jc w:val="both"/>
        <w:rPr>
          <w:bCs/>
          <w:i w:val="0"/>
          <w:sz w:val="22"/>
          <w:szCs w:val="22"/>
        </w:rPr>
      </w:pPr>
      <w:r w:rsidRPr="00DC41AF">
        <w:rPr>
          <w:bCs/>
          <w:i w:val="0"/>
          <w:sz w:val="22"/>
          <w:szCs w:val="22"/>
        </w:rPr>
        <w:t>je naročnik v skladu s 40. členom Zakona o javnem naročanju (Uradni list RS, št.</w:t>
      </w:r>
      <w:r>
        <w:rPr>
          <w:bCs/>
          <w:i w:val="0"/>
          <w:sz w:val="22"/>
          <w:szCs w:val="22"/>
        </w:rPr>
        <w:t xml:space="preserve"> </w:t>
      </w:r>
      <w:r w:rsidRPr="00DC41AF">
        <w:rPr>
          <w:bCs/>
          <w:i w:val="0"/>
          <w:sz w:val="22"/>
          <w:szCs w:val="22"/>
        </w:rPr>
        <w:t>91/15; v nadaljevanju ZJN-3) izvedel oddajo javnega naročila številka JN</w:t>
      </w:r>
      <w:r>
        <w:rPr>
          <w:bCs/>
          <w:i w:val="0"/>
          <w:sz w:val="22"/>
          <w:szCs w:val="22"/>
        </w:rPr>
        <w:t xml:space="preserve"> 7560-18-600016 po postopku naročila male vrednosti;</w:t>
      </w:r>
    </w:p>
    <w:p w14:paraId="2812BD6D" w14:textId="2017B023" w:rsidR="0070769B" w:rsidRPr="00DC41AF" w:rsidRDefault="0070769B" w:rsidP="0070769B">
      <w:pPr>
        <w:numPr>
          <w:ilvl w:val="0"/>
          <w:numId w:val="14"/>
        </w:numPr>
        <w:ind w:left="1560"/>
        <w:jc w:val="both"/>
        <w:rPr>
          <w:i w:val="0"/>
          <w:sz w:val="22"/>
          <w:szCs w:val="22"/>
        </w:rPr>
      </w:pPr>
      <w:r w:rsidRPr="00DC41AF">
        <w:rPr>
          <w:i w:val="0"/>
          <w:sz w:val="22"/>
          <w:szCs w:val="22"/>
        </w:rPr>
        <w:t xml:space="preserve">je bilo obvestilo o javnem naročilu objavljeno na Portalu javnih naročil, pod številko objave </w:t>
      </w:r>
      <w:r>
        <w:rPr>
          <w:i w:val="0"/>
          <w:sz w:val="22"/>
          <w:szCs w:val="22"/>
        </w:rPr>
        <w:t>JN</w:t>
      </w:r>
      <w:r w:rsidR="007957FC">
        <w:rPr>
          <w:i w:val="0"/>
          <w:sz w:val="22"/>
          <w:szCs w:val="22"/>
        </w:rPr>
        <w:t>______</w:t>
      </w:r>
      <w:r>
        <w:rPr>
          <w:i w:val="0"/>
          <w:sz w:val="22"/>
          <w:szCs w:val="22"/>
        </w:rPr>
        <w:t xml:space="preserve">  z dne __. __. 2018;</w:t>
      </w:r>
    </w:p>
    <w:p w14:paraId="71F9BBD0" w14:textId="03550931" w:rsidR="0070769B" w:rsidRPr="00DC41AF" w:rsidRDefault="0070769B" w:rsidP="0070769B">
      <w:pPr>
        <w:numPr>
          <w:ilvl w:val="0"/>
          <w:numId w:val="14"/>
        </w:numPr>
        <w:ind w:left="1560"/>
        <w:jc w:val="both"/>
        <w:rPr>
          <w:i w:val="0"/>
          <w:sz w:val="22"/>
          <w:szCs w:val="22"/>
        </w:rPr>
      </w:pPr>
      <w:r w:rsidRPr="00DC41AF">
        <w:rPr>
          <w:i w:val="0"/>
          <w:sz w:val="22"/>
          <w:szCs w:val="22"/>
        </w:rPr>
        <w:t xml:space="preserve">je bil prevoznik izbran z Odločitvijo o oddaji naročila številka </w:t>
      </w:r>
      <w:r>
        <w:rPr>
          <w:i w:val="0"/>
          <w:sz w:val="22"/>
          <w:szCs w:val="22"/>
        </w:rPr>
        <w:t>430-737/2018-__</w:t>
      </w:r>
      <w:r w:rsidRPr="00DC41AF">
        <w:rPr>
          <w:i w:val="0"/>
          <w:sz w:val="22"/>
          <w:szCs w:val="22"/>
        </w:rPr>
        <w:t xml:space="preserve"> z dne</w:t>
      </w:r>
      <w:r>
        <w:rPr>
          <w:i w:val="0"/>
          <w:sz w:val="22"/>
          <w:szCs w:val="22"/>
        </w:rPr>
        <w:t xml:space="preserve"> __. __. 2018;</w:t>
      </w:r>
    </w:p>
    <w:p w14:paraId="14A703C4" w14:textId="77777777" w:rsidR="0070769B" w:rsidRPr="00DC41AF" w:rsidRDefault="0070769B" w:rsidP="0070769B">
      <w:pPr>
        <w:numPr>
          <w:ilvl w:val="0"/>
          <w:numId w:val="14"/>
        </w:numPr>
        <w:ind w:left="1560"/>
        <w:jc w:val="both"/>
        <w:rPr>
          <w:i w:val="0"/>
          <w:sz w:val="22"/>
          <w:szCs w:val="22"/>
        </w:rPr>
      </w:pPr>
      <w:r w:rsidRPr="00DC41AF">
        <w:rPr>
          <w:i w:val="0"/>
          <w:sz w:val="22"/>
          <w:szCs w:val="22"/>
        </w:rPr>
        <w:t xml:space="preserve">ima naročnik za predmetno naročilo </w:t>
      </w:r>
      <w:r>
        <w:rPr>
          <w:i w:val="0"/>
          <w:sz w:val="22"/>
          <w:szCs w:val="22"/>
        </w:rPr>
        <w:t>za leta 2018, 2019, 2020 in 2021</w:t>
      </w:r>
      <w:r w:rsidRPr="00DC41AF">
        <w:rPr>
          <w:i w:val="0"/>
          <w:sz w:val="22"/>
          <w:szCs w:val="22"/>
        </w:rPr>
        <w:t xml:space="preserve"> predvidena finančna sredstva v finančnem načrtu.</w:t>
      </w:r>
    </w:p>
    <w:p w14:paraId="66482A93" w14:textId="77777777" w:rsidR="0070769B" w:rsidRDefault="0070769B" w:rsidP="0070769B">
      <w:pPr>
        <w:suppressAutoHyphens/>
        <w:spacing w:line="276" w:lineRule="auto"/>
        <w:ind w:left="1134"/>
        <w:jc w:val="both"/>
        <w:rPr>
          <w:i w:val="0"/>
          <w:sz w:val="22"/>
          <w:szCs w:val="22"/>
          <w:lang w:eastAsia="ar-SA"/>
        </w:rPr>
      </w:pPr>
    </w:p>
    <w:p w14:paraId="3AF23DEB" w14:textId="77777777" w:rsidR="00A145A2" w:rsidRPr="00DC41AF" w:rsidRDefault="00A145A2" w:rsidP="0070769B">
      <w:pPr>
        <w:suppressAutoHyphens/>
        <w:spacing w:line="276" w:lineRule="auto"/>
        <w:ind w:left="1134"/>
        <w:jc w:val="both"/>
        <w:rPr>
          <w:i w:val="0"/>
          <w:sz w:val="22"/>
          <w:szCs w:val="22"/>
          <w:lang w:eastAsia="ar-SA"/>
        </w:rPr>
      </w:pPr>
    </w:p>
    <w:p w14:paraId="79964854" w14:textId="77777777" w:rsidR="0070769B" w:rsidRPr="00DC41AF" w:rsidRDefault="0070769B" w:rsidP="0070769B">
      <w:pPr>
        <w:suppressAutoHyphens/>
        <w:spacing w:line="276" w:lineRule="auto"/>
        <w:ind w:left="1134"/>
        <w:jc w:val="both"/>
        <w:rPr>
          <w:b/>
          <w:i w:val="0"/>
          <w:sz w:val="22"/>
          <w:szCs w:val="22"/>
          <w:lang w:eastAsia="ar-SA"/>
        </w:rPr>
      </w:pPr>
      <w:r w:rsidRPr="00DC41AF">
        <w:rPr>
          <w:b/>
          <w:i w:val="0"/>
          <w:sz w:val="22"/>
          <w:szCs w:val="22"/>
          <w:lang w:eastAsia="ar-SA"/>
        </w:rPr>
        <w:t xml:space="preserve">PREDMET OKVIRNEGA SPORAZUMA </w:t>
      </w:r>
    </w:p>
    <w:p w14:paraId="1561B32F" w14:textId="77777777" w:rsidR="0070769B" w:rsidRPr="00DC41AF" w:rsidRDefault="0070769B" w:rsidP="0070769B">
      <w:pPr>
        <w:suppressAutoHyphens/>
        <w:spacing w:line="276" w:lineRule="auto"/>
        <w:ind w:left="1134"/>
        <w:jc w:val="both"/>
        <w:rPr>
          <w:b/>
          <w:i w:val="0"/>
          <w:sz w:val="22"/>
          <w:szCs w:val="22"/>
          <w:lang w:eastAsia="ar-SA"/>
        </w:rPr>
      </w:pPr>
    </w:p>
    <w:p w14:paraId="6023BE81" w14:textId="77777777" w:rsidR="0070769B" w:rsidRPr="002220A5" w:rsidRDefault="0070769B" w:rsidP="0070769B">
      <w:pPr>
        <w:pStyle w:val="Odstavekseznama"/>
        <w:numPr>
          <w:ilvl w:val="0"/>
          <w:numId w:val="29"/>
        </w:numPr>
        <w:tabs>
          <w:tab w:val="left" w:pos="360"/>
          <w:tab w:val="left" w:pos="1418"/>
        </w:tabs>
        <w:suppressAutoHyphens/>
        <w:spacing w:line="276" w:lineRule="auto"/>
        <w:jc w:val="center"/>
        <w:rPr>
          <w:i w:val="0"/>
          <w:sz w:val="22"/>
          <w:szCs w:val="22"/>
          <w:lang w:eastAsia="ar-SA"/>
        </w:rPr>
      </w:pPr>
      <w:r w:rsidRPr="002220A5">
        <w:rPr>
          <w:i w:val="0"/>
          <w:sz w:val="22"/>
          <w:szCs w:val="22"/>
          <w:lang w:eastAsia="ar-SA"/>
        </w:rPr>
        <w:t>člen</w:t>
      </w:r>
    </w:p>
    <w:p w14:paraId="5650500D" w14:textId="77777777" w:rsidR="0070769B" w:rsidRPr="00DC41AF" w:rsidRDefault="0070769B" w:rsidP="0070769B">
      <w:pPr>
        <w:tabs>
          <w:tab w:val="left" w:pos="360"/>
          <w:tab w:val="left" w:pos="720"/>
        </w:tabs>
        <w:suppressAutoHyphens/>
        <w:spacing w:line="276" w:lineRule="auto"/>
        <w:ind w:left="1134"/>
        <w:jc w:val="center"/>
        <w:rPr>
          <w:i w:val="0"/>
          <w:sz w:val="22"/>
          <w:szCs w:val="22"/>
          <w:lang w:eastAsia="ar-SA"/>
        </w:rPr>
      </w:pPr>
    </w:p>
    <w:p w14:paraId="621BDFDB" w14:textId="37D05F6D" w:rsidR="0070769B" w:rsidRPr="00DC41AF" w:rsidRDefault="0070769B" w:rsidP="0070769B">
      <w:pPr>
        <w:ind w:left="1134"/>
        <w:jc w:val="both"/>
        <w:rPr>
          <w:i w:val="0"/>
          <w:sz w:val="22"/>
          <w:szCs w:val="22"/>
          <w:lang w:eastAsia="ar-SA"/>
        </w:rPr>
      </w:pPr>
      <w:r w:rsidRPr="00DC41AF">
        <w:rPr>
          <w:i w:val="0"/>
          <w:sz w:val="22"/>
          <w:szCs w:val="22"/>
          <w:lang w:eastAsia="ar-SA"/>
        </w:rPr>
        <w:t>Predmet tega okvirnega sporazuma je izvajanje občasnih prevozov šolskih otrok z avtobusi (v nadaljevanju: prevoz šolskih otrok) na vseh relacija</w:t>
      </w:r>
      <w:r>
        <w:rPr>
          <w:i w:val="0"/>
          <w:sz w:val="22"/>
          <w:szCs w:val="22"/>
          <w:lang w:eastAsia="ar-SA"/>
        </w:rPr>
        <w:t>h, ki jih bo naročil naročnik v</w:t>
      </w:r>
      <w:r w:rsidRPr="00DC41AF">
        <w:rPr>
          <w:i w:val="0"/>
          <w:sz w:val="22"/>
          <w:szCs w:val="22"/>
          <w:lang w:eastAsia="ar-SA"/>
        </w:rPr>
        <w:t xml:space="preserve"> času trajanja tega sporazum, </w:t>
      </w:r>
      <w:r w:rsidRPr="00DC41AF">
        <w:rPr>
          <w:i w:val="0"/>
          <w:sz w:val="22"/>
          <w:szCs w:val="22"/>
        </w:rPr>
        <w:t xml:space="preserve">vse </w:t>
      </w:r>
      <w:r w:rsidRPr="00DC41AF">
        <w:rPr>
          <w:i w:val="0"/>
          <w:sz w:val="22"/>
          <w:szCs w:val="22"/>
          <w:lang w:eastAsia="ar-SA"/>
        </w:rPr>
        <w:t>v skladu z dokumentacijo v zvezi z oddajo ja</w:t>
      </w:r>
      <w:r>
        <w:rPr>
          <w:i w:val="0"/>
          <w:sz w:val="22"/>
          <w:szCs w:val="22"/>
          <w:lang w:eastAsia="ar-SA"/>
        </w:rPr>
        <w:t>vnega n</w:t>
      </w:r>
      <w:r w:rsidR="007957FC">
        <w:rPr>
          <w:i w:val="0"/>
          <w:sz w:val="22"/>
          <w:szCs w:val="22"/>
          <w:lang w:eastAsia="ar-SA"/>
        </w:rPr>
        <w:t>aročila številka 430-737/2018-3</w:t>
      </w:r>
      <w:r>
        <w:rPr>
          <w:i w:val="0"/>
          <w:sz w:val="22"/>
          <w:szCs w:val="22"/>
          <w:lang w:eastAsia="ar-SA"/>
        </w:rPr>
        <w:t xml:space="preserve"> z dne ______</w:t>
      </w:r>
      <w:r w:rsidRPr="00DC41AF">
        <w:rPr>
          <w:i w:val="0"/>
          <w:sz w:val="22"/>
          <w:szCs w:val="22"/>
          <w:lang w:eastAsia="ar-SA"/>
        </w:rPr>
        <w:t>in p</w:t>
      </w:r>
      <w:r>
        <w:rPr>
          <w:i w:val="0"/>
          <w:sz w:val="22"/>
          <w:szCs w:val="22"/>
          <w:lang w:eastAsia="ar-SA"/>
        </w:rPr>
        <w:t>onudbo prevoznika številka ______</w:t>
      </w:r>
      <w:r w:rsidRPr="00DC41AF">
        <w:rPr>
          <w:i w:val="0"/>
          <w:sz w:val="22"/>
          <w:szCs w:val="22"/>
          <w:lang w:eastAsia="ar-SA"/>
        </w:rPr>
        <w:t xml:space="preserve"> z dne </w:t>
      </w:r>
      <w:r>
        <w:rPr>
          <w:i w:val="0"/>
          <w:sz w:val="22"/>
          <w:szCs w:val="22"/>
          <w:lang w:eastAsia="ar-SA"/>
        </w:rPr>
        <w:t>_______</w:t>
      </w:r>
      <w:r w:rsidRPr="00DC41AF">
        <w:rPr>
          <w:i w:val="0"/>
          <w:sz w:val="22"/>
          <w:szCs w:val="22"/>
          <w:lang w:eastAsia="ar-SA"/>
        </w:rPr>
        <w:t xml:space="preserve"> (v nadaljevanju: ponudba prevoznika), ki sta kot prilogi sestavna dela tega okvirnega sporazuma, ter določili tega sporazuma. </w:t>
      </w:r>
    </w:p>
    <w:p w14:paraId="6267CC4B" w14:textId="77777777" w:rsidR="0070769B" w:rsidRPr="00DC41AF" w:rsidRDefault="0070769B" w:rsidP="0070769B">
      <w:pPr>
        <w:ind w:left="1134"/>
        <w:jc w:val="both"/>
        <w:rPr>
          <w:sz w:val="22"/>
          <w:szCs w:val="22"/>
        </w:rPr>
      </w:pPr>
    </w:p>
    <w:p w14:paraId="43153D20" w14:textId="77777777" w:rsidR="0070769B" w:rsidRPr="00DC41AF" w:rsidRDefault="0070769B" w:rsidP="0070769B">
      <w:pPr>
        <w:ind w:left="1134"/>
        <w:jc w:val="both"/>
        <w:rPr>
          <w:i w:val="0"/>
          <w:sz w:val="22"/>
          <w:szCs w:val="22"/>
          <w:lang w:eastAsia="ar-SA"/>
        </w:rPr>
      </w:pPr>
      <w:r w:rsidRPr="00DC41AF">
        <w:rPr>
          <w:i w:val="0"/>
          <w:sz w:val="22"/>
          <w:szCs w:val="22"/>
        </w:rPr>
        <w:t>Stranki tega okvirnega sporazuma sporazumno ugotavljata, da naročnik po obsegu in časovno ne more vnaprej določiti vseh potreb po izvajanju p</w:t>
      </w:r>
      <w:r>
        <w:rPr>
          <w:i w:val="0"/>
          <w:sz w:val="22"/>
          <w:szCs w:val="22"/>
        </w:rPr>
        <w:t xml:space="preserve">revozov šolskih otrok, zato bo </w:t>
      </w:r>
      <w:r w:rsidRPr="00DC41AF">
        <w:rPr>
          <w:i w:val="0"/>
          <w:sz w:val="22"/>
          <w:szCs w:val="22"/>
        </w:rPr>
        <w:t>naročal le tiste prevoze, ki jih bo dejansko potreboval.</w:t>
      </w:r>
    </w:p>
    <w:p w14:paraId="20D6D356" w14:textId="77777777" w:rsidR="0070769B" w:rsidRPr="00DC41AF" w:rsidRDefault="0070769B" w:rsidP="0070769B">
      <w:pPr>
        <w:suppressAutoHyphens/>
        <w:spacing w:line="276" w:lineRule="auto"/>
        <w:ind w:left="1134"/>
        <w:jc w:val="both"/>
        <w:rPr>
          <w:i w:val="0"/>
          <w:sz w:val="22"/>
          <w:szCs w:val="22"/>
          <w:lang w:eastAsia="ar-SA"/>
        </w:rPr>
      </w:pPr>
    </w:p>
    <w:p w14:paraId="6C76547E" w14:textId="77777777" w:rsidR="0070769B" w:rsidRDefault="0070769B" w:rsidP="0070769B">
      <w:pPr>
        <w:suppressAutoHyphens/>
        <w:spacing w:line="276" w:lineRule="auto"/>
        <w:ind w:left="1134"/>
        <w:jc w:val="both"/>
        <w:rPr>
          <w:b/>
          <w:i w:val="0"/>
          <w:sz w:val="22"/>
          <w:szCs w:val="22"/>
          <w:lang w:eastAsia="ar-SA"/>
        </w:rPr>
      </w:pPr>
    </w:p>
    <w:p w14:paraId="3E012D94" w14:textId="77777777" w:rsidR="0070769B" w:rsidRPr="00DC41AF" w:rsidRDefault="0070769B" w:rsidP="0070769B">
      <w:pPr>
        <w:suppressAutoHyphens/>
        <w:spacing w:line="276" w:lineRule="auto"/>
        <w:ind w:left="1134"/>
        <w:jc w:val="both"/>
        <w:rPr>
          <w:i w:val="0"/>
          <w:sz w:val="22"/>
          <w:szCs w:val="22"/>
          <w:lang w:eastAsia="ar-SA"/>
        </w:rPr>
      </w:pPr>
      <w:r w:rsidRPr="00DC41AF">
        <w:rPr>
          <w:b/>
          <w:i w:val="0"/>
          <w:sz w:val="22"/>
          <w:szCs w:val="22"/>
          <w:lang w:eastAsia="ar-SA"/>
        </w:rPr>
        <w:lastRenderedPageBreak/>
        <w:t>ČAS TRAJANJA OKVIRNEGA SPORAZUMA</w:t>
      </w:r>
    </w:p>
    <w:p w14:paraId="4E3E4DDF" w14:textId="77777777" w:rsidR="0070769B" w:rsidRPr="00DC41AF" w:rsidRDefault="0070769B" w:rsidP="0070769B">
      <w:pPr>
        <w:suppressAutoHyphens/>
        <w:spacing w:line="276" w:lineRule="auto"/>
        <w:ind w:left="1134"/>
        <w:jc w:val="both"/>
        <w:rPr>
          <w:i w:val="0"/>
          <w:sz w:val="22"/>
          <w:szCs w:val="22"/>
          <w:lang w:eastAsia="ar-SA"/>
        </w:rPr>
      </w:pPr>
    </w:p>
    <w:p w14:paraId="473E4C50" w14:textId="77777777" w:rsidR="0070769B" w:rsidRPr="002220A5" w:rsidRDefault="0070769B" w:rsidP="0070769B">
      <w:pPr>
        <w:pStyle w:val="Odstavekseznama"/>
        <w:numPr>
          <w:ilvl w:val="0"/>
          <w:numId w:val="29"/>
        </w:numPr>
        <w:tabs>
          <w:tab w:val="left" w:pos="360"/>
          <w:tab w:val="left" w:pos="1418"/>
        </w:tabs>
        <w:suppressAutoHyphens/>
        <w:spacing w:line="276" w:lineRule="auto"/>
        <w:jc w:val="center"/>
        <w:rPr>
          <w:i w:val="0"/>
          <w:sz w:val="22"/>
          <w:szCs w:val="22"/>
          <w:lang w:eastAsia="ar-SA"/>
        </w:rPr>
      </w:pPr>
      <w:r w:rsidRPr="002220A5">
        <w:rPr>
          <w:i w:val="0"/>
          <w:sz w:val="22"/>
          <w:szCs w:val="22"/>
          <w:lang w:eastAsia="ar-SA"/>
        </w:rPr>
        <w:t>člen</w:t>
      </w:r>
    </w:p>
    <w:p w14:paraId="3C026CE8" w14:textId="77777777" w:rsidR="0070769B" w:rsidRPr="00DC41AF" w:rsidRDefault="0070769B" w:rsidP="0070769B">
      <w:pPr>
        <w:tabs>
          <w:tab w:val="left" w:pos="360"/>
          <w:tab w:val="left" w:pos="720"/>
        </w:tabs>
        <w:suppressAutoHyphens/>
        <w:spacing w:line="276" w:lineRule="auto"/>
        <w:ind w:left="1134"/>
        <w:rPr>
          <w:i w:val="0"/>
          <w:sz w:val="22"/>
          <w:szCs w:val="22"/>
          <w:lang w:eastAsia="ar-SA"/>
        </w:rPr>
      </w:pPr>
    </w:p>
    <w:p w14:paraId="4418E3F0"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T</w:t>
      </w:r>
      <w:r>
        <w:rPr>
          <w:i w:val="0"/>
          <w:sz w:val="22"/>
          <w:szCs w:val="22"/>
          <w:lang w:eastAsia="ar-SA"/>
        </w:rPr>
        <w:t xml:space="preserve">a okvirni sporazum je sklenjen za določen čas od </w:t>
      </w:r>
      <w:r w:rsidRPr="00173A72">
        <w:rPr>
          <w:i w:val="0"/>
          <w:sz w:val="22"/>
          <w:szCs w:val="22"/>
          <w:lang w:eastAsia="ar-SA"/>
        </w:rPr>
        <w:t>01. 09. 2018 do 31.8.2021.</w:t>
      </w:r>
    </w:p>
    <w:p w14:paraId="09ED37FF" w14:textId="77777777" w:rsidR="0070769B" w:rsidRDefault="0070769B" w:rsidP="0070769B">
      <w:pPr>
        <w:suppressAutoHyphens/>
        <w:spacing w:line="276" w:lineRule="auto"/>
        <w:ind w:left="1134"/>
        <w:jc w:val="both"/>
        <w:rPr>
          <w:i w:val="0"/>
          <w:sz w:val="22"/>
          <w:szCs w:val="22"/>
          <w:lang w:eastAsia="ar-SA"/>
        </w:rPr>
      </w:pPr>
    </w:p>
    <w:p w14:paraId="6C89E1E3" w14:textId="77777777" w:rsidR="0070769B" w:rsidRPr="00DC41AF" w:rsidRDefault="0070769B" w:rsidP="0070769B">
      <w:pPr>
        <w:suppressAutoHyphens/>
        <w:spacing w:line="276" w:lineRule="auto"/>
        <w:ind w:left="1134"/>
        <w:jc w:val="both"/>
        <w:rPr>
          <w:i w:val="0"/>
          <w:sz w:val="22"/>
          <w:szCs w:val="22"/>
          <w:lang w:eastAsia="ar-SA"/>
        </w:rPr>
      </w:pPr>
    </w:p>
    <w:p w14:paraId="00ABC0C6" w14:textId="77777777" w:rsidR="0070769B" w:rsidRDefault="0070769B" w:rsidP="0070769B">
      <w:pPr>
        <w:suppressAutoHyphens/>
        <w:spacing w:line="276" w:lineRule="auto"/>
        <w:ind w:left="1134"/>
        <w:jc w:val="both"/>
        <w:rPr>
          <w:b/>
          <w:i w:val="0"/>
          <w:sz w:val="22"/>
          <w:szCs w:val="22"/>
          <w:lang w:eastAsia="ar-SA"/>
        </w:rPr>
      </w:pPr>
      <w:r w:rsidRPr="00DC41AF">
        <w:rPr>
          <w:b/>
          <w:i w:val="0"/>
          <w:sz w:val="22"/>
          <w:szCs w:val="22"/>
          <w:lang w:eastAsia="ar-SA"/>
        </w:rPr>
        <w:t xml:space="preserve">CENA PREVOZOV ŠOLSKIH OTROK </w:t>
      </w:r>
    </w:p>
    <w:p w14:paraId="580F106B" w14:textId="77777777" w:rsidR="0070769B" w:rsidRPr="00DC41AF" w:rsidRDefault="0070769B" w:rsidP="0070769B">
      <w:pPr>
        <w:suppressAutoHyphens/>
        <w:spacing w:line="276" w:lineRule="auto"/>
        <w:ind w:left="1134"/>
        <w:jc w:val="both"/>
        <w:rPr>
          <w:b/>
          <w:i w:val="0"/>
          <w:sz w:val="22"/>
          <w:szCs w:val="22"/>
          <w:lang w:eastAsia="ar-SA"/>
        </w:rPr>
      </w:pPr>
    </w:p>
    <w:p w14:paraId="54F5C452" w14:textId="77777777" w:rsidR="0070769B" w:rsidRPr="002220A5" w:rsidRDefault="0070769B" w:rsidP="0070769B">
      <w:pPr>
        <w:pStyle w:val="Odstavekseznama"/>
        <w:numPr>
          <w:ilvl w:val="0"/>
          <w:numId w:val="29"/>
        </w:numPr>
        <w:tabs>
          <w:tab w:val="left" w:pos="0"/>
          <w:tab w:val="left" w:pos="1418"/>
        </w:tabs>
        <w:suppressAutoHyphens/>
        <w:spacing w:line="276" w:lineRule="auto"/>
        <w:jc w:val="center"/>
        <w:rPr>
          <w:i w:val="0"/>
          <w:sz w:val="22"/>
          <w:szCs w:val="22"/>
          <w:lang w:eastAsia="ar-SA"/>
        </w:rPr>
      </w:pPr>
      <w:r w:rsidRPr="002220A5">
        <w:rPr>
          <w:i w:val="0"/>
          <w:sz w:val="22"/>
          <w:szCs w:val="22"/>
          <w:lang w:eastAsia="ar-SA"/>
        </w:rPr>
        <w:t>člen</w:t>
      </w:r>
    </w:p>
    <w:p w14:paraId="73794EDC" w14:textId="77777777" w:rsidR="0070769B" w:rsidRPr="00DC41AF" w:rsidRDefault="0070769B" w:rsidP="0070769B">
      <w:pPr>
        <w:tabs>
          <w:tab w:val="left" w:pos="0"/>
          <w:tab w:val="left" w:pos="720"/>
        </w:tabs>
        <w:suppressAutoHyphens/>
        <w:spacing w:line="276" w:lineRule="auto"/>
        <w:ind w:left="1134"/>
        <w:jc w:val="center"/>
        <w:rPr>
          <w:i w:val="0"/>
          <w:sz w:val="22"/>
          <w:szCs w:val="22"/>
          <w:lang w:eastAsia="ar-SA"/>
        </w:rPr>
      </w:pPr>
    </w:p>
    <w:p w14:paraId="0FD33C4B" w14:textId="77777777" w:rsidR="0070769B" w:rsidRPr="00DC41AF" w:rsidRDefault="0070769B" w:rsidP="0070769B">
      <w:pPr>
        <w:tabs>
          <w:tab w:val="left" w:pos="0"/>
        </w:tabs>
        <w:suppressAutoHyphens/>
        <w:spacing w:line="276" w:lineRule="auto"/>
        <w:ind w:left="1134"/>
        <w:jc w:val="both"/>
        <w:rPr>
          <w:i w:val="0"/>
          <w:sz w:val="22"/>
          <w:szCs w:val="22"/>
          <w:lang w:eastAsia="ar-SA"/>
        </w:rPr>
      </w:pPr>
      <w:r w:rsidRPr="00DC41AF">
        <w:rPr>
          <w:i w:val="0"/>
          <w:sz w:val="22"/>
          <w:szCs w:val="22"/>
          <w:lang w:eastAsia="ar-SA"/>
        </w:rPr>
        <w:t xml:space="preserve">Cena posameznega prevoza šolskih otrok je določena na podlagi ponudbe prevoznika in znaša: </w:t>
      </w:r>
    </w:p>
    <w:p w14:paraId="35BCD227" w14:textId="77777777" w:rsidR="0070769B" w:rsidRPr="00DC41AF" w:rsidRDefault="0070769B" w:rsidP="0070769B">
      <w:pPr>
        <w:rPr>
          <w:sz w:val="22"/>
          <w:szCs w:val="22"/>
        </w:rPr>
      </w:pPr>
    </w:p>
    <w:tbl>
      <w:tblPr>
        <w:tblW w:w="4570" w:type="pct"/>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1848"/>
        <w:gridCol w:w="1594"/>
        <w:gridCol w:w="1836"/>
        <w:gridCol w:w="1193"/>
        <w:gridCol w:w="724"/>
        <w:gridCol w:w="1737"/>
      </w:tblGrid>
      <w:tr w:rsidR="0070769B" w:rsidRPr="00DC41AF" w14:paraId="4154F5B0" w14:textId="77777777" w:rsidTr="007D7043">
        <w:tc>
          <w:tcPr>
            <w:tcW w:w="252" w:type="pct"/>
            <w:tcBorders>
              <w:top w:val="single" w:sz="4" w:space="0" w:color="auto"/>
              <w:left w:val="single" w:sz="4" w:space="0" w:color="auto"/>
              <w:bottom w:val="single" w:sz="4" w:space="0" w:color="auto"/>
              <w:right w:val="single" w:sz="4" w:space="0" w:color="auto"/>
            </w:tcBorders>
          </w:tcPr>
          <w:p w14:paraId="27D6F1E5" w14:textId="77777777" w:rsidR="0070769B" w:rsidRPr="00DC41AF" w:rsidRDefault="0070769B" w:rsidP="007D7043">
            <w:pPr>
              <w:suppressAutoHyphens/>
              <w:spacing w:line="276" w:lineRule="auto"/>
              <w:jc w:val="center"/>
              <w:rPr>
                <w:b/>
                <w:sz w:val="16"/>
                <w:szCs w:val="16"/>
                <w:lang w:val="en-US" w:eastAsia="ar-SA"/>
              </w:rPr>
            </w:pPr>
          </w:p>
        </w:tc>
        <w:tc>
          <w:tcPr>
            <w:tcW w:w="982" w:type="pct"/>
            <w:tcBorders>
              <w:top w:val="single" w:sz="4" w:space="0" w:color="auto"/>
              <w:left w:val="single" w:sz="4" w:space="0" w:color="auto"/>
              <w:bottom w:val="single" w:sz="4" w:space="0" w:color="auto"/>
              <w:right w:val="single" w:sz="4" w:space="0" w:color="auto"/>
            </w:tcBorders>
            <w:vAlign w:val="center"/>
            <w:hideMark/>
          </w:tcPr>
          <w:p w14:paraId="7C0A9BDB" w14:textId="77777777" w:rsidR="0070769B" w:rsidRPr="00DC41AF" w:rsidRDefault="0070769B" w:rsidP="007D7043">
            <w:pPr>
              <w:suppressAutoHyphens/>
              <w:spacing w:line="276" w:lineRule="auto"/>
              <w:rPr>
                <w:b/>
                <w:i w:val="0"/>
                <w:sz w:val="16"/>
                <w:szCs w:val="16"/>
                <w:lang w:val="en-US" w:eastAsia="ar-SA"/>
              </w:rPr>
            </w:pPr>
            <w:r w:rsidRPr="00DC41AF">
              <w:rPr>
                <w:b/>
                <w:i w:val="0"/>
                <w:sz w:val="16"/>
                <w:szCs w:val="16"/>
                <w:lang w:val="en-US" w:eastAsia="ar-SA"/>
              </w:rPr>
              <w:t>VRSTA VOZILA/STORITEV</w:t>
            </w:r>
          </w:p>
        </w:tc>
        <w:tc>
          <w:tcPr>
            <w:tcW w:w="847" w:type="pct"/>
            <w:tcBorders>
              <w:top w:val="single" w:sz="4" w:space="0" w:color="auto"/>
              <w:left w:val="single" w:sz="4" w:space="0" w:color="auto"/>
              <w:bottom w:val="single" w:sz="4" w:space="0" w:color="auto"/>
              <w:right w:val="single" w:sz="4" w:space="0" w:color="auto"/>
            </w:tcBorders>
            <w:vAlign w:val="center"/>
            <w:hideMark/>
          </w:tcPr>
          <w:p w14:paraId="3E0A0D34" w14:textId="77777777" w:rsidR="0070769B" w:rsidRPr="00DC41AF" w:rsidRDefault="0070769B" w:rsidP="007D7043">
            <w:pPr>
              <w:suppressAutoHyphens/>
              <w:spacing w:line="276" w:lineRule="auto"/>
              <w:jc w:val="center"/>
              <w:rPr>
                <w:b/>
                <w:sz w:val="16"/>
                <w:szCs w:val="16"/>
                <w:lang w:val="en-US" w:eastAsia="ar-SA"/>
              </w:rPr>
            </w:pPr>
            <w:r w:rsidRPr="00DC41AF">
              <w:rPr>
                <w:b/>
                <w:i w:val="0"/>
                <w:sz w:val="16"/>
                <w:szCs w:val="16"/>
                <w:lang w:val="en-US" w:eastAsia="ar-SA"/>
              </w:rPr>
              <w:t>ENOTA</w:t>
            </w:r>
          </w:p>
        </w:tc>
        <w:tc>
          <w:tcPr>
            <w:tcW w:w="976" w:type="pct"/>
            <w:tcBorders>
              <w:top w:val="single" w:sz="4" w:space="0" w:color="auto"/>
              <w:left w:val="single" w:sz="4" w:space="0" w:color="auto"/>
              <w:bottom w:val="single" w:sz="4" w:space="0" w:color="auto"/>
              <w:right w:val="single" w:sz="4" w:space="0" w:color="auto"/>
            </w:tcBorders>
            <w:vAlign w:val="center"/>
            <w:hideMark/>
          </w:tcPr>
          <w:p w14:paraId="22A96C6B" w14:textId="77777777" w:rsidR="0070769B" w:rsidRPr="00DC41AF" w:rsidRDefault="0070769B" w:rsidP="007D7043">
            <w:pPr>
              <w:suppressAutoHyphens/>
              <w:spacing w:line="276" w:lineRule="auto"/>
              <w:jc w:val="center"/>
              <w:rPr>
                <w:b/>
                <w:sz w:val="16"/>
                <w:szCs w:val="16"/>
                <w:lang w:val="en-US" w:eastAsia="ar-SA"/>
              </w:rPr>
            </w:pPr>
            <w:r w:rsidRPr="00DC41AF">
              <w:rPr>
                <w:b/>
                <w:i w:val="0"/>
                <w:sz w:val="16"/>
                <w:szCs w:val="16"/>
                <w:lang w:val="en-US" w:eastAsia="ar-SA"/>
              </w:rPr>
              <w:t>CENA NA DODATNI KILOMETER</w:t>
            </w:r>
          </w:p>
        </w:tc>
        <w:tc>
          <w:tcPr>
            <w:tcW w:w="634" w:type="pct"/>
            <w:tcBorders>
              <w:top w:val="single" w:sz="4" w:space="0" w:color="auto"/>
              <w:left w:val="single" w:sz="4" w:space="0" w:color="auto"/>
              <w:bottom w:val="single" w:sz="4" w:space="0" w:color="auto"/>
              <w:right w:val="single" w:sz="4" w:space="0" w:color="auto"/>
            </w:tcBorders>
            <w:vAlign w:val="center"/>
            <w:hideMark/>
          </w:tcPr>
          <w:p w14:paraId="58B10742" w14:textId="77777777" w:rsidR="0070769B" w:rsidRPr="00DC41AF" w:rsidRDefault="0070769B" w:rsidP="007D7043">
            <w:pPr>
              <w:suppressAutoHyphens/>
              <w:spacing w:line="276" w:lineRule="auto"/>
              <w:jc w:val="center"/>
              <w:rPr>
                <w:b/>
                <w:sz w:val="16"/>
                <w:szCs w:val="16"/>
                <w:lang w:val="en-US" w:eastAsia="ar-SA"/>
              </w:rPr>
            </w:pPr>
            <w:r w:rsidRPr="00DC41AF">
              <w:rPr>
                <w:b/>
                <w:i w:val="0"/>
                <w:sz w:val="16"/>
                <w:szCs w:val="16"/>
                <w:lang w:val="en-US" w:eastAsia="ar-SA"/>
              </w:rPr>
              <w:t>CENA NA PREVOZ BREZ DDV</w:t>
            </w:r>
          </w:p>
        </w:tc>
        <w:tc>
          <w:tcPr>
            <w:tcW w:w="385" w:type="pct"/>
            <w:tcBorders>
              <w:top w:val="single" w:sz="4" w:space="0" w:color="auto"/>
              <w:left w:val="single" w:sz="4" w:space="0" w:color="auto"/>
              <w:bottom w:val="single" w:sz="4" w:space="0" w:color="auto"/>
              <w:right w:val="single" w:sz="4" w:space="0" w:color="auto"/>
            </w:tcBorders>
            <w:vAlign w:val="center"/>
            <w:hideMark/>
          </w:tcPr>
          <w:p w14:paraId="1A704645" w14:textId="77777777" w:rsidR="0070769B" w:rsidRPr="00DC41AF" w:rsidRDefault="0070769B" w:rsidP="007D7043">
            <w:pPr>
              <w:suppressAutoHyphens/>
              <w:spacing w:line="276" w:lineRule="auto"/>
              <w:jc w:val="center"/>
              <w:rPr>
                <w:b/>
                <w:sz w:val="16"/>
                <w:szCs w:val="16"/>
                <w:lang w:val="en-US" w:eastAsia="ar-SA"/>
              </w:rPr>
            </w:pPr>
            <w:r w:rsidRPr="00DC41AF">
              <w:rPr>
                <w:b/>
                <w:sz w:val="16"/>
                <w:szCs w:val="16"/>
                <w:lang w:val="en-US" w:eastAsia="ar-SA"/>
              </w:rPr>
              <w:t>DDV</w:t>
            </w:r>
          </w:p>
        </w:tc>
        <w:tc>
          <w:tcPr>
            <w:tcW w:w="923" w:type="pct"/>
            <w:tcBorders>
              <w:top w:val="single" w:sz="4" w:space="0" w:color="auto"/>
              <w:left w:val="single" w:sz="4" w:space="0" w:color="auto"/>
              <w:bottom w:val="single" w:sz="4" w:space="0" w:color="auto"/>
              <w:right w:val="single" w:sz="4" w:space="0" w:color="auto"/>
            </w:tcBorders>
            <w:vAlign w:val="center"/>
            <w:hideMark/>
          </w:tcPr>
          <w:p w14:paraId="60448FFE" w14:textId="77777777" w:rsidR="0070769B" w:rsidRPr="00DC41AF" w:rsidRDefault="0070769B" w:rsidP="007D7043">
            <w:pPr>
              <w:suppressAutoHyphens/>
              <w:spacing w:line="276" w:lineRule="auto"/>
              <w:jc w:val="center"/>
              <w:rPr>
                <w:b/>
                <w:sz w:val="16"/>
                <w:szCs w:val="16"/>
                <w:lang w:val="en-US" w:eastAsia="ar-SA"/>
              </w:rPr>
            </w:pPr>
            <w:r w:rsidRPr="00DC41AF">
              <w:rPr>
                <w:b/>
                <w:sz w:val="16"/>
                <w:szCs w:val="16"/>
                <w:lang w:val="en-US" w:eastAsia="ar-SA"/>
              </w:rPr>
              <w:t>CENA NA PREVOZ Z DDV</w:t>
            </w:r>
          </w:p>
        </w:tc>
      </w:tr>
      <w:tr w:rsidR="0070769B" w:rsidRPr="00DC41AF" w14:paraId="007C1344" w14:textId="77777777" w:rsidTr="007D7043">
        <w:tc>
          <w:tcPr>
            <w:tcW w:w="252" w:type="pct"/>
            <w:tcBorders>
              <w:top w:val="single" w:sz="4" w:space="0" w:color="auto"/>
              <w:left w:val="single" w:sz="4" w:space="0" w:color="auto"/>
              <w:bottom w:val="single" w:sz="4" w:space="0" w:color="auto"/>
              <w:right w:val="single" w:sz="4" w:space="0" w:color="auto"/>
            </w:tcBorders>
          </w:tcPr>
          <w:p w14:paraId="736248C9" w14:textId="77777777" w:rsidR="0070769B" w:rsidRPr="00DC41AF" w:rsidRDefault="0070769B" w:rsidP="007D7043">
            <w:pPr>
              <w:suppressAutoHyphens/>
              <w:spacing w:line="276" w:lineRule="auto"/>
              <w:jc w:val="center"/>
              <w:rPr>
                <w:sz w:val="16"/>
                <w:szCs w:val="16"/>
                <w:lang w:val="en-US" w:eastAsia="ar-SA"/>
              </w:rPr>
            </w:pPr>
          </w:p>
        </w:tc>
        <w:tc>
          <w:tcPr>
            <w:tcW w:w="982" w:type="pct"/>
            <w:tcBorders>
              <w:top w:val="single" w:sz="4" w:space="0" w:color="auto"/>
              <w:left w:val="single" w:sz="4" w:space="0" w:color="auto"/>
              <w:bottom w:val="single" w:sz="4" w:space="0" w:color="auto"/>
              <w:right w:val="single" w:sz="4" w:space="0" w:color="auto"/>
            </w:tcBorders>
            <w:hideMark/>
          </w:tcPr>
          <w:p w14:paraId="1C8F3DC9" w14:textId="77777777" w:rsidR="0070769B" w:rsidRPr="00DC41AF" w:rsidRDefault="0070769B" w:rsidP="007D7043">
            <w:pPr>
              <w:suppressAutoHyphens/>
              <w:spacing w:line="276" w:lineRule="auto"/>
              <w:jc w:val="center"/>
              <w:rPr>
                <w:i w:val="0"/>
                <w:sz w:val="16"/>
                <w:szCs w:val="16"/>
                <w:lang w:val="en-US" w:eastAsia="ar-SA"/>
              </w:rPr>
            </w:pPr>
            <w:r w:rsidRPr="00DC41AF">
              <w:rPr>
                <w:i w:val="0"/>
                <w:sz w:val="16"/>
                <w:szCs w:val="16"/>
                <w:lang w:val="en-US" w:eastAsia="ar-SA"/>
              </w:rPr>
              <w:t>1</w:t>
            </w:r>
          </w:p>
        </w:tc>
        <w:tc>
          <w:tcPr>
            <w:tcW w:w="847" w:type="pct"/>
            <w:tcBorders>
              <w:top w:val="single" w:sz="4" w:space="0" w:color="auto"/>
              <w:left w:val="single" w:sz="4" w:space="0" w:color="auto"/>
              <w:bottom w:val="single" w:sz="4" w:space="0" w:color="auto"/>
              <w:right w:val="single" w:sz="4" w:space="0" w:color="auto"/>
            </w:tcBorders>
            <w:hideMark/>
          </w:tcPr>
          <w:p w14:paraId="3E41F7C0" w14:textId="77777777" w:rsidR="0070769B" w:rsidRPr="00DC41AF" w:rsidRDefault="0070769B" w:rsidP="007D7043">
            <w:pPr>
              <w:suppressAutoHyphens/>
              <w:spacing w:line="276" w:lineRule="auto"/>
              <w:jc w:val="center"/>
              <w:rPr>
                <w:sz w:val="16"/>
                <w:szCs w:val="16"/>
                <w:lang w:val="en-US" w:eastAsia="ar-SA"/>
              </w:rPr>
            </w:pPr>
            <w:r w:rsidRPr="00DC41AF">
              <w:rPr>
                <w:i w:val="0"/>
                <w:sz w:val="16"/>
                <w:szCs w:val="16"/>
                <w:lang w:val="en-US" w:eastAsia="ar-SA"/>
              </w:rPr>
              <w:t>2</w:t>
            </w:r>
          </w:p>
        </w:tc>
        <w:tc>
          <w:tcPr>
            <w:tcW w:w="976" w:type="pct"/>
            <w:tcBorders>
              <w:top w:val="single" w:sz="4" w:space="0" w:color="auto"/>
              <w:left w:val="single" w:sz="4" w:space="0" w:color="auto"/>
              <w:bottom w:val="single" w:sz="4" w:space="0" w:color="auto"/>
              <w:right w:val="single" w:sz="4" w:space="0" w:color="auto"/>
            </w:tcBorders>
            <w:hideMark/>
          </w:tcPr>
          <w:p w14:paraId="03CA4F47" w14:textId="77777777" w:rsidR="0070769B" w:rsidRPr="00DC41AF" w:rsidRDefault="0070769B" w:rsidP="007D7043">
            <w:pPr>
              <w:suppressAutoHyphens/>
              <w:spacing w:line="276" w:lineRule="auto"/>
              <w:jc w:val="center"/>
              <w:rPr>
                <w:sz w:val="16"/>
                <w:szCs w:val="16"/>
                <w:lang w:val="en-US" w:eastAsia="ar-SA"/>
              </w:rPr>
            </w:pPr>
            <w:r w:rsidRPr="00DC41AF">
              <w:rPr>
                <w:i w:val="0"/>
                <w:sz w:val="16"/>
                <w:szCs w:val="16"/>
                <w:lang w:val="en-US" w:eastAsia="ar-SA"/>
              </w:rPr>
              <w:t>3</w:t>
            </w:r>
          </w:p>
        </w:tc>
        <w:tc>
          <w:tcPr>
            <w:tcW w:w="634" w:type="pct"/>
            <w:tcBorders>
              <w:top w:val="single" w:sz="4" w:space="0" w:color="auto"/>
              <w:left w:val="single" w:sz="4" w:space="0" w:color="auto"/>
              <w:bottom w:val="single" w:sz="4" w:space="0" w:color="auto"/>
              <w:right w:val="single" w:sz="4" w:space="0" w:color="auto"/>
            </w:tcBorders>
            <w:hideMark/>
          </w:tcPr>
          <w:p w14:paraId="0350180F" w14:textId="77777777" w:rsidR="0070769B" w:rsidRPr="00DC41AF" w:rsidRDefault="0070769B" w:rsidP="007D7043">
            <w:pPr>
              <w:suppressAutoHyphens/>
              <w:spacing w:line="276" w:lineRule="auto"/>
              <w:jc w:val="center"/>
              <w:rPr>
                <w:sz w:val="16"/>
                <w:szCs w:val="16"/>
                <w:lang w:val="en-US" w:eastAsia="ar-SA"/>
              </w:rPr>
            </w:pPr>
            <w:r w:rsidRPr="00DC41AF">
              <w:rPr>
                <w:i w:val="0"/>
                <w:sz w:val="16"/>
                <w:szCs w:val="16"/>
                <w:lang w:val="en-US" w:eastAsia="ar-SA"/>
              </w:rPr>
              <w:t>4</w:t>
            </w:r>
          </w:p>
        </w:tc>
        <w:tc>
          <w:tcPr>
            <w:tcW w:w="385" w:type="pct"/>
            <w:tcBorders>
              <w:top w:val="single" w:sz="4" w:space="0" w:color="auto"/>
              <w:left w:val="single" w:sz="4" w:space="0" w:color="auto"/>
              <w:bottom w:val="single" w:sz="4" w:space="0" w:color="auto"/>
              <w:right w:val="single" w:sz="4" w:space="0" w:color="auto"/>
            </w:tcBorders>
            <w:hideMark/>
          </w:tcPr>
          <w:p w14:paraId="32B7B2F2" w14:textId="77777777" w:rsidR="0070769B" w:rsidRPr="00DC41AF" w:rsidRDefault="0070769B" w:rsidP="007D7043">
            <w:pPr>
              <w:suppressAutoHyphens/>
              <w:spacing w:line="276" w:lineRule="auto"/>
              <w:jc w:val="center"/>
              <w:rPr>
                <w:sz w:val="16"/>
                <w:szCs w:val="16"/>
                <w:lang w:val="en-US" w:eastAsia="ar-SA"/>
              </w:rPr>
            </w:pPr>
            <w:r w:rsidRPr="00DC41AF">
              <w:rPr>
                <w:i w:val="0"/>
                <w:sz w:val="16"/>
                <w:szCs w:val="16"/>
                <w:lang w:val="en-US" w:eastAsia="ar-SA"/>
              </w:rPr>
              <w:t>5</w:t>
            </w:r>
          </w:p>
        </w:tc>
        <w:tc>
          <w:tcPr>
            <w:tcW w:w="923" w:type="pct"/>
            <w:tcBorders>
              <w:top w:val="single" w:sz="4" w:space="0" w:color="auto"/>
              <w:left w:val="single" w:sz="4" w:space="0" w:color="auto"/>
              <w:bottom w:val="single" w:sz="4" w:space="0" w:color="auto"/>
              <w:right w:val="single" w:sz="4" w:space="0" w:color="auto"/>
            </w:tcBorders>
            <w:hideMark/>
          </w:tcPr>
          <w:p w14:paraId="4C58A9EF" w14:textId="77777777" w:rsidR="0070769B" w:rsidRPr="00DC41AF" w:rsidRDefault="0070769B" w:rsidP="007D7043">
            <w:pPr>
              <w:suppressAutoHyphens/>
              <w:spacing w:line="276" w:lineRule="auto"/>
              <w:jc w:val="center"/>
              <w:rPr>
                <w:sz w:val="16"/>
                <w:szCs w:val="16"/>
                <w:lang w:val="en-US" w:eastAsia="ar-SA"/>
              </w:rPr>
            </w:pPr>
            <w:r>
              <w:rPr>
                <w:i w:val="0"/>
                <w:sz w:val="16"/>
                <w:szCs w:val="16"/>
                <w:lang w:val="en-US" w:eastAsia="ar-SA"/>
              </w:rPr>
              <w:t>4+</w:t>
            </w:r>
            <w:r w:rsidRPr="00DC41AF">
              <w:rPr>
                <w:i w:val="0"/>
                <w:sz w:val="16"/>
                <w:szCs w:val="16"/>
                <w:lang w:val="en-US" w:eastAsia="ar-SA"/>
              </w:rPr>
              <w:t>5=6</w:t>
            </w:r>
          </w:p>
        </w:tc>
      </w:tr>
      <w:tr w:rsidR="0070769B" w:rsidRPr="00DC41AF" w14:paraId="6F563DA8" w14:textId="77777777" w:rsidTr="007D7043">
        <w:tc>
          <w:tcPr>
            <w:tcW w:w="252" w:type="pct"/>
            <w:tcBorders>
              <w:top w:val="single" w:sz="4" w:space="0" w:color="auto"/>
              <w:left w:val="single" w:sz="4" w:space="0" w:color="auto"/>
              <w:bottom w:val="single" w:sz="4" w:space="0" w:color="auto"/>
              <w:right w:val="single" w:sz="4" w:space="0" w:color="auto"/>
            </w:tcBorders>
            <w:hideMark/>
          </w:tcPr>
          <w:p w14:paraId="1C40D642" w14:textId="3A519388" w:rsidR="0070769B" w:rsidRPr="00DC41AF" w:rsidRDefault="000D650C" w:rsidP="007D7043">
            <w:pPr>
              <w:suppressAutoHyphens/>
              <w:spacing w:line="276" w:lineRule="auto"/>
              <w:rPr>
                <w:b/>
                <w:sz w:val="16"/>
                <w:szCs w:val="16"/>
                <w:lang w:val="en-US" w:eastAsia="ar-SA"/>
              </w:rPr>
            </w:pPr>
            <w:r>
              <w:rPr>
                <w:b/>
                <w:i w:val="0"/>
                <w:sz w:val="16"/>
                <w:szCs w:val="16"/>
                <w:lang w:val="en-US" w:eastAsia="ar-SA"/>
              </w:rPr>
              <w:t>1</w:t>
            </w:r>
          </w:p>
        </w:tc>
        <w:tc>
          <w:tcPr>
            <w:tcW w:w="982" w:type="pct"/>
            <w:tcBorders>
              <w:top w:val="single" w:sz="4" w:space="0" w:color="auto"/>
              <w:left w:val="single" w:sz="4" w:space="0" w:color="auto"/>
              <w:bottom w:val="single" w:sz="4" w:space="0" w:color="auto"/>
              <w:right w:val="single" w:sz="4" w:space="0" w:color="auto"/>
            </w:tcBorders>
          </w:tcPr>
          <w:p w14:paraId="7E685839" w14:textId="77777777" w:rsidR="0070769B" w:rsidRPr="00DC41AF" w:rsidRDefault="0070769B" w:rsidP="007D7043">
            <w:pPr>
              <w:suppressAutoHyphens/>
              <w:spacing w:line="276" w:lineRule="auto"/>
              <w:rPr>
                <w:b/>
                <w:sz w:val="16"/>
                <w:szCs w:val="16"/>
                <w:lang w:val="en-US" w:eastAsia="ar-SA"/>
              </w:rPr>
            </w:pPr>
            <w:proofErr w:type="spellStart"/>
            <w:r w:rsidRPr="00FD498E">
              <w:rPr>
                <w:b/>
                <w:i w:val="0"/>
                <w:sz w:val="16"/>
                <w:szCs w:val="16"/>
                <w:lang w:val="en-US" w:eastAsia="ar-SA"/>
              </w:rPr>
              <w:t>Avtobus</w:t>
            </w:r>
            <w:proofErr w:type="spellEnd"/>
            <w:r w:rsidRPr="00FD498E">
              <w:rPr>
                <w:b/>
                <w:i w:val="0"/>
                <w:sz w:val="16"/>
                <w:szCs w:val="16"/>
                <w:lang w:val="en-US" w:eastAsia="ar-SA"/>
              </w:rPr>
              <w:t xml:space="preserve"> do 35 </w:t>
            </w:r>
            <w:proofErr w:type="spellStart"/>
            <w:r w:rsidRPr="00FD498E">
              <w:rPr>
                <w:b/>
                <w:i w:val="0"/>
                <w:sz w:val="16"/>
                <w:szCs w:val="16"/>
                <w:lang w:val="en-US" w:eastAsia="ar-SA"/>
              </w:rPr>
              <w:t>sedežev</w:t>
            </w:r>
            <w:proofErr w:type="spellEnd"/>
          </w:p>
        </w:tc>
        <w:tc>
          <w:tcPr>
            <w:tcW w:w="847" w:type="pct"/>
            <w:tcBorders>
              <w:top w:val="single" w:sz="4" w:space="0" w:color="auto"/>
              <w:left w:val="single" w:sz="4" w:space="0" w:color="auto"/>
              <w:bottom w:val="single" w:sz="4" w:space="0" w:color="auto"/>
              <w:right w:val="single" w:sz="4" w:space="0" w:color="auto"/>
            </w:tcBorders>
            <w:hideMark/>
          </w:tcPr>
          <w:p w14:paraId="040D7008" w14:textId="77777777" w:rsidR="0070769B" w:rsidRPr="00DC41AF" w:rsidRDefault="0070769B" w:rsidP="007D7043">
            <w:pPr>
              <w:suppressAutoHyphens/>
              <w:spacing w:line="276" w:lineRule="auto"/>
              <w:jc w:val="both"/>
              <w:rPr>
                <w:b/>
                <w:sz w:val="16"/>
                <w:szCs w:val="16"/>
                <w:lang w:val="en-US" w:eastAsia="ar-SA"/>
              </w:rPr>
            </w:pPr>
            <w:proofErr w:type="spellStart"/>
            <w:r w:rsidRPr="00FD498E">
              <w:rPr>
                <w:b/>
                <w:i w:val="0"/>
                <w:sz w:val="16"/>
                <w:szCs w:val="16"/>
                <w:lang w:val="en-US" w:eastAsia="ar-SA"/>
              </w:rPr>
              <w:t>Poldnevni</w:t>
            </w:r>
            <w:proofErr w:type="spellEnd"/>
            <w:r w:rsidRPr="00FD498E">
              <w:rPr>
                <w:b/>
                <w:i w:val="0"/>
                <w:sz w:val="16"/>
                <w:szCs w:val="16"/>
                <w:lang w:val="en-US" w:eastAsia="ar-SA"/>
              </w:rPr>
              <w:t xml:space="preserve"> </w:t>
            </w:r>
            <w:proofErr w:type="spellStart"/>
            <w:r w:rsidRPr="00FD498E">
              <w:rPr>
                <w:b/>
                <w:i w:val="0"/>
                <w:sz w:val="16"/>
                <w:szCs w:val="16"/>
                <w:lang w:val="en-US" w:eastAsia="ar-SA"/>
              </w:rPr>
              <w:t>prevoz</w:t>
            </w:r>
            <w:proofErr w:type="spellEnd"/>
          </w:p>
        </w:tc>
        <w:tc>
          <w:tcPr>
            <w:tcW w:w="976" w:type="pct"/>
            <w:tcBorders>
              <w:top w:val="single" w:sz="4" w:space="0" w:color="auto"/>
              <w:left w:val="single" w:sz="4" w:space="0" w:color="auto"/>
              <w:bottom w:val="single" w:sz="4" w:space="0" w:color="auto"/>
              <w:right w:val="single" w:sz="4" w:space="0" w:color="auto"/>
            </w:tcBorders>
          </w:tcPr>
          <w:p w14:paraId="128F96FC" w14:textId="77777777" w:rsidR="0070769B" w:rsidRPr="0094402C" w:rsidRDefault="0070769B" w:rsidP="007D7043">
            <w:pPr>
              <w:suppressAutoHyphens/>
              <w:spacing w:line="276" w:lineRule="auto"/>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299FFE3E" w14:textId="77777777" w:rsidR="0070769B" w:rsidRPr="0094402C" w:rsidRDefault="0070769B" w:rsidP="007D7043">
            <w:pPr>
              <w:suppressAutoHyphens/>
              <w:spacing w:line="276" w:lineRule="auto"/>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79E948F1" w14:textId="77777777" w:rsidR="0070769B" w:rsidRPr="0094402C" w:rsidRDefault="0070769B" w:rsidP="007D7043">
            <w:pPr>
              <w:suppressAutoHyphens/>
              <w:spacing w:line="276" w:lineRule="auto"/>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05A03D24" w14:textId="77777777" w:rsidR="0070769B" w:rsidRPr="0094402C" w:rsidRDefault="0070769B" w:rsidP="007D7043">
            <w:pPr>
              <w:suppressAutoHyphens/>
              <w:spacing w:line="276" w:lineRule="auto"/>
              <w:jc w:val="center"/>
              <w:rPr>
                <w:i w:val="0"/>
                <w:sz w:val="16"/>
                <w:szCs w:val="16"/>
                <w:lang w:val="en-US" w:eastAsia="ar-SA"/>
              </w:rPr>
            </w:pPr>
          </w:p>
        </w:tc>
      </w:tr>
      <w:tr w:rsidR="0070769B" w:rsidRPr="00FD498E" w14:paraId="293C7837" w14:textId="77777777" w:rsidTr="007D7043">
        <w:tc>
          <w:tcPr>
            <w:tcW w:w="252" w:type="pct"/>
            <w:tcBorders>
              <w:top w:val="single" w:sz="4" w:space="0" w:color="auto"/>
              <w:left w:val="single" w:sz="4" w:space="0" w:color="auto"/>
              <w:bottom w:val="single" w:sz="4" w:space="0" w:color="auto"/>
              <w:right w:val="single" w:sz="4" w:space="0" w:color="auto"/>
            </w:tcBorders>
            <w:hideMark/>
          </w:tcPr>
          <w:p w14:paraId="5A883CFB" w14:textId="165B729A" w:rsidR="0070769B" w:rsidRPr="00FD498E" w:rsidRDefault="000D650C" w:rsidP="007D7043">
            <w:pPr>
              <w:suppressAutoHyphens/>
              <w:spacing w:line="276" w:lineRule="auto"/>
              <w:rPr>
                <w:b/>
                <w:sz w:val="16"/>
                <w:szCs w:val="16"/>
                <w:lang w:val="en-US" w:eastAsia="ar-SA"/>
              </w:rPr>
            </w:pPr>
            <w:r>
              <w:rPr>
                <w:b/>
                <w:i w:val="0"/>
                <w:sz w:val="16"/>
                <w:szCs w:val="16"/>
                <w:lang w:val="en-US" w:eastAsia="ar-SA"/>
              </w:rPr>
              <w:t>2</w:t>
            </w:r>
          </w:p>
        </w:tc>
        <w:tc>
          <w:tcPr>
            <w:tcW w:w="982" w:type="pct"/>
            <w:tcBorders>
              <w:top w:val="single" w:sz="4" w:space="0" w:color="auto"/>
              <w:left w:val="single" w:sz="4" w:space="0" w:color="auto"/>
              <w:bottom w:val="single" w:sz="4" w:space="0" w:color="auto"/>
              <w:right w:val="single" w:sz="4" w:space="0" w:color="auto"/>
            </w:tcBorders>
            <w:hideMark/>
          </w:tcPr>
          <w:p w14:paraId="37985934" w14:textId="77777777" w:rsidR="0070769B" w:rsidRPr="00FD498E" w:rsidRDefault="0070769B" w:rsidP="007D7043">
            <w:pPr>
              <w:suppressAutoHyphens/>
              <w:spacing w:line="276" w:lineRule="auto"/>
              <w:rPr>
                <w:b/>
                <w:i w:val="0"/>
                <w:sz w:val="16"/>
                <w:szCs w:val="16"/>
                <w:lang w:val="en-US" w:eastAsia="ar-SA"/>
              </w:rPr>
            </w:pPr>
            <w:proofErr w:type="spellStart"/>
            <w:r w:rsidRPr="00FD498E">
              <w:rPr>
                <w:b/>
                <w:i w:val="0"/>
                <w:sz w:val="16"/>
                <w:szCs w:val="16"/>
                <w:lang w:val="en-US" w:eastAsia="ar-SA"/>
              </w:rPr>
              <w:t>Avtobus</w:t>
            </w:r>
            <w:proofErr w:type="spellEnd"/>
            <w:r w:rsidRPr="00FD498E">
              <w:rPr>
                <w:b/>
                <w:i w:val="0"/>
                <w:sz w:val="16"/>
                <w:szCs w:val="16"/>
                <w:lang w:val="en-US" w:eastAsia="ar-SA"/>
              </w:rPr>
              <w:t xml:space="preserve"> do 50 </w:t>
            </w:r>
            <w:proofErr w:type="spellStart"/>
            <w:r w:rsidRPr="00FD498E">
              <w:rPr>
                <w:b/>
                <w:i w:val="0"/>
                <w:sz w:val="16"/>
                <w:szCs w:val="16"/>
                <w:lang w:val="en-US" w:eastAsia="ar-SA"/>
              </w:rPr>
              <w:t>sedežev</w:t>
            </w:r>
            <w:proofErr w:type="spellEnd"/>
          </w:p>
          <w:p w14:paraId="6AA2E892" w14:textId="77777777" w:rsidR="0070769B" w:rsidRPr="00FD498E" w:rsidRDefault="0070769B" w:rsidP="007D7043">
            <w:pPr>
              <w:suppressAutoHyphens/>
              <w:spacing w:line="276" w:lineRule="auto"/>
              <w:rPr>
                <w:b/>
                <w:i w:val="0"/>
                <w:sz w:val="16"/>
                <w:szCs w:val="16"/>
                <w:lang w:val="en-US" w:eastAsia="ar-SA"/>
              </w:rPr>
            </w:pPr>
          </w:p>
        </w:tc>
        <w:tc>
          <w:tcPr>
            <w:tcW w:w="847" w:type="pct"/>
            <w:tcBorders>
              <w:top w:val="single" w:sz="4" w:space="0" w:color="auto"/>
              <w:left w:val="single" w:sz="4" w:space="0" w:color="auto"/>
              <w:bottom w:val="single" w:sz="4" w:space="0" w:color="auto"/>
              <w:right w:val="single" w:sz="4" w:space="0" w:color="auto"/>
            </w:tcBorders>
            <w:hideMark/>
          </w:tcPr>
          <w:p w14:paraId="06C10A3A" w14:textId="77777777" w:rsidR="0070769B" w:rsidRPr="00FD498E" w:rsidRDefault="0070769B" w:rsidP="007D7043">
            <w:pPr>
              <w:suppressAutoHyphens/>
              <w:spacing w:line="276" w:lineRule="auto"/>
              <w:jc w:val="both"/>
              <w:rPr>
                <w:b/>
                <w:sz w:val="16"/>
                <w:szCs w:val="16"/>
                <w:lang w:val="en-US" w:eastAsia="ar-SA"/>
              </w:rPr>
            </w:pPr>
            <w:proofErr w:type="spellStart"/>
            <w:r w:rsidRPr="00FD498E">
              <w:rPr>
                <w:b/>
                <w:i w:val="0"/>
                <w:sz w:val="16"/>
                <w:szCs w:val="16"/>
                <w:lang w:val="en-US" w:eastAsia="ar-SA"/>
              </w:rPr>
              <w:t>Celodnevni</w:t>
            </w:r>
            <w:proofErr w:type="spellEnd"/>
            <w:r w:rsidRPr="00FD498E">
              <w:rPr>
                <w:b/>
                <w:i w:val="0"/>
                <w:sz w:val="16"/>
                <w:szCs w:val="16"/>
                <w:lang w:val="en-US" w:eastAsia="ar-SA"/>
              </w:rPr>
              <w:t xml:space="preserve"> </w:t>
            </w:r>
            <w:proofErr w:type="spellStart"/>
            <w:r w:rsidRPr="00FD498E">
              <w:rPr>
                <w:b/>
                <w:i w:val="0"/>
                <w:sz w:val="16"/>
                <w:szCs w:val="16"/>
                <w:lang w:val="en-US" w:eastAsia="ar-SA"/>
              </w:rPr>
              <w:t>prevoz</w:t>
            </w:r>
            <w:proofErr w:type="spellEnd"/>
          </w:p>
        </w:tc>
        <w:tc>
          <w:tcPr>
            <w:tcW w:w="976" w:type="pct"/>
            <w:tcBorders>
              <w:top w:val="single" w:sz="4" w:space="0" w:color="auto"/>
              <w:left w:val="single" w:sz="4" w:space="0" w:color="auto"/>
              <w:bottom w:val="single" w:sz="4" w:space="0" w:color="auto"/>
              <w:right w:val="single" w:sz="4" w:space="0" w:color="auto"/>
            </w:tcBorders>
          </w:tcPr>
          <w:p w14:paraId="36B1F6BD" w14:textId="77777777" w:rsidR="0070769B" w:rsidRPr="00FD498E" w:rsidRDefault="0070769B" w:rsidP="007D7043">
            <w:pPr>
              <w:suppressAutoHyphens/>
              <w:spacing w:line="276" w:lineRule="auto"/>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645375D1" w14:textId="77777777" w:rsidR="0070769B" w:rsidRPr="00FD498E" w:rsidRDefault="0070769B" w:rsidP="007D7043">
            <w:pPr>
              <w:suppressAutoHyphens/>
              <w:spacing w:line="276" w:lineRule="auto"/>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70DBC5DD" w14:textId="77777777" w:rsidR="0070769B" w:rsidRPr="00FD498E" w:rsidRDefault="0070769B" w:rsidP="007D7043">
            <w:pPr>
              <w:suppressAutoHyphens/>
              <w:spacing w:line="276" w:lineRule="auto"/>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3A42A18D" w14:textId="77777777" w:rsidR="0070769B" w:rsidRPr="00FD498E" w:rsidRDefault="0070769B" w:rsidP="007D7043">
            <w:pPr>
              <w:suppressAutoHyphens/>
              <w:spacing w:line="276" w:lineRule="auto"/>
              <w:jc w:val="center"/>
              <w:rPr>
                <w:i w:val="0"/>
                <w:sz w:val="16"/>
                <w:szCs w:val="16"/>
                <w:lang w:val="en-US" w:eastAsia="ar-SA"/>
              </w:rPr>
            </w:pPr>
          </w:p>
        </w:tc>
      </w:tr>
      <w:tr w:rsidR="0070769B" w:rsidRPr="00FD498E" w14:paraId="44560D70" w14:textId="77777777" w:rsidTr="007D7043">
        <w:tc>
          <w:tcPr>
            <w:tcW w:w="252" w:type="pct"/>
            <w:tcBorders>
              <w:top w:val="single" w:sz="4" w:space="0" w:color="auto"/>
              <w:left w:val="single" w:sz="4" w:space="0" w:color="auto"/>
              <w:bottom w:val="single" w:sz="4" w:space="0" w:color="auto"/>
              <w:right w:val="single" w:sz="4" w:space="0" w:color="auto"/>
            </w:tcBorders>
            <w:hideMark/>
          </w:tcPr>
          <w:p w14:paraId="0FDC8F3B" w14:textId="69BBBE71" w:rsidR="0070769B" w:rsidRPr="00FD498E" w:rsidRDefault="000D650C" w:rsidP="007D7043">
            <w:pPr>
              <w:suppressAutoHyphens/>
              <w:spacing w:line="276" w:lineRule="auto"/>
              <w:rPr>
                <w:b/>
                <w:sz w:val="16"/>
                <w:szCs w:val="16"/>
                <w:lang w:val="en-US" w:eastAsia="ar-SA"/>
              </w:rPr>
            </w:pPr>
            <w:r>
              <w:rPr>
                <w:b/>
                <w:i w:val="0"/>
                <w:sz w:val="16"/>
                <w:szCs w:val="16"/>
                <w:lang w:val="en-US" w:eastAsia="ar-SA"/>
              </w:rPr>
              <w:t>3</w:t>
            </w:r>
          </w:p>
        </w:tc>
        <w:tc>
          <w:tcPr>
            <w:tcW w:w="982" w:type="pct"/>
            <w:tcBorders>
              <w:top w:val="single" w:sz="4" w:space="0" w:color="auto"/>
              <w:left w:val="single" w:sz="4" w:space="0" w:color="auto"/>
              <w:bottom w:val="single" w:sz="4" w:space="0" w:color="auto"/>
              <w:right w:val="single" w:sz="4" w:space="0" w:color="auto"/>
            </w:tcBorders>
            <w:hideMark/>
          </w:tcPr>
          <w:p w14:paraId="1B6F7538" w14:textId="77777777" w:rsidR="0070769B" w:rsidRPr="00FD498E" w:rsidRDefault="0070769B" w:rsidP="007D7043">
            <w:pPr>
              <w:suppressAutoHyphens/>
              <w:spacing w:line="276" w:lineRule="auto"/>
              <w:rPr>
                <w:b/>
                <w:i w:val="0"/>
                <w:sz w:val="16"/>
                <w:szCs w:val="16"/>
                <w:lang w:val="en-US" w:eastAsia="ar-SA"/>
              </w:rPr>
            </w:pPr>
            <w:proofErr w:type="spellStart"/>
            <w:r w:rsidRPr="00FD498E">
              <w:rPr>
                <w:b/>
                <w:i w:val="0"/>
                <w:sz w:val="16"/>
                <w:szCs w:val="16"/>
                <w:lang w:val="en-US" w:eastAsia="ar-SA"/>
              </w:rPr>
              <w:t>Avtobus</w:t>
            </w:r>
            <w:proofErr w:type="spellEnd"/>
            <w:r w:rsidRPr="00FD498E">
              <w:rPr>
                <w:b/>
                <w:i w:val="0"/>
                <w:sz w:val="16"/>
                <w:szCs w:val="16"/>
                <w:lang w:val="en-US" w:eastAsia="ar-SA"/>
              </w:rPr>
              <w:t xml:space="preserve"> do 50 </w:t>
            </w:r>
            <w:proofErr w:type="spellStart"/>
            <w:r w:rsidRPr="00FD498E">
              <w:rPr>
                <w:b/>
                <w:i w:val="0"/>
                <w:sz w:val="16"/>
                <w:szCs w:val="16"/>
                <w:lang w:val="en-US" w:eastAsia="ar-SA"/>
              </w:rPr>
              <w:t>sedežev</w:t>
            </w:r>
            <w:proofErr w:type="spellEnd"/>
          </w:p>
          <w:p w14:paraId="1DF0B452" w14:textId="77777777" w:rsidR="0070769B" w:rsidRPr="00FD498E" w:rsidRDefault="0070769B" w:rsidP="007D7043">
            <w:pPr>
              <w:suppressAutoHyphens/>
              <w:spacing w:line="276" w:lineRule="auto"/>
              <w:rPr>
                <w:b/>
                <w:i w:val="0"/>
                <w:sz w:val="16"/>
                <w:szCs w:val="16"/>
                <w:lang w:val="en-US" w:eastAsia="ar-SA"/>
              </w:rPr>
            </w:pPr>
          </w:p>
        </w:tc>
        <w:tc>
          <w:tcPr>
            <w:tcW w:w="847" w:type="pct"/>
            <w:tcBorders>
              <w:top w:val="single" w:sz="4" w:space="0" w:color="auto"/>
              <w:left w:val="single" w:sz="4" w:space="0" w:color="auto"/>
              <w:bottom w:val="single" w:sz="4" w:space="0" w:color="auto"/>
              <w:right w:val="single" w:sz="4" w:space="0" w:color="auto"/>
            </w:tcBorders>
            <w:hideMark/>
          </w:tcPr>
          <w:p w14:paraId="36427280" w14:textId="77777777" w:rsidR="0070769B" w:rsidRPr="00FD498E" w:rsidRDefault="0070769B" w:rsidP="007D7043">
            <w:pPr>
              <w:suppressAutoHyphens/>
              <w:spacing w:line="276" w:lineRule="auto"/>
              <w:jc w:val="both"/>
              <w:rPr>
                <w:b/>
                <w:sz w:val="16"/>
                <w:szCs w:val="16"/>
                <w:lang w:val="en-US" w:eastAsia="ar-SA"/>
              </w:rPr>
            </w:pPr>
            <w:proofErr w:type="spellStart"/>
            <w:r w:rsidRPr="00FD498E">
              <w:rPr>
                <w:b/>
                <w:i w:val="0"/>
                <w:sz w:val="16"/>
                <w:szCs w:val="16"/>
                <w:lang w:val="en-US" w:eastAsia="ar-SA"/>
              </w:rPr>
              <w:t>Poldnevni</w:t>
            </w:r>
            <w:proofErr w:type="spellEnd"/>
            <w:r w:rsidRPr="00FD498E">
              <w:rPr>
                <w:b/>
                <w:i w:val="0"/>
                <w:sz w:val="16"/>
                <w:szCs w:val="16"/>
                <w:lang w:val="en-US" w:eastAsia="ar-SA"/>
              </w:rPr>
              <w:t xml:space="preserve"> </w:t>
            </w:r>
            <w:proofErr w:type="spellStart"/>
            <w:r w:rsidRPr="00FD498E">
              <w:rPr>
                <w:b/>
                <w:i w:val="0"/>
                <w:sz w:val="16"/>
                <w:szCs w:val="16"/>
                <w:lang w:val="en-US" w:eastAsia="ar-SA"/>
              </w:rPr>
              <w:t>prevoz</w:t>
            </w:r>
            <w:proofErr w:type="spellEnd"/>
          </w:p>
        </w:tc>
        <w:tc>
          <w:tcPr>
            <w:tcW w:w="976" w:type="pct"/>
            <w:tcBorders>
              <w:top w:val="single" w:sz="4" w:space="0" w:color="auto"/>
              <w:left w:val="single" w:sz="4" w:space="0" w:color="auto"/>
              <w:bottom w:val="single" w:sz="4" w:space="0" w:color="auto"/>
              <w:right w:val="single" w:sz="4" w:space="0" w:color="auto"/>
            </w:tcBorders>
          </w:tcPr>
          <w:p w14:paraId="2E2F61A2" w14:textId="77777777" w:rsidR="0070769B" w:rsidRPr="00FD498E" w:rsidRDefault="0070769B" w:rsidP="007D7043">
            <w:pPr>
              <w:suppressAutoHyphens/>
              <w:spacing w:line="276" w:lineRule="auto"/>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6AC1421D" w14:textId="77777777" w:rsidR="0070769B" w:rsidRPr="00FD498E" w:rsidRDefault="0070769B" w:rsidP="007D7043">
            <w:pPr>
              <w:suppressAutoHyphens/>
              <w:spacing w:line="276" w:lineRule="auto"/>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13125091" w14:textId="77777777" w:rsidR="0070769B" w:rsidRPr="00FD498E" w:rsidRDefault="0070769B" w:rsidP="007D7043">
            <w:pPr>
              <w:suppressAutoHyphens/>
              <w:spacing w:line="276" w:lineRule="auto"/>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40A99215" w14:textId="77777777" w:rsidR="0070769B" w:rsidRPr="00FD498E" w:rsidRDefault="0070769B" w:rsidP="007D7043">
            <w:pPr>
              <w:suppressAutoHyphens/>
              <w:spacing w:line="276" w:lineRule="auto"/>
              <w:jc w:val="center"/>
              <w:rPr>
                <w:i w:val="0"/>
                <w:sz w:val="16"/>
                <w:szCs w:val="16"/>
                <w:lang w:val="en-US" w:eastAsia="ar-SA"/>
              </w:rPr>
            </w:pPr>
          </w:p>
        </w:tc>
      </w:tr>
      <w:tr w:rsidR="0070769B" w:rsidRPr="00FD498E" w14:paraId="32657929" w14:textId="77777777" w:rsidTr="007D7043">
        <w:tc>
          <w:tcPr>
            <w:tcW w:w="252" w:type="pct"/>
            <w:tcBorders>
              <w:top w:val="single" w:sz="4" w:space="0" w:color="auto"/>
              <w:left w:val="single" w:sz="4" w:space="0" w:color="auto"/>
              <w:bottom w:val="single" w:sz="4" w:space="0" w:color="auto"/>
              <w:right w:val="single" w:sz="4" w:space="0" w:color="auto"/>
            </w:tcBorders>
            <w:hideMark/>
          </w:tcPr>
          <w:p w14:paraId="48698978" w14:textId="459D8D20" w:rsidR="0070769B" w:rsidRPr="00FD498E" w:rsidRDefault="000D650C" w:rsidP="007D7043">
            <w:pPr>
              <w:suppressAutoHyphens/>
              <w:spacing w:line="276" w:lineRule="auto"/>
              <w:rPr>
                <w:b/>
                <w:sz w:val="16"/>
                <w:szCs w:val="16"/>
                <w:lang w:val="en-US" w:eastAsia="ar-SA"/>
              </w:rPr>
            </w:pPr>
            <w:r>
              <w:rPr>
                <w:b/>
                <w:i w:val="0"/>
                <w:sz w:val="16"/>
                <w:szCs w:val="16"/>
                <w:lang w:val="en-US" w:eastAsia="ar-SA"/>
              </w:rPr>
              <w:t>4</w:t>
            </w:r>
          </w:p>
        </w:tc>
        <w:tc>
          <w:tcPr>
            <w:tcW w:w="982" w:type="pct"/>
            <w:tcBorders>
              <w:top w:val="single" w:sz="4" w:space="0" w:color="auto"/>
              <w:left w:val="single" w:sz="4" w:space="0" w:color="auto"/>
              <w:bottom w:val="single" w:sz="4" w:space="0" w:color="auto"/>
              <w:right w:val="single" w:sz="4" w:space="0" w:color="auto"/>
            </w:tcBorders>
          </w:tcPr>
          <w:p w14:paraId="13CB90C5" w14:textId="77777777" w:rsidR="0070769B" w:rsidRPr="00FD498E" w:rsidRDefault="0070769B" w:rsidP="007D7043">
            <w:pPr>
              <w:suppressAutoHyphens/>
              <w:spacing w:line="276" w:lineRule="auto"/>
              <w:rPr>
                <w:b/>
                <w:sz w:val="16"/>
                <w:szCs w:val="16"/>
                <w:lang w:val="en-US" w:eastAsia="ar-SA"/>
              </w:rPr>
            </w:pPr>
            <w:proofErr w:type="spellStart"/>
            <w:r w:rsidRPr="00FD498E">
              <w:rPr>
                <w:b/>
                <w:i w:val="0"/>
                <w:sz w:val="16"/>
                <w:szCs w:val="16"/>
                <w:lang w:val="en-US" w:eastAsia="ar-SA"/>
              </w:rPr>
              <w:t>Avtobus</w:t>
            </w:r>
            <w:proofErr w:type="spellEnd"/>
            <w:r w:rsidRPr="00FD498E">
              <w:rPr>
                <w:b/>
                <w:i w:val="0"/>
                <w:sz w:val="16"/>
                <w:szCs w:val="16"/>
                <w:lang w:val="en-US" w:eastAsia="ar-SA"/>
              </w:rPr>
              <w:t xml:space="preserve"> do 56 </w:t>
            </w:r>
            <w:proofErr w:type="spellStart"/>
            <w:r w:rsidRPr="00FD498E">
              <w:rPr>
                <w:b/>
                <w:i w:val="0"/>
                <w:sz w:val="16"/>
                <w:szCs w:val="16"/>
                <w:lang w:val="en-US" w:eastAsia="ar-SA"/>
              </w:rPr>
              <w:t>sedežev</w:t>
            </w:r>
            <w:proofErr w:type="spellEnd"/>
          </w:p>
        </w:tc>
        <w:tc>
          <w:tcPr>
            <w:tcW w:w="847" w:type="pct"/>
            <w:tcBorders>
              <w:top w:val="single" w:sz="4" w:space="0" w:color="auto"/>
              <w:left w:val="single" w:sz="4" w:space="0" w:color="auto"/>
              <w:bottom w:val="single" w:sz="4" w:space="0" w:color="auto"/>
              <w:right w:val="single" w:sz="4" w:space="0" w:color="auto"/>
            </w:tcBorders>
            <w:hideMark/>
          </w:tcPr>
          <w:p w14:paraId="037D96AF" w14:textId="77777777" w:rsidR="0070769B" w:rsidRPr="00FD498E" w:rsidRDefault="0070769B" w:rsidP="007D7043">
            <w:pPr>
              <w:suppressAutoHyphens/>
              <w:spacing w:line="276" w:lineRule="auto"/>
              <w:jc w:val="both"/>
              <w:rPr>
                <w:b/>
                <w:sz w:val="16"/>
                <w:szCs w:val="16"/>
                <w:lang w:val="en-US" w:eastAsia="ar-SA"/>
              </w:rPr>
            </w:pPr>
            <w:proofErr w:type="spellStart"/>
            <w:r w:rsidRPr="00FD498E">
              <w:rPr>
                <w:b/>
                <w:i w:val="0"/>
                <w:sz w:val="16"/>
                <w:szCs w:val="16"/>
                <w:lang w:val="en-US" w:eastAsia="ar-SA"/>
              </w:rPr>
              <w:t>Poldnevni</w:t>
            </w:r>
            <w:proofErr w:type="spellEnd"/>
            <w:r w:rsidRPr="00FD498E">
              <w:rPr>
                <w:b/>
                <w:i w:val="0"/>
                <w:sz w:val="16"/>
                <w:szCs w:val="16"/>
                <w:lang w:val="en-US" w:eastAsia="ar-SA"/>
              </w:rPr>
              <w:t xml:space="preserve"> </w:t>
            </w:r>
            <w:proofErr w:type="spellStart"/>
            <w:r w:rsidRPr="00FD498E">
              <w:rPr>
                <w:b/>
                <w:i w:val="0"/>
                <w:sz w:val="16"/>
                <w:szCs w:val="16"/>
                <w:lang w:val="en-US" w:eastAsia="ar-SA"/>
              </w:rPr>
              <w:t>prevoz</w:t>
            </w:r>
            <w:proofErr w:type="spellEnd"/>
          </w:p>
        </w:tc>
        <w:tc>
          <w:tcPr>
            <w:tcW w:w="976" w:type="pct"/>
            <w:tcBorders>
              <w:top w:val="single" w:sz="4" w:space="0" w:color="auto"/>
              <w:left w:val="single" w:sz="4" w:space="0" w:color="auto"/>
              <w:bottom w:val="single" w:sz="4" w:space="0" w:color="auto"/>
              <w:right w:val="single" w:sz="4" w:space="0" w:color="auto"/>
            </w:tcBorders>
          </w:tcPr>
          <w:p w14:paraId="040A6522" w14:textId="77777777" w:rsidR="0070769B" w:rsidRPr="00FD498E" w:rsidRDefault="0070769B" w:rsidP="007D7043">
            <w:pPr>
              <w:suppressAutoHyphens/>
              <w:spacing w:line="276" w:lineRule="auto"/>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1DD68D9D" w14:textId="77777777" w:rsidR="0070769B" w:rsidRPr="00FD498E" w:rsidRDefault="0070769B" w:rsidP="007D7043">
            <w:pPr>
              <w:suppressAutoHyphens/>
              <w:spacing w:line="276" w:lineRule="auto"/>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4B0385B8" w14:textId="77777777" w:rsidR="0070769B" w:rsidRPr="00FD498E" w:rsidRDefault="0070769B" w:rsidP="007D7043">
            <w:pPr>
              <w:suppressAutoHyphens/>
              <w:spacing w:line="276" w:lineRule="auto"/>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612DBAD5" w14:textId="77777777" w:rsidR="0070769B" w:rsidRPr="00FD498E" w:rsidRDefault="0070769B" w:rsidP="007D7043">
            <w:pPr>
              <w:suppressAutoHyphens/>
              <w:spacing w:line="276" w:lineRule="auto"/>
              <w:jc w:val="center"/>
              <w:rPr>
                <w:i w:val="0"/>
                <w:sz w:val="16"/>
                <w:szCs w:val="16"/>
                <w:lang w:val="en-US" w:eastAsia="ar-SA"/>
              </w:rPr>
            </w:pPr>
          </w:p>
        </w:tc>
      </w:tr>
      <w:tr w:rsidR="0070769B" w:rsidRPr="00FD498E" w14:paraId="690506DF" w14:textId="77777777" w:rsidTr="007D7043">
        <w:tc>
          <w:tcPr>
            <w:tcW w:w="252" w:type="pct"/>
            <w:tcBorders>
              <w:top w:val="single" w:sz="4" w:space="0" w:color="auto"/>
              <w:left w:val="single" w:sz="4" w:space="0" w:color="auto"/>
              <w:bottom w:val="single" w:sz="4" w:space="0" w:color="auto"/>
              <w:right w:val="single" w:sz="4" w:space="0" w:color="auto"/>
            </w:tcBorders>
            <w:hideMark/>
          </w:tcPr>
          <w:p w14:paraId="79E5F66E" w14:textId="3B7EF0A7" w:rsidR="0070769B" w:rsidRPr="00FD498E" w:rsidRDefault="000D650C" w:rsidP="007D7043">
            <w:pPr>
              <w:suppressAutoHyphens/>
              <w:spacing w:line="276" w:lineRule="auto"/>
              <w:rPr>
                <w:b/>
                <w:sz w:val="16"/>
                <w:szCs w:val="16"/>
                <w:lang w:val="en-US" w:eastAsia="ar-SA"/>
              </w:rPr>
            </w:pPr>
            <w:r>
              <w:rPr>
                <w:b/>
                <w:i w:val="0"/>
                <w:sz w:val="16"/>
                <w:szCs w:val="16"/>
                <w:lang w:val="en-US" w:eastAsia="ar-SA"/>
              </w:rPr>
              <w:t>5</w:t>
            </w:r>
          </w:p>
        </w:tc>
        <w:tc>
          <w:tcPr>
            <w:tcW w:w="982" w:type="pct"/>
            <w:tcBorders>
              <w:top w:val="single" w:sz="4" w:space="0" w:color="auto"/>
              <w:left w:val="single" w:sz="4" w:space="0" w:color="auto"/>
              <w:bottom w:val="single" w:sz="4" w:space="0" w:color="auto"/>
              <w:right w:val="single" w:sz="4" w:space="0" w:color="auto"/>
            </w:tcBorders>
            <w:hideMark/>
          </w:tcPr>
          <w:p w14:paraId="062BC051" w14:textId="77777777" w:rsidR="0070769B" w:rsidRPr="00FD498E" w:rsidRDefault="0070769B" w:rsidP="007D7043">
            <w:pPr>
              <w:suppressAutoHyphens/>
              <w:spacing w:line="276" w:lineRule="auto"/>
              <w:rPr>
                <w:b/>
                <w:i w:val="0"/>
                <w:sz w:val="16"/>
                <w:szCs w:val="16"/>
                <w:lang w:val="en-US" w:eastAsia="ar-SA"/>
              </w:rPr>
            </w:pPr>
            <w:proofErr w:type="spellStart"/>
            <w:r w:rsidRPr="00FD498E">
              <w:rPr>
                <w:b/>
                <w:i w:val="0"/>
                <w:sz w:val="16"/>
                <w:szCs w:val="16"/>
                <w:lang w:val="en-US" w:eastAsia="ar-SA"/>
              </w:rPr>
              <w:t>Kapaciteta</w:t>
            </w:r>
            <w:proofErr w:type="spellEnd"/>
            <w:r w:rsidRPr="00FD498E">
              <w:rPr>
                <w:b/>
                <w:i w:val="0"/>
                <w:sz w:val="16"/>
                <w:szCs w:val="16"/>
                <w:lang w:val="en-US" w:eastAsia="ar-SA"/>
              </w:rPr>
              <w:t xml:space="preserve"> do 75</w:t>
            </w:r>
          </w:p>
        </w:tc>
        <w:tc>
          <w:tcPr>
            <w:tcW w:w="847" w:type="pct"/>
            <w:tcBorders>
              <w:top w:val="single" w:sz="4" w:space="0" w:color="auto"/>
              <w:left w:val="single" w:sz="4" w:space="0" w:color="auto"/>
              <w:bottom w:val="single" w:sz="4" w:space="0" w:color="auto"/>
              <w:right w:val="single" w:sz="4" w:space="0" w:color="auto"/>
            </w:tcBorders>
            <w:hideMark/>
          </w:tcPr>
          <w:p w14:paraId="577D9BB2" w14:textId="77777777" w:rsidR="0070769B" w:rsidRPr="00FD498E" w:rsidRDefault="0070769B" w:rsidP="007D7043">
            <w:pPr>
              <w:suppressAutoHyphens/>
              <w:spacing w:line="276" w:lineRule="auto"/>
              <w:jc w:val="both"/>
              <w:rPr>
                <w:b/>
                <w:sz w:val="16"/>
                <w:szCs w:val="16"/>
                <w:lang w:val="en-US" w:eastAsia="ar-SA"/>
              </w:rPr>
            </w:pPr>
            <w:proofErr w:type="spellStart"/>
            <w:r w:rsidRPr="00FD498E">
              <w:rPr>
                <w:b/>
                <w:i w:val="0"/>
                <w:sz w:val="16"/>
                <w:szCs w:val="16"/>
                <w:lang w:val="en-US" w:eastAsia="ar-SA"/>
              </w:rPr>
              <w:t>Poldnevni</w:t>
            </w:r>
            <w:proofErr w:type="spellEnd"/>
            <w:r w:rsidRPr="00FD498E">
              <w:rPr>
                <w:b/>
                <w:i w:val="0"/>
                <w:sz w:val="16"/>
                <w:szCs w:val="16"/>
                <w:lang w:val="en-US" w:eastAsia="ar-SA"/>
              </w:rPr>
              <w:t xml:space="preserve"> </w:t>
            </w:r>
            <w:proofErr w:type="spellStart"/>
            <w:r w:rsidRPr="00FD498E">
              <w:rPr>
                <w:b/>
                <w:i w:val="0"/>
                <w:sz w:val="16"/>
                <w:szCs w:val="16"/>
                <w:lang w:val="en-US" w:eastAsia="ar-SA"/>
              </w:rPr>
              <w:t>prevoz</w:t>
            </w:r>
            <w:proofErr w:type="spellEnd"/>
          </w:p>
        </w:tc>
        <w:tc>
          <w:tcPr>
            <w:tcW w:w="976" w:type="pct"/>
            <w:tcBorders>
              <w:top w:val="single" w:sz="4" w:space="0" w:color="auto"/>
              <w:left w:val="single" w:sz="4" w:space="0" w:color="auto"/>
              <w:bottom w:val="single" w:sz="4" w:space="0" w:color="auto"/>
              <w:right w:val="single" w:sz="4" w:space="0" w:color="auto"/>
            </w:tcBorders>
          </w:tcPr>
          <w:p w14:paraId="08CAE551" w14:textId="77777777" w:rsidR="0070769B" w:rsidRPr="00FD498E" w:rsidRDefault="0070769B" w:rsidP="007D7043">
            <w:pPr>
              <w:suppressAutoHyphens/>
              <w:spacing w:line="276" w:lineRule="auto"/>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6ACC0C3F" w14:textId="77777777" w:rsidR="0070769B" w:rsidRPr="00FD498E" w:rsidRDefault="0070769B" w:rsidP="007D7043">
            <w:pPr>
              <w:suppressAutoHyphens/>
              <w:spacing w:line="276" w:lineRule="auto"/>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30FEB317" w14:textId="77777777" w:rsidR="0070769B" w:rsidRPr="00FD498E" w:rsidRDefault="0070769B" w:rsidP="007D7043">
            <w:pPr>
              <w:suppressAutoHyphens/>
              <w:spacing w:line="276" w:lineRule="auto"/>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362949E8" w14:textId="77777777" w:rsidR="0070769B" w:rsidRPr="00FD498E" w:rsidRDefault="0070769B" w:rsidP="007D7043">
            <w:pPr>
              <w:suppressAutoHyphens/>
              <w:spacing w:line="276" w:lineRule="auto"/>
              <w:jc w:val="center"/>
              <w:rPr>
                <w:i w:val="0"/>
                <w:sz w:val="16"/>
                <w:szCs w:val="16"/>
                <w:lang w:val="en-US" w:eastAsia="ar-SA"/>
              </w:rPr>
            </w:pPr>
          </w:p>
        </w:tc>
      </w:tr>
      <w:tr w:rsidR="0070769B" w:rsidRPr="00FD498E" w14:paraId="6C8F4F89" w14:textId="77777777" w:rsidTr="007D7043">
        <w:tc>
          <w:tcPr>
            <w:tcW w:w="252" w:type="pct"/>
            <w:tcBorders>
              <w:top w:val="single" w:sz="4" w:space="0" w:color="auto"/>
              <w:left w:val="single" w:sz="4" w:space="0" w:color="auto"/>
              <w:bottom w:val="single" w:sz="4" w:space="0" w:color="auto"/>
              <w:right w:val="single" w:sz="4" w:space="0" w:color="auto"/>
            </w:tcBorders>
            <w:hideMark/>
          </w:tcPr>
          <w:p w14:paraId="00E57EB2" w14:textId="21DE6927" w:rsidR="0070769B" w:rsidRPr="00FD498E" w:rsidRDefault="000D650C" w:rsidP="007D7043">
            <w:pPr>
              <w:suppressAutoHyphens/>
              <w:spacing w:line="276" w:lineRule="auto"/>
              <w:rPr>
                <w:b/>
                <w:sz w:val="16"/>
                <w:szCs w:val="16"/>
                <w:lang w:val="en-US" w:eastAsia="ar-SA"/>
              </w:rPr>
            </w:pPr>
            <w:r>
              <w:rPr>
                <w:b/>
                <w:i w:val="0"/>
                <w:sz w:val="16"/>
                <w:szCs w:val="16"/>
                <w:lang w:val="en-US" w:eastAsia="ar-SA"/>
              </w:rPr>
              <w:t>6</w:t>
            </w:r>
          </w:p>
        </w:tc>
        <w:tc>
          <w:tcPr>
            <w:tcW w:w="982" w:type="pct"/>
            <w:tcBorders>
              <w:top w:val="single" w:sz="4" w:space="0" w:color="auto"/>
              <w:left w:val="single" w:sz="4" w:space="0" w:color="auto"/>
              <w:bottom w:val="single" w:sz="4" w:space="0" w:color="auto"/>
              <w:right w:val="single" w:sz="4" w:space="0" w:color="auto"/>
            </w:tcBorders>
            <w:hideMark/>
          </w:tcPr>
          <w:p w14:paraId="7F3A126E" w14:textId="77777777" w:rsidR="0070769B" w:rsidRPr="00FD498E" w:rsidRDefault="0070769B" w:rsidP="007D7043">
            <w:pPr>
              <w:suppressAutoHyphens/>
              <w:spacing w:line="276" w:lineRule="auto"/>
              <w:rPr>
                <w:b/>
                <w:i w:val="0"/>
                <w:sz w:val="16"/>
                <w:szCs w:val="16"/>
                <w:lang w:val="en-US" w:eastAsia="ar-SA"/>
              </w:rPr>
            </w:pPr>
            <w:proofErr w:type="spellStart"/>
            <w:r w:rsidRPr="00FD498E">
              <w:rPr>
                <w:b/>
                <w:i w:val="0"/>
                <w:sz w:val="16"/>
                <w:szCs w:val="16"/>
                <w:lang w:val="en-US" w:eastAsia="ar-SA"/>
              </w:rPr>
              <w:t>Kapaciteta</w:t>
            </w:r>
            <w:proofErr w:type="spellEnd"/>
            <w:r w:rsidRPr="00FD498E">
              <w:rPr>
                <w:b/>
                <w:i w:val="0"/>
                <w:sz w:val="16"/>
                <w:szCs w:val="16"/>
                <w:lang w:val="en-US" w:eastAsia="ar-SA"/>
              </w:rPr>
              <w:t xml:space="preserve"> do 120 </w:t>
            </w:r>
            <w:proofErr w:type="spellStart"/>
            <w:r w:rsidRPr="00FD498E">
              <w:rPr>
                <w:b/>
                <w:i w:val="0"/>
                <w:sz w:val="16"/>
                <w:szCs w:val="16"/>
                <w:lang w:val="en-US" w:eastAsia="ar-SA"/>
              </w:rPr>
              <w:t>oseb</w:t>
            </w:r>
            <w:proofErr w:type="spellEnd"/>
          </w:p>
        </w:tc>
        <w:tc>
          <w:tcPr>
            <w:tcW w:w="847" w:type="pct"/>
            <w:tcBorders>
              <w:top w:val="single" w:sz="4" w:space="0" w:color="auto"/>
              <w:left w:val="single" w:sz="4" w:space="0" w:color="auto"/>
              <w:bottom w:val="single" w:sz="4" w:space="0" w:color="auto"/>
              <w:right w:val="single" w:sz="4" w:space="0" w:color="auto"/>
            </w:tcBorders>
            <w:hideMark/>
          </w:tcPr>
          <w:p w14:paraId="71E206C3" w14:textId="77777777" w:rsidR="0070769B" w:rsidRPr="00FD498E" w:rsidRDefault="0070769B" w:rsidP="007D7043">
            <w:pPr>
              <w:suppressAutoHyphens/>
              <w:spacing w:line="276" w:lineRule="auto"/>
              <w:jc w:val="both"/>
              <w:rPr>
                <w:b/>
                <w:sz w:val="16"/>
                <w:szCs w:val="16"/>
                <w:lang w:val="en-US" w:eastAsia="ar-SA"/>
              </w:rPr>
            </w:pPr>
            <w:proofErr w:type="spellStart"/>
            <w:r w:rsidRPr="00FD498E">
              <w:rPr>
                <w:b/>
                <w:i w:val="0"/>
                <w:sz w:val="16"/>
                <w:szCs w:val="16"/>
                <w:lang w:val="en-US" w:eastAsia="ar-SA"/>
              </w:rPr>
              <w:t>Poldnevni</w:t>
            </w:r>
            <w:proofErr w:type="spellEnd"/>
            <w:r w:rsidRPr="00FD498E">
              <w:rPr>
                <w:b/>
                <w:i w:val="0"/>
                <w:sz w:val="16"/>
                <w:szCs w:val="16"/>
                <w:lang w:val="en-US" w:eastAsia="ar-SA"/>
              </w:rPr>
              <w:t xml:space="preserve"> </w:t>
            </w:r>
            <w:proofErr w:type="spellStart"/>
            <w:r w:rsidRPr="00FD498E">
              <w:rPr>
                <w:b/>
                <w:i w:val="0"/>
                <w:sz w:val="16"/>
                <w:szCs w:val="16"/>
                <w:lang w:val="en-US" w:eastAsia="ar-SA"/>
              </w:rPr>
              <w:t>prevoz</w:t>
            </w:r>
            <w:proofErr w:type="spellEnd"/>
          </w:p>
        </w:tc>
        <w:tc>
          <w:tcPr>
            <w:tcW w:w="976" w:type="pct"/>
            <w:tcBorders>
              <w:top w:val="single" w:sz="4" w:space="0" w:color="auto"/>
              <w:left w:val="single" w:sz="4" w:space="0" w:color="auto"/>
              <w:bottom w:val="single" w:sz="4" w:space="0" w:color="auto"/>
              <w:right w:val="single" w:sz="4" w:space="0" w:color="auto"/>
            </w:tcBorders>
          </w:tcPr>
          <w:p w14:paraId="072A5583" w14:textId="77777777" w:rsidR="0070769B" w:rsidRPr="00FD498E" w:rsidRDefault="0070769B" w:rsidP="007D7043">
            <w:pPr>
              <w:suppressAutoHyphens/>
              <w:spacing w:line="276" w:lineRule="auto"/>
              <w:jc w:val="center"/>
              <w:rPr>
                <w:i w:val="0"/>
                <w:sz w:val="16"/>
                <w:szCs w:val="16"/>
                <w:lang w:val="en-US" w:eastAsia="ar-SA"/>
              </w:rPr>
            </w:pPr>
          </w:p>
        </w:tc>
        <w:tc>
          <w:tcPr>
            <w:tcW w:w="634" w:type="pct"/>
            <w:tcBorders>
              <w:top w:val="single" w:sz="4" w:space="0" w:color="auto"/>
              <w:left w:val="single" w:sz="4" w:space="0" w:color="auto"/>
              <w:bottom w:val="single" w:sz="4" w:space="0" w:color="auto"/>
              <w:right w:val="single" w:sz="4" w:space="0" w:color="auto"/>
            </w:tcBorders>
          </w:tcPr>
          <w:p w14:paraId="7E1F4100" w14:textId="77777777" w:rsidR="0070769B" w:rsidRPr="00FD498E" w:rsidRDefault="0070769B" w:rsidP="007D7043">
            <w:pPr>
              <w:suppressAutoHyphens/>
              <w:spacing w:line="276" w:lineRule="auto"/>
              <w:jc w:val="center"/>
              <w:rPr>
                <w:i w:val="0"/>
                <w:sz w:val="16"/>
                <w:szCs w:val="16"/>
                <w:lang w:val="en-US" w:eastAsia="ar-SA"/>
              </w:rPr>
            </w:pPr>
          </w:p>
        </w:tc>
        <w:tc>
          <w:tcPr>
            <w:tcW w:w="385" w:type="pct"/>
            <w:tcBorders>
              <w:top w:val="single" w:sz="4" w:space="0" w:color="auto"/>
              <w:left w:val="single" w:sz="4" w:space="0" w:color="auto"/>
              <w:bottom w:val="single" w:sz="4" w:space="0" w:color="auto"/>
              <w:right w:val="single" w:sz="4" w:space="0" w:color="auto"/>
            </w:tcBorders>
          </w:tcPr>
          <w:p w14:paraId="100DA8F8" w14:textId="77777777" w:rsidR="0070769B" w:rsidRPr="00FD498E" w:rsidRDefault="0070769B" w:rsidP="007D7043">
            <w:pPr>
              <w:suppressAutoHyphens/>
              <w:spacing w:line="276" w:lineRule="auto"/>
              <w:jc w:val="center"/>
              <w:rPr>
                <w:i w:val="0"/>
                <w:sz w:val="16"/>
                <w:szCs w:val="16"/>
                <w:lang w:val="en-US" w:eastAsia="ar-SA"/>
              </w:rPr>
            </w:pPr>
          </w:p>
        </w:tc>
        <w:tc>
          <w:tcPr>
            <w:tcW w:w="923" w:type="pct"/>
            <w:tcBorders>
              <w:top w:val="single" w:sz="4" w:space="0" w:color="auto"/>
              <w:left w:val="single" w:sz="4" w:space="0" w:color="auto"/>
              <w:bottom w:val="single" w:sz="4" w:space="0" w:color="auto"/>
              <w:right w:val="single" w:sz="4" w:space="0" w:color="auto"/>
            </w:tcBorders>
          </w:tcPr>
          <w:p w14:paraId="7717F141" w14:textId="77777777" w:rsidR="0070769B" w:rsidRPr="00FD498E" w:rsidRDefault="0070769B" w:rsidP="007D7043">
            <w:pPr>
              <w:suppressAutoHyphens/>
              <w:spacing w:line="276" w:lineRule="auto"/>
              <w:jc w:val="center"/>
              <w:rPr>
                <w:i w:val="0"/>
                <w:sz w:val="16"/>
                <w:szCs w:val="16"/>
                <w:lang w:val="en-US" w:eastAsia="ar-SA"/>
              </w:rPr>
            </w:pPr>
          </w:p>
        </w:tc>
      </w:tr>
    </w:tbl>
    <w:p w14:paraId="50EB1D99" w14:textId="77777777" w:rsidR="0070769B" w:rsidRPr="00DC41AF" w:rsidRDefault="0070769B" w:rsidP="0070769B">
      <w:pPr>
        <w:rPr>
          <w:i w:val="0"/>
          <w:sz w:val="22"/>
          <w:szCs w:val="22"/>
        </w:rPr>
      </w:pPr>
    </w:p>
    <w:p w14:paraId="66DB66E6" w14:textId="77777777" w:rsidR="0070769B" w:rsidRPr="00DC41AF" w:rsidRDefault="0070769B" w:rsidP="0070769B">
      <w:pPr>
        <w:ind w:left="1134"/>
        <w:rPr>
          <w:i w:val="0"/>
          <w:sz w:val="22"/>
          <w:szCs w:val="22"/>
        </w:rPr>
      </w:pPr>
      <w:r w:rsidRPr="00DC41AF">
        <w:rPr>
          <w:i w:val="0"/>
          <w:sz w:val="22"/>
          <w:szCs w:val="22"/>
        </w:rPr>
        <w:t>Poldnevni prevoz vključuje čas od 7.00 ure – 14.00 ure in do 150 prevoženih kilometrov.</w:t>
      </w:r>
    </w:p>
    <w:p w14:paraId="0A076A1D" w14:textId="52DB66C6" w:rsidR="0070769B" w:rsidRPr="00DC41AF" w:rsidRDefault="0070769B" w:rsidP="0070769B">
      <w:pPr>
        <w:ind w:left="1134"/>
        <w:rPr>
          <w:i w:val="0"/>
          <w:sz w:val="22"/>
          <w:szCs w:val="22"/>
        </w:rPr>
      </w:pPr>
      <w:r w:rsidRPr="00DC41AF">
        <w:rPr>
          <w:i w:val="0"/>
          <w:sz w:val="22"/>
          <w:szCs w:val="22"/>
        </w:rPr>
        <w:t>Celodnevni prevoz vključuje čas od 7.00 ure – 18</w:t>
      </w:r>
      <w:r w:rsidR="00747205">
        <w:rPr>
          <w:i w:val="0"/>
          <w:sz w:val="22"/>
          <w:szCs w:val="22"/>
        </w:rPr>
        <w:t>.00</w:t>
      </w:r>
      <w:r w:rsidRPr="00DC41AF">
        <w:rPr>
          <w:i w:val="0"/>
          <w:sz w:val="22"/>
          <w:szCs w:val="22"/>
        </w:rPr>
        <w:t xml:space="preserve"> ure in do 360 prevoženih kilometrov. </w:t>
      </w:r>
    </w:p>
    <w:p w14:paraId="597E84DE" w14:textId="77777777" w:rsidR="0070769B" w:rsidRPr="00DC41AF" w:rsidRDefault="0070769B" w:rsidP="0070769B">
      <w:pPr>
        <w:ind w:left="1134"/>
        <w:rPr>
          <w:i w:val="0"/>
          <w:sz w:val="22"/>
          <w:szCs w:val="22"/>
        </w:rPr>
      </w:pPr>
      <w:r w:rsidRPr="00DC41AF">
        <w:rPr>
          <w:i w:val="0"/>
          <w:sz w:val="22"/>
          <w:szCs w:val="22"/>
        </w:rPr>
        <w:t>Cena na dodatno prevožen kilometer se obračunava v primeru ko se jih s posameznim vozilom prekorači.</w:t>
      </w:r>
    </w:p>
    <w:p w14:paraId="65BC2A8A" w14:textId="77777777" w:rsidR="0070769B" w:rsidRPr="00DC41AF" w:rsidRDefault="0070769B" w:rsidP="0070769B">
      <w:pPr>
        <w:suppressAutoHyphens/>
        <w:spacing w:line="276" w:lineRule="auto"/>
        <w:jc w:val="both"/>
        <w:rPr>
          <w:i w:val="0"/>
          <w:sz w:val="22"/>
          <w:szCs w:val="22"/>
          <w:lang w:eastAsia="ar-SA"/>
        </w:rPr>
      </w:pPr>
    </w:p>
    <w:p w14:paraId="7EB8CD91"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V tabeli navedene cene po</w:t>
      </w:r>
      <w:r>
        <w:rPr>
          <w:i w:val="0"/>
          <w:sz w:val="22"/>
          <w:szCs w:val="22"/>
          <w:lang w:eastAsia="ar-SA"/>
        </w:rPr>
        <w:t>sameznega prevoza šolskih otrok</w:t>
      </w:r>
      <w:r w:rsidRPr="00DC41AF">
        <w:rPr>
          <w:i w:val="0"/>
          <w:sz w:val="22"/>
          <w:szCs w:val="22"/>
          <w:lang w:eastAsia="ar-SA"/>
        </w:rPr>
        <w:t xml:space="preserve"> ne vključujejo cestnin, mostnin, tunelnin, parkirnin, ekoloških taks in morebitnih dodatnih stroškov, ki so nujno potrebni za izvedbo posameznega prevoza. Stranki okvirnega sporazuma jih dogovorita pred prevozom, ki jih prevoznik, glede na dejanske stroške, zaračuna naročniku pri izstavitvi posameznega računa. </w:t>
      </w:r>
    </w:p>
    <w:p w14:paraId="12B320ED" w14:textId="77777777" w:rsidR="0070769B" w:rsidRPr="00DC41AF" w:rsidRDefault="0070769B" w:rsidP="0070769B">
      <w:pPr>
        <w:suppressAutoHyphens/>
        <w:spacing w:line="276" w:lineRule="auto"/>
        <w:ind w:left="1134"/>
        <w:jc w:val="both"/>
        <w:rPr>
          <w:i w:val="0"/>
          <w:sz w:val="22"/>
          <w:szCs w:val="22"/>
          <w:lang w:eastAsia="ar-SA"/>
        </w:rPr>
      </w:pPr>
    </w:p>
    <w:p w14:paraId="7D02D147"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Cene na enoto posameznega prevoza in cene na dodatno prevoženi kilometer pri posamezni vrsti pr</w:t>
      </w:r>
      <w:r>
        <w:rPr>
          <w:i w:val="0"/>
          <w:sz w:val="22"/>
          <w:szCs w:val="22"/>
          <w:lang w:eastAsia="ar-SA"/>
        </w:rPr>
        <w:t>evoza šolskih otrok, določene s</w:t>
      </w:r>
      <w:r w:rsidRPr="00DC41AF">
        <w:rPr>
          <w:i w:val="0"/>
          <w:sz w:val="22"/>
          <w:szCs w:val="22"/>
          <w:lang w:eastAsia="ar-SA"/>
        </w:rPr>
        <w:t xml:space="preserve"> tem okvirnim sporazumom, so fiksne ves čas trajanja okvirnega sporazuma.</w:t>
      </w:r>
    </w:p>
    <w:p w14:paraId="70237EEF" w14:textId="77777777" w:rsidR="0070769B" w:rsidRPr="00DC41AF" w:rsidRDefault="0070769B" w:rsidP="0070769B">
      <w:pPr>
        <w:suppressAutoHyphens/>
        <w:spacing w:line="276" w:lineRule="auto"/>
        <w:ind w:left="1134"/>
        <w:jc w:val="both"/>
        <w:rPr>
          <w:i w:val="0"/>
          <w:sz w:val="22"/>
          <w:szCs w:val="22"/>
          <w:lang w:eastAsia="ar-SA"/>
        </w:rPr>
      </w:pPr>
    </w:p>
    <w:p w14:paraId="1CC997A1"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Tveganje spremembe davčne stopnje nosi prevoznik.</w:t>
      </w:r>
    </w:p>
    <w:p w14:paraId="7CCAB840" w14:textId="77777777" w:rsidR="0070769B" w:rsidRPr="00DC41AF" w:rsidRDefault="0070769B" w:rsidP="0070769B">
      <w:pPr>
        <w:rPr>
          <w:i w:val="0"/>
          <w:sz w:val="22"/>
          <w:szCs w:val="22"/>
        </w:rPr>
      </w:pPr>
    </w:p>
    <w:p w14:paraId="080B7B5F" w14:textId="77777777" w:rsidR="0070769B" w:rsidRPr="00DC41AF" w:rsidRDefault="0070769B" w:rsidP="0070769B">
      <w:pPr>
        <w:ind w:left="1134"/>
        <w:jc w:val="both"/>
        <w:rPr>
          <w:i w:val="0"/>
          <w:sz w:val="22"/>
          <w:szCs w:val="22"/>
        </w:rPr>
      </w:pPr>
      <w:r w:rsidRPr="00DC41AF">
        <w:rPr>
          <w:i w:val="0"/>
          <w:sz w:val="22"/>
          <w:szCs w:val="22"/>
        </w:rPr>
        <w:t xml:space="preserve">Skupna ocenjena vrednost vseh prevozov šolskih otrok, ki so predmet tega okvirnega sporazuma,  za celotno obdobje trajanja tega okvirnega sporazuma znaša </w:t>
      </w:r>
      <w:r>
        <w:rPr>
          <w:i w:val="0"/>
          <w:sz w:val="22"/>
          <w:szCs w:val="22"/>
        </w:rPr>
        <w:t>__________</w:t>
      </w:r>
      <w:r w:rsidRPr="00DC41AF">
        <w:rPr>
          <w:i w:val="0"/>
          <w:sz w:val="22"/>
          <w:szCs w:val="22"/>
        </w:rPr>
        <w:t xml:space="preserve"> EUR brez DDV oziroma </w:t>
      </w:r>
      <w:r>
        <w:rPr>
          <w:i w:val="0"/>
          <w:sz w:val="22"/>
          <w:szCs w:val="22"/>
        </w:rPr>
        <w:t>___________</w:t>
      </w:r>
      <w:r w:rsidRPr="00DC41AF">
        <w:rPr>
          <w:i w:val="0"/>
          <w:sz w:val="22"/>
          <w:szCs w:val="22"/>
        </w:rPr>
        <w:t xml:space="preserve"> EUR z DDV.</w:t>
      </w:r>
    </w:p>
    <w:p w14:paraId="3B889266" w14:textId="77777777" w:rsidR="0070769B" w:rsidRPr="00DC41AF" w:rsidRDefault="0070769B" w:rsidP="0070769B">
      <w:pPr>
        <w:ind w:left="1134"/>
        <w:rPr>
          <w:i w:val="0"/>
          <w:sz w:val="22"/>
          <w:szCs w:val="22"/>
        </w:rPr>
      </w:pPr>
    </w:p>
    <w:p w14:paraId="01653750" w14:textId="77777777" w:rsidR="0070769B" w:rsidRPr="00DC41AF" w:rsidRDefault="0070769B" w:rsidP="0070769B">
      <w:pPr>
        <w:ind w:left="1134"/>
        <w:jc w:val="both"/>
        <w:rPr>
          <w:i w:val="0"/>
          <w:sz w:val="22"/>
          <w:szCs w:val="22"/>
        </w:rPr>
      </w:pPr>
      <w:r w:rsidRPr="00DC41AF">
        <w:rPr>
          <w:i w:val="0"/>
          <w:sz w:val="22"/>
          <w:szCs w:val="22"/>
        </w:rPr>
        <w:t>Naročnik bo plačeval le dejansko opravljene prevoze skladno z določili tega okvirnega sporazuma in ne nosi nobene odškodninske odgovornosti zaradi nedoseganja skupne ocenjene vrednosti prevozov iz tega okvirnega sporazuma.</w:t>
      </w:r>
    </w:p>
    <w:p w14:paraId="4FE9BA9A" w14:textId="77777777" w:rsidR="007957FC" w:rsidRDefault="007957FC" w:rsidP="00892578">
      <w:pPr>
        <w:tabs>
          <w:tab w:val="left" w:pos="496"/>
        </w:tabs>
        <w:ind w:left="1134"/>
        <w:jc w:val="both"/>
        <w:rPr>
          <w:b/>
          <w:i w:val="0"/>
          <w:sz w:val="22"/>
          <w:szCs w:val="22"/>
          <w:lang w:eastAsia="en-US"/>
        </w:rPr>
      </w:pPr>
    </w:p>
    <w:p w14:paraId="45CBA344" w14:textId="77777777" w:rsidR="00892578" w:rsidRPr="00DC41AF" w:rsidRDefault="00892578" w:rsidP="00892578">
      <w:pPr>
        <w:tabs>
          <w:tab w:val="left" w:pos="496"/>
        </w:tabs>
        <w:ind w:left="1134"/>
        <w:jc w:val="both"/>
        <w:rPr>
          <w:b/>
          <w:i w:val="0"/>
          <w:sz w:val="22"/>
          <w:szCs w:val="22"/>
          <w:lang w:eastAsia="en-US"/>
        </w:rPr>
      </w:pPr>
      <w:r w:rsidRPr="00DC41AF">
        <w:rPr>
          <w:b/>
          <w:i w:val="0"/>
          <w:sz w:val="22"/>
          <w:szCs w:val="22"/>
          <w:lang w:eastAsia="en-US"/>
        </w:rPr>
        <w:t>PODIZVAJALCI</w:t>
      </w:r>
    </w:p>
    <w:p w14:paraId="30434118" w14:textId="77777777" w:rsidR="00892578" w:rsidRPr="00DC41AF" w:rsidRDefault="00892578" w:rsidP="00892578">
      <w:pPr>
        <w:numPr>
          <w:ilvl w:val="0"/>
          <w:numId w:val="26"/>
        </w:numPr>
        <w:contextualSpacing/>
        <w:jc w:val="center"/>
        <w:rPr>
          <w:i w:val="0"/>
          <w:sz w:val="22"/>
          <w:szCs w:val="22"/>
        </w:rPr>
      </w:pPr>
      <w:r w:rsidRPr="00DC41AF">
        <w:rPr>
          <w:i w:val="0"/>
          <w:sz w:val="22"/>
          <w:szCs w:val="22"/>
        </w:rPr>
        <w:t>člen</w:t>
      </w:r>
    </w:p>
    <w:p w14:paraId="1F2503F2" w14:textId="77777777" w:rsidR="00892578" w:rsidRPr="00DC41AF" w:rsidRDefault="00892578" w:rsidP="00892578">
      <w:pPr>
        <w:contextualSpacing/>
        <w:rPr>
          <w:sz w:val="22"/>
          <w:szCs w:val="22"/>
        </w:rPr>
      </w:pPr>
    </w:p>
    <w:p w14:paraId="6A1526AA" w14:textId="77777777" w:rsidR="00892578" w:rsidRPr="00DC41AF" w:rsidRDefault="00892578" w:rsidP="00892578">
      <w:pPr>
        <w:tabs>
          <w:tab w:val="num" w:pos="1495"/>
        </w:tabs>
        <w:ind w:left="1134"/>
        <w:jc w:val="both"/>
        <w:rPr>
          <w:sz w:val="22"/>
          <w:szCs w:val="22"/>
        </w:rPr>
      </w:pPr>
      <w:r w:rsidRPr="00DC41AF" w:rsidDel="00F802DB">
        <w:rPr>
          <w:sz w:val="22"/>
          <w:szCs w:val="22"/>
          <w:lang w:eastAsia="en-US"/>
        </w:rPr>
        <w:lastRenderedPageBreak/>
        <w:t xml:space="preserve"> </w:t>
      </w:r>
      <w:r w:rsidRPr="00DC41AF">
        <w:rPr>
          <w:sz w:val="22"/>
          <w:szCs w:val="22"/>
        </w:rPr>
        <w:t>(Opomba: Določbe tega člena veljajo samo v primeru, če bo prevoznik nastopal skupaj s podizvajalci. V nasprotnem primeru se ta člen črta, ostale člene tega sporazuma pa se ustrezno preštevilči.)</w:t>
      </w:r>
    </w:p>
    <w:p w14:paraId="48793A19" w14:textId="77777777" w:rsidR="00892578" w:rsidRPr="00DC41AF" w:rsidRDefault="00892578" w:rsidP="00892578">
      <w:pPr>
        <w:tabs>
          <w:tab w:val="num" w:pos="1495"/>
        </w:tabs>
        <w:ind w:left="1134"/>
        <w:jc w:val="both"/>
        <w:rPr>
          <w:sz w:val="22"/>
          <w:szCs w:val="22"/>
        </w:rPr>
      </w:pPr>
    </w:p>
    <w:p w14:paraId="6DB6B1F6" w14:textId="77777777" w:rsidR="00892578" w:rsidRPr="00DC41AF" w:rsidRDefault="00892578" w:rsidP="00892578">
      <w:pPr>
        <w:tabs>
          <w:tab w:val="num" w:pos="1495"/>
        </w:tabs>
        <w:ind w:left="1134"/>
        <w:jc w:val="both"/>
        <w:rPr>
          <w:i w:val="0"/>
          <w:sz w:val="22"/>
          <w:szCs w:val="22"/>
        </w:rPr>
      </w:pPr>
      <w:r w:rsidRPr="00DC41AF">
        <w:rPr>
          <w:i w:val="0"/>
          <w:sz w:val="22"/>
          <w:szCs w:val="22"/>
        </w:rPr>
        <w:t>Prevoznik bo dela iz tega sporazuma  izvedel skupaj z naslednjim/i podizvajalcem/i:</w:t>
      </w:r>
    </w:p>
    <w:p w14:paraId="14D62541" w14:textId="77777777" w:rsidR="00892578" w:rsidRPr="00DC41AF" w:rsidRDefault="00892578" w:rsidP="00892578">
      <w:pPr>
        <w:tabs>
          <w:tab w:val="num" w:pos="1495"/>
        </w:tabs>
        <w:ind w:left="1134"/>
        <w:jc w:val="both"/>
        <w:rPr>
          <w:i w:val="0"/>
          <w:sz w:val="22"/>
          <w:szCs w:val="22"/>
        </w:rPr>
      </w:pPr>
      <w:r w:rsidRPr="00DC41AF">
        <w:rPr>
          <w:i w:val="0"/>
          <w:sz w:val="22"/>
          <w:szCs w:val="22"/>
        </w:rPr>
        <w:t>…………………………………. (naziv), …………………….. (polni naslov), matična številka. …………………………………., davčna številka/identifikacijska številka za DDV ……………….., bo izvedel …………….……………….. (navesti predmet in vsako vrsto ter količino del, ki jih bo izvedel podizvajalcev). Vrednost teh del znaša …………. EUR brez DDV in ………………EUR z DDV. Podizvajalec  bo dela izvedel ………….. (navesti kraj izvedbe del) najkasneje do ……/ v roku …….. dni od …………</w:t>
      </w:r>
    </w:p>
    <w:p w14:paraId="765FDDE4" w14:textId="77777777" w:rsidR="00892578" w:rsidRPr="00DC41AF" w:rsidRDefault="00892578" w:rsidP="00892578">
      <w:pPr>
        <w:tabs>
          <w:tab w:val="num" w:pos="1495"/>
        </w:tabs>
        <w:ind w:left="1134"/>
        <w:jc w:val="both"/>
        <w:rPr>
          <w:i w:val="0"/>
          <w:sz w:val="22"/>
          <w:szCs w:val="22"/>
        </w:rPr>
      </w:pPr>
    </w:p>
    <w:p w14:paraId="56D06545" w14:textId="77777777" w:rsidR="00892578" w:rsidRPr="00DC41AF" w:rsidRDefault="00892578" w:rsidP="00892578">
      <w:pPr>
        <w:tabs>
          <w:tab w:val="num" w:pos="1495"/>
        </w:tabs>
        <w:ind w:left="1134"/>
        <w:jc w:val="both"/>
        <w:rPr>
          <w:sz w:val="22"/>
          <w:szCs w:val="22"/>
        </w:rPr>
      </w:pPr>
      <w:r w:rsidRPr="00DC41AF">
        <w:rPr>
          <w:sz w:val="22"/>
          <w:szCs w:val="22"/>
        </w:rPr>
        <w:t xml:space="preserve">(Opomba: Če je podizvajalcev več, se zgornje podatke navede za vsakega podizvajalca posebej in  preostalo besedilo tega člena ustrezno spremeni, glede na število podizvajalcev.) </w:t>
      </w:r>
    </w:p>
    <w:p w14:paraId="13C9E235" w14:textId="77777777" w:rsidR="00892578" w:rsidRPr="00DC41AF" w:rsidRDefault="00892578" w:rsidP="00892578">
      <w:pPr>
        <w:tabs>
          <w:tab w:val="num" w:pos="1495"/>
        </w:tabs>
        <w:ind w:left="1134"/>
        <w:jc w:val="both"/>
        <w:rPr>
          <w:i w:val="0"/>
          <w:sz w:val="22"/>
          <w:szCs w:val="22"/>
        </w:rPr>
      </w:pPr>
      <w:r w:rsidRPr="00DC41AF">
        <w:rPr>
          <w:i w:val="0"/>
          <w:sz w:val="22"/>
          <w:szCs w:val="22"/>
        </w:rPr>
        <w:t xml:space="preserve"> </w:t>
      </w:r>
    </w:p>
    <w:p w14:paraId="42F7D270" w14:textId="77777777" w:rsidR="00892578" w:rsidRPr="00DC41AF" w:rsidRDefault="00892578" w:rsidP="00892578">
      <w:pPr>
        <w:tabs>
          <w:tab w:val="num" w:pos="1495"/>
        </w:tabs>
        <w:ind w:left="1134"/>
        <w:jc w:val="both"/>
        <w:rPr>
          <w:i w:val="0"/>
          <w:sz w:val="22"/>
          <w:szCs w:val="22"/>
        </w:rPr>
      </w:pPr>
      <w:r w:rsidRPr="00DC41AF">
        <w:rPr>
          <w:i w:val="0"/>
          <w:sz w:val="22"/>
          <w:szCs w:val="22"/>
        </w:rPr>
        <w:t xml:space="preserve">Prevoznik mora med izvajanjem tega  sporazuma naročnika pisno obvestiti o morebitnih spremembah informacij o podizvajalcih, ki jih je navedel v ponudbi, in sicer v petih dneh po spremembi. Če prevoznik med izvajanjem tega okvirnega sporazuma namerava vključiti nove podizvajalce ali zamenjati podizvajalca/e mora naročnika o tej nameri pisno obvestiti in mu poslati informacije o novih podizvajalcih, ki jih namerava naknadno vključiti v izvajanje del. V primeru vključitve novih podizvajalcev mora prevoznik skupaj z obvestilom posredovati  naročniku dokazila iz priloge – podizvajalci iz dokumentacije v zvezi z oddajo javnega naročila. </w:t>
      </w:r>
    </w:p>
    <w:p w14:paraId="3850DB98" w14:textId="77777777" w:rsidR="00892578" w:rsidRPr="00DC41AF" w:rsidRDefault="00892578" w:rsidP="00892578">
      <w:pPr>
        <w:tabs>
          <w:tab w:val="num" w:pos="1495"/>
        </w:tabs>
        <w:ind w:left="1134"/>
        <w:jc w:val="both"/>
        <w:rPr>
          <w:i w:val="0"/>
          <w:sz w:val="22"/>
          <w:szCs w:val="22"/>
        </w:rPr>
      </w:pPr>
    </w:p>
    <w:p w14:paraId="110525F2" w14:textId="77777777" w:rsidR="00892578" w:rsidRPr="00DC41AF" w:rsidRDefault="00892578" w:rsidP="00892578">
      <w:pPr>
        <w:tabs>
          <w:tab w:val="num" w:pos="1495"/>
        </w:tabs>
        <w:ind w:left="1134"/>
        <w:jc w:val="both"/>
        <w:rPr>
          <w:i w:val="0"/>
          <w:sz w:val="22"/>
          <w:szCs w:val="22"/>
        </w:rPr>
      </w:pPr>
      <w:r w:rsidRPr="00DC41AF">
        <w:rPr>
          <w:i w:val="0"/>
          <w:sz w:val="22"/>
          <w:szCs w:val="22"/>
        </w:rPr>
        <w:t>Zamenjavo podizvajalcev ali vključitev novega podizvajalca stranki okvirnega sporazuma uredita z aneksom k te tem sporazumu.</w:t>
      </w:r>
    </w:p>
    <w:p w14:paraId="0D8D7295" w14:textId="77777777" w:rsidR="00892578" w:rsidRPr="00DC41AF" w:rsidRDefault="00892578" w:rsidP="00892578">
      <w:pPr>
        <w:tabs>
          <w:tab w:val="num" w:pos="1495"/>
        </w:tabs>
        <w:ind w:left="1134"/>
        <w:jc w:val="both"/>
        <w:rPr>
          <w:i w:val="0"/>
          <w:sz w:val="22"/>
          <w:szCs w:val="22"/>
        </w:rPr>
      </w:pPr>
    </w:p>
    <w:p w14:paraId="0671846A" w14:textId="77777777" w:rsidR="00892578" w:rsidRPr="00DC41AF" w:rsidRDefault="00892578" w:rsidP="00892578">
      <w:pPr>
        <w:tabs>
          <w:tab w:val="num" w:pos="1495"/>
        </w:tabs>
        <w:ind w:left="1134"/>
        <w:jc w:val="both"/>
        <w:rPr>
          <w:i w:val="0"/>
          <w:sz w:val="22"/>
          <w:szCs w:val="22"/>
        </w:rPr>
      </w:pPr>
      <w:r w:rsidRPr="00DC41AF">
        <w:rPr>
          <w:i w:val="0"/>
          <w:sz w:val="22"/>
          <w:szCs w:val="22"/>
        </w:rPr>
        <w:t xml:space="preserve">V razmerju do naročnika prevoznik v celoti odgovarja za izvedbo del, ki so predmet tega okvirnega sporazuma. </w:t>
      </w:r>
    </w:p>
    <w:p w14:paraId="4BF19885" w14:textId="77777777" w:rsidR="00892578" w:rsidRPr="00DC41AF" w:rsidRDefault="00892578" w:rsidP="00892578">
      <w:pPr>
        <w:tabs>
          <w:tab w:val="num" w:pos="1495"/>
        </w:tabs>
        <w:ind w:left="1134"/>
        <w:jc w:val="both"/>
        <w:rPr>
          <w:i w:val="0"/>
          <w:sz w:val="22"/>
          <w:szCs w:val="22"/>
        </w:rPr>
      </w:pPr>
    </w:p>
    <w:p w14:paraId="0E750122" w14:textId="77777777" w:rsidR="00892578" w:rsidRPr="00DC41AF" w:rsidRDefault="00892578" w:rsidP="00892578">
      <w:pPr>
        <w:tabs>
          <w:tab w:val="num" w:pos="1495"/>
        </w:tabs>
        <w:ind w:left="1134"/>
        <w:jc w:val="both"/>
        <w:rPr>
          <w:i w:val="0"/>
          <w:sz w:val="22"/>
          <w:szCs w:val="22"/>
        </w:rPr>
      </w:pPr>
      <w:r w:rsidRPr="00DC41AF">
        <w:rPr>
          <w:i w:val="0"/>
          <w:sz w:val="22"/>
          <w:szCs w:val="22"/>
        </w:rPr>
        <w:t>Naročnik si pridržuje pravico, da lahko kadarkoli preveri, delavci katerega podizvajalca opravljajo dela. Vsi delavci so naročniku dolžni dati verodostojne podatke. Če naročnik ugotovi, da dela izvaja podizvajalec, ki ga prevoznik ni navedel v svoji ponudbi oziroma ni dogovorjen s tem okvirnim sporazumom ali z aneksom k tem okvirnem sporazumu, ima pravico odstopiti od tega okvirnega sporazuma.</w:t>
      </w:r>
    </w:p>
    <w:p w14:paraId="39B92E86" w14:textId="77777777" w:rsidR="00892578" w:rsidRPr="00DC41AF" w:rsidRDefault="00892578" w:rsidP="00892578">
      <w:pPr>
        <w:tabs>
          <w:tab w:val="num" w:pos="1495"/>
        </w:tabs>
        <w:ind w:left="1134"/>
        <w:jc w:val="both"/>
        <w:rPr>
          <w:i w:val="0"/>
          <w:sz w:val="22"/>
          <w:szCs w:val="22"/>
        </w:rPr>
      </w:pPr>
    </w:p>
    <w:p w14:paraId="103A94DD" w14:textId="77777777" w:rsidR="00892578" w:rsidRPr="00DC41AF" w:rsidRDefault="00892578" w:rsidP="00892578">
      <w:pPr>
        <w:tabs>
          <w:tab w:val="num" w:pos="1495"/>
        </w:tabs>
        <w:ind w:left="1134"/>
        <w:jc w:val="both"/>
        <w:rPr>
          <w:i w:val="0"/>
          <w:sz w:val="22"/>
          <w:szCs w:val="22"/>
        </w:rPr>
      </w:pPr>
      <w:r w:rsidRPr="00DC41AF">
        <w:rPr>
          <w:i w:val="0"/>
          <w:sz w:val="22"/>
          <w:szCs w:val="22"/>
        </w:rPr>
        <w:t xml:space="preserve">Prevoznik mora za vse podizvajalce, ki niso zahtevali neposrednega plačila  in za katere neposredno plačilo ni obvezno,  naročniku najpozneje v 60 dneh od plačila računa za opravljeni posamezni prevoz poslati svojo pisno izjavo in pisno izjavo podizvajalca, da je podizvajalec prejel plačilo za izvedena dela po tem okvirnem sporazumu. </w:t>
      </w:r>
    </w:p>
    <w:p w14:paraId="5A364E29" w14:textId="77777777" w:rsidR="00892578" w:rsidRDefault="00892578" w:rsidP="00892578">
      <w:pPr>
        <w:tabs>
          <w:tab w:val="num" w:pos="1495"/>
        </w:tabs>
        <w:jc w:val="both"/>
        <w:rPr>
          <w:b/>
          <w:i w:val="0"/>
          <w:sz w:val="22"/>
          <w:szCs w:val="22"/>
        </w:rPr>
      </w:pPr>
    </w:p>
    <w:p w14:paraId="706150AF" w14:textId="77777777" w:rsidR="00892578" w:rsidRPr="00DC41AF" w:rsidRDefault="00892578" w:rsidP="00892578">
      <w:pPr>
        <w:tabs>
          <w:tab w:val="num" w:pos="1495"/>
        </w:tabs>
        <w:ind w:left="1134"/>
        <w:jc w:val="both"/>
        <w:rPr>
          <w:b/>
          <w:i w:val="0"/>
          <w:sz w:val="22"/>
          <w:szCs w:val="22"/>
        </w:rPr>
      </w:pPr>
      <w:r w:rsidRPr="00DC41AF">
        <w:rPr>
          <w:b/>
          <w:i w:val="0"/>
          <w:sz w:val="22"/>
          <w:szCs w:val="22"/>
        </w:rPr>
        <w:t>NEPOSREDNA PLAČILA PODIZVAJALCEM</w:t>
      </w:r>
    </w:p>
    <w:p w14:paraId="606148F3" w14:textId="77777777" w:rsidR="00892578" w:rsidRPr="00DC41AF" w:rsidRDefault="00892578" w:rsidP="00892578">
      <w:pPr>
        <w:tabs>
          <w:tab w:val="num" w:pos="1495"/>
        </w:tabs>
        <w:ind w:left="1134"/>
        <w:jc w:val="both"/>
        <w:rPr>
          <w:b/>
          <w:i w:val="0"/>
          <w:sz w:val="22"/>
          <w:szCs w:val="22"/>
        </w:rPr>
      </w:pPr>
    </w:p>
    <w:p w14:paraId="0F388A64" w14:textId="77777777" w:rsidR="00892578" w:rsidRPr="00DC41AF" w:rsidRDefault="00892578" w:rsidP="00892578">
      <w:pPr>
        <w:numPr>
          <w:ilvl w:val="0"/>
          <w:numId w:val="25"/>
        </w:numPr>
        <w:contextualSpacing/>
        <w:jc w:val="center"/>
        <w:rPr>
          <w:i w:val="0"/>
          <w:sz w:val="22"/>
          <w:szCs w:val="22"/>
        </w:rPr>
      </w:pPr>
      <w:r w:rsidRPr="00DC41AF">
        <w:rPr>
          <w:i w:val="0"/>
          <w:sz w:val="22"/>
          <w:szCs w:val="22"/>
        </w:rPr>
        <w:t>člen</w:t>
      </w:r>
    </w:p>
    <w:p w14:paraId="0721D854" w14:textId="77777777" w:rsidR="00892578" w:rsidRPr="00DC41AF" w:rsidRDefault="00892578" w:rsidP="00892578">
      <w:pPr>
        <w:tabs>
          <w:tab w:val="num" w:pos="1495"/>
        </w:tabs>
        <w:jc w:val="both"/>
        <w:rPr>
          <w:i w:val="0"/>
          <w:sz w:val="22"/>
          <w:szCs w:val="22"/>
        </w:rPr>
      </w:pPr>
    </w:p>
    <w:p w14:paraId="3874B242" w14:textId="77777777" w:rsidR="00892578" w:rsidRPr="00DC41AF" w:rsidRDefault="00892578" w:rsidP="00892578">
      <w:pPr>
        <w:tabs>
          <w:tab w:val="num" w:pos="1495"/>
        </w:tabs>
        <w:ind w:left="1134"/>
        <w:jc w:val="both"/>
        <w:rPr>
          <w:sz w:val="22"/>
          <w:szCs w:val="22"/>
        </w:rPr>
      </w:pPr>
      <w:r w:rsidRPr="00DC41AF">
        <w:rPr>
          <w:sz w:val="22"/>
          <w:szCs w:val="22"/>
        </w:rPr>
        <w:t>(Opomba: Določbe tega člena veljajo samo v primeru, če podizvajalec zahteva neposredno plačilo s strani naročnika. V nasprotnem primeru se ta člen črta, ostale člene tega  sporazuma pa se ustrezno preštevilči.)</w:t>
      </w:r>
    </w:p>
    <w:p w14:paraId="6FE75A1A" w14:textId="77777777" w:rsidR="00892578" w:rsidRPr="00DC41AF" w:rsidRDefault="00892578" w:rsidP="00892578">
      <w:pPr>
        <w:tabs>
          <w:tab w:val="num" w:pos="1495"/>
        </w:tabs>
        <w:ind w:left="1134"/>
        <w:jc w:val="both"/>
        <w:rPr>
          <w:i w:val="0"/>
          <w:sz w:val="22"/>
          <w:szCs w:val="22"/>
        </w:rPr>
      </w:pPr>
    </w:p>
    <w:p w14:paraId="19788644" w14:textId="77777777" w:rsidR="00892578" w:rsidRPr="00DC41AF" w:rsidRDefault="00892578" w:rsidP="00892578">
      <w:pPr>
        <w:tabs>
          <w:tab w:val="num" w:pos="1495"/>
        </w:tabs>
        <w:ind w:left="1134"/>
        <w:jc w:val="both"/>
        <w:rPr>
          <w:i w:val="0"/>
          <w:sz w:val="22"/>
          <w:szCs w:val="22"/>
        </w:rPr>
      </w:pPr>
      <w:r w:rsidRPr="00DC41AF">
        <w:rPr>
          <w:i w:val="0"/>
          <w:sz w:val="22"/>
          <w:szCs w:val="22"/>
        </w:rPr>
        <w:t xml:space="preserve">Prevoznik je naročniku v ponudbi priložil zahteve za neposredno plačilo za </w:t>
      </w:r>
      <w:proofErr w:type="spellStart"/>
      <w:r w:rsidRPr="00DC41AF">
        <w:rPr>
          <w:i w:val="0"/>
          <w:sz w:val="22"/>
          <w:szCs w:val="22"/>
        </w:rPr>
        <w:t>naslednj</w:t>
      </w:r>
      <w:proofErr w:type="spellEnd"/>
      <w:r w:rsidRPr="00DC41AF">
        <w:rPr>
          <w:i w:val="0"/>
          <w:sz w:val="22"/>
          <w:szCs w:val="22"/>
        </w:rPr>
        <w:t xml:space="preserve">-ega/-e </w:t>
      </w:r>
      <w:proofErr w:type="spellStart"/>
      <w:r w:rsidRPr="00DC41AF">
        <w:rPr>
          <w:i w:val="0"/>
          <w:sz w:val="22"/>
          <w:szCs w:val="22"/>
        </w:rPr>
        <w:t>podizvajalc</w:t>
      </w:r>
      <w:proofErr w:type="spellEnd"/>
      <w:r w:rsidRPr="00DC41AF">
        <w:rPr>
          <w:i w:val="0"/>
          <w:sz w:val="22"/>
          <w:szCs w:val="22"/>
        </w:rPr>
        <w:t>-a/-e:</w:t>
      </w:r>
    </w:p>
    <w:p w14:paraId="3FC3AB0E" w14:textId="77777777" w:rsidR="00892578" w:rsidRPr="00DC41AF" w:rsidRDefault="00892578" w:rsidP="00892578">
      <w:pPr>
        <w:tabs>
          <w:tab w:val="num" w:pos="1495"/>
        </w:tabs>
        <w:ind w:left="1134"/>
        <w:jc w:val="both"/>
        <w:rPr>
          <w:i w:val="0"/>
          <w:sz w:val="22"/>
          <w:szCs w:val="22"/>
        </w:rPr>
      </w:pPr>
      <w:r w:rsidRPr="00DC41AF">
        <w:rPr>
          <w:i w:val="0"/>
          <w:sz w:val="22"/>
          <w:szCs w:val="22"/>
        </w:rPr>
        <w:t>-……………………………,</w:t>
      </w:r>
    </w:p>
    <w:p w14:paraId="50861572" w14:textId="77777777" w:rsidR="00892578" w:rsidRPr="00DC41AF" w:rsidRDefault="00892578" w:rsidP="00892578">
      <w:pPr>
        <w:tabs>
          <w:tab w:val="num" w:pos="1495"/>
        </w:tabs>
        <w:ind w:left="1134"/>
        <w:jc w:val="both"/>
        <w:rPr>
          <w:i w:val="0"/>
          <w:sz w:val="22"/>
          <w:szCs w:val="22"/>
        </w:rPr>
      </w:pPr>
      <w:r w:rsidRPr="00DC41AF">
        <w:rPr>
          <w:i w:val="0"/>
          <w:sz w:val="22"/>
          <w:szCs w:val="22"/>
        </w:rPr>
        <w:t xml:space="preserve">- …………………………… </w:t>
      </w:r>
    </w:p>
    <w:p w14:paraId="42F19CB1" w14:textId="77777777" w:rsidR="00892578" w:rsidRPr="00DC41AF" w:rsidRDefault="00892578" w:rsidP="00892578">
      <w:pPr>
        <w:tabs>
          <w:tab w:val="num" w:pos="1495"/>
        </w:tabs>
        <w:ind w:left="1134"/>
        <w:jc w:val="both"/>
        <w:rPr>
          <w:i w:val="0"/>
          <w:sz w:val="22"/>
          <w:szCs w:val="22"/>
        </w:rPr>
      </w:pPr>
    </w:p>
    <w:p w14:paraId="4A1509D1" w14:textId="77777777" w:rsidR="00892578" w:rsidRPr="00DC41AF" w:rsidRDefault="00892578" w:rsidP="00892578">
      <w:pPr>
        <w:tabs>
          <w:tab w:val="num" w:pos="1495"/>
        </w:tabs>
        <w:ind w:left="1134"/>
        <w:jc w:val="both"/>
        <w:rPr>
          <w:i w:val="0"/>
          <w:sz w:val="22"/>
          <w:szCs w:val="22"/>
        </w:rPr>
      </w:pPr>
      <w:r w:rsidRPr="00DC41AF">
        <w:rPr>
          <w:i w:val="0"/>
          <w:sz w:val="22"/>
          <w:szCs w:val="22"/>
        </w:rPr>
        <w:t>Prevoznik je naročniku za podizvajalce, ki so zahtevali neposredno plačilo za opravljena dela, priložil tudi soglasje, na podlagi katerega naročnik namesto prevoznika poravna podizvajalčevo terjatev do prevoznika.</w:t>
      </w:r>
    </w:p>
    <w:p w14:paraId="242676C3" w14:textId="77777777" w:rsidR="00892578" w:rsidRPr="00DC41AF" w:rsidRDefault="00892578" w:rsidP="00892578">
      <w:pPr>
        <w:tabs>
          <w:tab w:val="num" w:pos="1495"/>
        </w:tabs>
        <w:ind w:left="1134"/>
        <w:jc w:val="both"/>
        <w:rPr>
          <w:i w:val="0"/>
          <w:sz w:val="22"/>
          <w:szCs w:val="22"/>
        </w:rPr>
      </w:pPr>
    </w:p>
    <w:p w14:paraId="72A6D687" w14:textId="77777777" w:rsidR="00892578" w:rsidRPr="00DC41AF" w:rsidRDefault="00892578" w:rsidP="00892578">
      <w:pPr>
        <w:tabs>
          <w:tab w:val="num" w:pos="1495"/>
        </w:tabs>
        <w:ind w:left="1134"/>
        <w:jc w:val="both"/>
        <w:rPr>
          <w:i w:val="0"/>
          <w:sz w:val="22"/>
          <w:szCs w:val="22"/>
        </w:rPr>
      </w:pPr>
      <w:r w:rsidRPr="00DC41AF">
        <w:rPr>
          <w:i w:val="0"/>
          <w:sz w:val="22"/>
          <w:szCs w:val="22"/>
        </w:rPr>
        <w:t>Ker so v skladu z zakonom, ki ureja javno naročanje, neposredna plačila podizvajalcem obvezna, če podizvajalec zahteva neposredno plačilo v skladu z določbami ZJN-3, prevoznik pooblašča naročnika, da na podlagi potrjenega podizvajalčevega računa s strani prevoznika izvrši plačilo neposredno podizvajalcu. Prevoznik mora svojem računu obvezno priložiti račune podizvajalca/</w:t>
      </w:r>
      <w:proofErr w:type="spellStart"/>
      <w:r w:rsidRPr="00DC41AF">
        <w:rPr>
          <w:i w:val="0"/>
          <w:sz w:val="22"/>
          <w:szCs w:val="22"/>
        </w:rPr>
        <w:t>ev</w:t>
      </w:r>
      <w:proofErr w:type="spellEnd"/>
      <w:r w:rsidRPr="00DC41AF">
        <w:rPr>
          <w:i w:val="0"/>
          <w:sz w:val="22"/>
          <w:szCs w:val="22"/>
        </w:rPr>
        <w:t xml:space="preserve">, ki jih je predhodno potrdil. </w:t>
      </w:r>
    </w:p>
    <w:p w14:paraId="2307ACE4" w14:textId="77777777" w:rsidR="0070769B" w:rsidRPr="00DC41AF" w:rsidRDefault="0070769B" w:rsidP="0070769B">
      <w:pPr>
        <w:spacing w:before="120"/>
        <w:jc w:val="both"/>
        <w:rPr>
          <w:i w:val="0"/>
          <w:sz w:val="22"/>
          <w:szCs w:val="22"/>
          <w:lang w:eastAsia="en-US"/>
        </w:rPr>
      </w:pPr>
    </w:p>
    <w:p w14:paraId="78805C7A" w14:textId="77777777" w:rsidR="0070769B" w:rsidRPr="00DC41AF" w:rsidRDefault="0070769B" w:rsidP="0070769B">
      <w:pPr>
        <w:tabs>
          <w:tab w:val="num" w:pos="1495"/>
        </w:tabs>
        <w:ind w:left="1134"/>
        <w:jc w:val="both"/>
        <w:rPr>
          <w:b/>
          <w:i w:val="0"/>
          <w:sz w:val="22"/>
          <w:szCs w:val="22"/>
        </w:rPr>
      </w:pPr>
      <w:r w:rsidRPr="00DC41AF">
        <w:rPr>
          <w:b/>
          <w:i w:val="0"/>
          <w:sz w:val="22"/>
          <w:szCs w:val="22"/>
        </w:rPr>
        <w:t xml:space="preserve"> NAČIN OBRAČUNA IN PLAČILA IZVEDENIH DEL</w:t>
      </w:r>
    </w:p>
    <w:p w14:paraId="6F689BC2" w14:textId="77777777" w:rsidR="0070769B" w:rsidRPr="00DC41AF" w:rsidRDefault="0070769B" w:rsidP="0070769B">
      <w:pPr>
        <w:overflowPunct w:val="0"/>
        <w:autoSpaceDE w:val="0"/>
        <w:autoSpaceDN w:val="0"/>
        <w:adjustRightInd w:val="0"/>
        <w:ind w:left="1134"/>
        <w:jc w:val="both"/>
        <w:textAlignment w:val="baseline"/>
        <w:rPr>
          <w:i w:val="0"/>
          <w:sz w:val="22"/>
          <w:szCs w:val="22"/>
        </w:rPr>
      </w:pPr>
    </w:p>
    <w:p w14:paraId="1B2C4535" w14:textId="6EEF226C" w:rsidR="0070769B" w:rsidRPr="00892578" w:rsidRDefault="00892578" w:rsidP="00892578">
      <w:pPr>
        <w:suppressAutoHyphens/>
        <w:spacing w:line="276" w:lineRule="auto"/>
        <w:ind w:left="360"/>
        <w:jc w:val="center"/>
        <w:rPr>
          <w:i w:val="0"/>
          <w:sz w:val="22"/>
          <w:szCs w:val="22"/>
          <w:lang w:eastAsia="ar-SA"/>
        </w:rPr>
      </w:pPr>
      <w:r>
        <w:rPr>
          <w:i w:val="0"/>
          <w:sz w:val="22"/>
          <w:szCs w:val="22"/>
          <w:lang w:eastAsia="ar-SA"/>
        </w:rPr>
        <w:t xml:space="preserve">7. </w:t>
      </w:r>
      <w:r w:rsidR="0070769B" w:rsidRPr="00892578">
        <w:rPr>
          <w:i w:val="0"/>
          <w:sz w:val="22"/>
          <w:szCs w:val="22"/>
          <w:lang w:eastAsia="ar-SA"/>
        </w:rPr>
        <w:t>člen</w:t>
      </w:r>
    </w:p>
    <w:p w14:paraId="0C67D31B" w14:textId="77777777" w:rsidR="0070769B" w:rsidRPr="00DC41AF" w:rsidRDefault="0070769B" w:rsidP="0070769B">
      <w:pPr>
        <w:suppressAutoHyphens/>
        <w:spacing w:line="276" w:lineRule="auto"/>
        <w:jc w:val="both"/>
        <w:rPr>
          <w:i w:val="0"/>
          <w:sz w:val="22"/>
          <w:szCs w:val="22"/>
          <w:lang w:eastAsia="ar-SA"/>
        </w:rPr>
      </w:pPr>
    </w:p>
    <w:p w14:paraId="061A65EA"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 xml:space="preserve">Stranki okvirnega sporazuma se dogovorita, da prevoznik izstavi račun naročniku po vsakokratnem opravljenem prevozu šolskih otrok. </w:t>
      </w:r>
    </w:p>
    <w:p w14:paraId="3DC470D7" w14:textId="77777777" w:rsidR="0070769B" w:rsidRPr="00DC41AF" w:rsidRDefault="0070769B" w:rsidP="0070769B">
      <w:pPr>
        <w:suppressAutoHyphens/>
        <w:spacing w:line="276" w:lineRule="auto"/>
        <w:ind w:left="1134"/>
        <w:jc w:val="both"/>
        <w:rPr>
          <w:i w:val="0"/>
          <w:sz w:val="22"/>
          <w:szCs w:val="22"/>
          <w:lang w:eastAsia="ar-SA"/>
        </w:rPr>
      </w:pPr>
    </w:p>
    <w:p w14:paraId="3429AFBD"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 xml:space="preserve">Prevoznik mora k vsakemu računu za opravljeni prevoz šolskih otrok priložiti dokumente, ki naročniku omogočajo nadzor nad opravljenimi prevozi in so podlaga za izstavitev računov. Iz dokumentov mora biti  razvidno: </w:t>
      </w:r>
    </w:p>
    <w:p w14:paraId="3E47B203" w14:textId="77777777" w:rsidR="0070769B" w:rsidRPr="00DC41AF" w:rsidRDefault="0070769B" w:rsidP="0070769B">
      <w:pPr>
        <w:numPr>
          <w:ilvl w:val="0"/>
          <w:numId w:val="20"/>
        </w:numPr>
        <w:suppressAutoHyphens/>
        <w:autoSpaceDE w:val="0"/>
        <w:autoSpaceDN w:val="0"/>
        <w:ind w:left="1560"/>
        <w:rPr>
          <w:i w:val="0"/>
          <w:sz w:val="22"/>
          <w:szCs w:val="22"/>
          <w:lang w:eastAsia="ar-SA"/>
        </w:rPr>
      </w:pPr>
      <w:r w:rsidRPr="00DC41AF">
        <w:rPr>
          <w:i w:val="0"/>
          <w:sz w:val="22"/>
          <w:szCs w:val="22"/>
          <w:lang w:eastAsia="ar-SA"/>
        </w:rPr>
        <w:t>število otrok in spremljevalcev;</w:t>
      </w:r>
    </w:p>
    <w:p w14:paraId="5F84FA73" w14:textId="77777777" w:rsidR="0070769B" w:rsidRPr="00DC41AF" w:rsidRDefault="0070769B" w:rsidP="0070769B">
      <w:pPr>
        <w:numPr>
          <w:ilvl w:val="0"/>
          <w:numId w:val="20"/>
        </w:numPr>
        <w:suppressAutoHyphens/>
        <w:autoSpaceDE w:val="0"/>
        <w:autoSpaceDN w:val="0"/>
        <w:ind w:left="1560"/>
        <w:rPr>
          <w:i w:val="0"/>
          <w:sz w:val="22"/>
          <w:szCs w:val="22"/>
          <w:lang w:eastAsia="ar-SA"/>
        </w:rPr>
      </w:pPr>
      <w:r w:rsidRPr="00DC41AF">
        <w:rPr>
          <w:i w:val="0"/>
          <w:sz w:val="22"/>
          <w:szCs w:val="22"/>
          <w:lang w:eastAsia="ar-SA"/>
        </w:rPr>
        <w:t xml:space="preserve"> število prevoženih kilometrov; </w:t>
      </w:r>
    </w:p>
    <w:p w14:paraId="0B88F40F" w14:textId="77777777" w:rsidR="0070769B" w:rsidRPr="00DC41AF" w:rsidRDefault="0070769B" w:rsidP="0070769B">
      <w:pPr>
        <w:numPr>
          <w:ilvl w:val="0"/>
          <w:numId w:val="20"/>
        </w:numPr>
        <w:suppressAutoHyphens/>
        <w:autoSpaceDE w:val="0"/>
        <w:autoSpaceDN w:val="0"/>
        <w:ind w:left="1560"/>
        <w:rPr>
          <w:i w:val="0"/>
          <w:sz w:val="22"/>
          <w:szCs w:val="22"/>
          <w:lang w:eastAsia="ar-SA"/>
        </w:rPr>
      </w:pPr>
      <w:r w:rsidRPr="00DC41AF">
        <w:rPr>
          <w:i w:val="0"/>
          <w:sz w:val="22"/>
          <w:szCs w:val="22"/>
          <w:lang w:eastAsia="ar-SA"/>
        </w:rPr>
        <w:t xml:space="preserve"> relacija prevoza;</w:t>
      </w:r>
    </w:p>
    <w:p w14:paraId="2007949B" w14:textId="77777777" w:rsidR="0070769B" w:rsidRPr="00DC41AF" w:rsidRDefault="0070769B" w:rsidP="0070769B">
      <w:pPr>
        <w:numPr>
          <w:ilvl w:val="0"/>
          <w:numId w:val="20"/>
        </w:numPr>
        <w:suppressAutoHyphens/>
        <w:autoSpaceDE w:val="0"/>
        <w:autoSpaceDN w:val="0"/>
        <w:ind w:left="1560"/>
        <w:rPr>
          <w:i w:val="0"/>
          <w:sz w:val="22"/>
          <w:szCs w:val="22"/>
          <w:lang w:eastAsia="ar-SA"/>
        </w:rPr>
      </w:pPr>
      <w:r w:rsidRPr="00DC41AF">
        <w:rPr>
          <w:i w:val="0"/>
          <w:sz w:val="22"/>
          <w:szCs w:val="22"/>
          <w:lang w:eastAsia="ar-SA"/>
        </w:rPr>
        <w:t xml:space="preserve"> ostali stroški (npr. cestnine, parkirnine, ekološka taksa, mostnine, tunelnine in morebitni   dodatni stroški, ki so nujno potrebni za izvedbo posameznega prevoza).</w:t>
      </w:r>
    </w:p>
    <w:p w14:paraId="5DDCB7C7" w14:textId="77777777" w:rsidR="0070769B" w:rsidRPr="00DC41AF" w:rsidRDefault="0070769B" w:rsidP="0070769B">
      <w:pPr>
        <w:suppressAutoHyphens/>
        <w:spacing w:line="276" w:lineRule="auto"/>
        <w:ind w:left="1134"/>
        <w:jc w:val="both"/>
        <w:rPr>
          <w:i w:val="0"/>
          <w:sz w:val="22"/>
          <w:szCs w:val="22"/>
          <w:lang w:eastAsia="ar-SA"/>
        </w:rPr>
      </w:pPr>
    </w:p>
    <w:p w14:paraId="77833358"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 xml:space="preserve">Naročnik bo potrjeni račun plačal v roku 30 dni po prejemu pravilno izstavljenega računa na transakcijski račun prevoznika št. </w:t>
      </w:r>
      <w:r>
        <w:rPr>
          <w:i w:val="0"/>
          <w:sz w:val="22"/>
          <w:szCs w:val="22"/>
          <w:lang w:eastAsia="ar-SA"/>
        </w:rPr>
        <w:t>SI56 _____________</w:t>
      </w:r>
      <w:r w:rsidRPr="00DC41AF">
        <w:rPr>
          <w:i w:val="0"/>
          <w:sz w:val="22"/>
          <w:szCs w:val="22"/>
          <w:lang w:eastAsia="ar-SA"/>
        </w:rPr>
        <w:t xml:space="preserve">, odprt pri </w:t>
      </w:r>
      <w:r>
        <w:rPr>
          <w:i w:val="0"/>
          <w:sz w:val="22"/>
          <w:szCs w:val="22"/>
          <w:lang w:eastAsia="ar-SA"/>
        </w:rPr>
        <w:t xml:space="preserve">_________ </w:t>
      </w:r>
      <w:r w:rsidRPr="00DC41AF">
        <w:rPr>
          <w:i w:val="0"/>
          <w:sz w:val="22"/>
          <w:szCs w:val="22"/>
          <w:lang w:eastAsia="ar-SA"/>
        </w:rPr>
        <w:t xml:space="preserve">banki. </w:t>
      </w:r>
    </w:p>
    <w:p w14:paraId="7F559FF1" w14:textId="77777777" w:rsidR="0070769B" w:rsidRPr="00DC41AF" w:rsidRDefault="0070769B" w:rsidP="0070769B">
      <w:pPr>
        <w:keepNext/>
        <w:suppressAutoHyphens/>
        <w:ind w:left="1134"/>
        <w:jc w:val="both"/>
        <w:rPr>
          <w:rFonts w:eastAsia="Lucida Sans Unicode"/>
          <w:i w:val="0"/>
          <w:sz w:val="22"/>
          <w:szCs w:val="22"/>
          <w:lang w:eastAsia="ar-SA"/>
        </w:rPr>
      </w:pPr>
    </w:p>
    <w:p w14:paraId="12E5CCD3" w14:textId="77777777" w:rsidR="0070769B" w:rsidRPr="00DC41AF" w:rsidRDefault="0070769B" w:rsidP="0070769B">
      <w:pPr>
        <w:keepNext/>
        <w:suppressAutoHyphens/>
        <w:ind w:left="1134"/>
        <w:jc w:val="both"/>
        <w:rPr>
          <w:rFonts w:eastAsia="Lucida Sans Unicode"/>
          <w:i w:val="0"/>
          <w:sz w:val="22"/>
          <w:szCs w:val="22"/>
          <w:lang w:eastAsia="ar-SA"/>
        </w:rPr>
      </w:pPr>
      <w:r w:rsidRPr="00DC41AF">
        <w:rPr>
          <w:i w:val="0"/>
          <w:sz w:val="22"/>
          <w:szCs w:val="22"/>
          <w:lang w:eastAsia="en-US"/>
        </w:rPr>
        <w:t xml:space="preserve">Na računu mora biti obvezno navedena številka  tega sporazuma  </w:t>
      </w:r>
      <w:r w:rsidRPr="000277D3">
        <w:rPr>
          <w:i w:val="0"/>
          <w:sz w:val="22"/>
          <w:szCs w:val="22"/>
          <w:lang w:eastAsia="en-US"/>
        </w:rPr>
        <w:t>…………….</w:t>
      </w:r>
      <w:r w:rsidRPr="00DC41AF">
        <w:rPr>
          <w:i w:val="0"/>
          <w:sz w:val="22"/>
          <w:szCs w:val="22"/>
          <w:lang w:eastAsia="en-US"/>
        </w:rPr>
        <w:t>, sicer bo naročnik račun zavrnil kot nepopoln. Številka sporazuma je številka referenčnega dokumenta.</w:t>
      </w:r>
    </w:p>
    <w:p w14:paraId="14EF8044" w14:textId="77777777" w:rsidR="0070769B" w:rsidRPr="00DC41AF" w:rsidRDefault="0070769B" w:rsidP="0070769B">
      <w:pPr>
        <w:spacing w:before="120"/>
        <w:ind w:left="1134"/>
        <w:jc w:val="both"/>
        <w:rPr>
          <w:bCs/>
          <w:i w:val="0"/>
          <w:sz w:val="22"/>
          <w:szCs w:val="22"/>
          <w:lang w:eastAsia="en-US"/>
        </w:rPr>
      </w:pPr>
      <w:r w:rsidRPr="00DC41AF">
        <w:rPr>
          <w:bCs/>
          <w:i w:val="0"/>
          <w:iCs/>
          <w:sz w:val="22"/>
          <w:szCs w:val="22"/>
          <w:lang w:eastAsia="en-US"/>
        </w:rPr>
        <w:t>Prevoznik je dolžan račune posredovati naročniku izključno v elektronski obliki (e-račun), skladno z veljavnimi predpisi.</w:t>
      </w:r>
    </w:p>
    <w:p w14:paraId="43185A5D" w14:textId="77777777" w:rsidR="0070769B" w:rsidRPr="00DC41AF" w:rsidRDefault="0070769B" w:rsidP="0070769B">
      <w:pPr>
        <w:keepNext/>
        <w:suppressAutoHyphens/>
        <w:ind w:left="1134"/>
        <w:jc w:val="both"/>
        <w:rPr>
          <w:rFonts w:eastAsia="Lucida Sans Unicode"/>
          <w:i w:val="0"/>
          <w:sz w:val="22"/>
          <w:szCs w:val="22"/>
          <w:lang w:eastAsia="ar-SA"/>
        </w:rPr>
      </w:pPr>
    </w:p>
    <w:p w14:paraId="184F7B54" w14:textId="77777777" w:rsidR="0070769B" w:rsidRPr="00DC41AF" w:rsidRDefault="0070769B" w:rsidP="0070769B">
      <w:pPr>
        <w:keepNext/>
        <w:suppressAutoHyphens/>
        <w:ind w:left="1134"/>
        <w:jc w:val="both"/>
        <w:rPr>
          <w:rFonts w:eastAsia="Lucida Sans Unicode"/>
          <w:b/>
          <w:i w:val="0"/>
          <w:sz w:val="22"/>
          <w:szCs w:val="22"/>
          <w:lang w:eastAsia="ar-SA"/>
        </w:rPr>
      </w:pPr>
      <w:r w:rsidRPr="00DC41AF">
        <w:rPr>
          <w:rFonts w:eastAsia="Lucida Sans Unicode"/>
          <w:i w:val="0"/>
          <w:sz w:val="22"/>
          <w:szCs w:val="22"/>
          <w:lang w:eastAsia="ar-SA"/>
        </w:rPr>
        <w:t>Če zadnji dan plačilnega  roka sovpada z dnem, ko je po zakonu dela prost dan, se za zadnji dan roka šteje naslednji delavnik.</w:t>
      </w:r>
    </w:p>
    <w:p w14:paraId="3C3AFB51" w14:textId="77777777" w:rsidR="0070769B" w:rsidRPr="00DC41AF" w:rsidRDefault="0070769B" w:rsidP="0070769B">
      <w:pPr>
        <w:suppressAutoHyphens/>
        <w:spacing w:line="276" w:lineRule="auto"/>
        <w:ind w:left="1134"/>
        <w:jc w:val="both"/>
        <w:rPr>
          <w:i w:val="0"/>
          <w:sz w:val="22"/>
          <w:szCs w:val="22"/>
          <w:lang w:eastAsia="ar-SA"/>
        </w:rPr>
      </w:pPr>
    </w:p>
    <w:p w14:paraId="3DC815F0"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Naročnik se obvezuje, da bo posamezni račun potrdil ali zavrnil v 15.</w:t>
      </w:r>
      <w:r>
        <w:rPr>
          <w:i w:val="0"/>
          <w:sz w:val="22"/>
          <w:szCs w:val="22"/>
          <w:lang w:eastAsia="ar-SA"/>
        </w:rPr>
        <w:t xml:space="preserve"> </w:t>
      </w:r>
      <w:r w:rsidRPr="00DC41AF">
        <w:rPr>
          <w:i w:val="0"/>
          <w:sz w:val="22"/>
          <w:szCs w:val="22"/>
          <w:lang w:eastAsia="ar-SA"/>
        </w:rPr>
        <w:t>dneh po prejemu računa. Če v tem roku računa niti ne potrdi niti ne zavrne, se šteje, da je račun potrjen.</w:t>
      </w:r>
    </w:p>
    <w:p w14:paraId="3FFE64EA" w14:textId="77777777" w:rsidR="0070769B" w:rsidRPr="00DC41AF" w:rsidRDefault="0070769B" w:rsidP="0070769B">
      <w:pPr>
        <w:ind w:left="1134"/>
        <w:jc w:val="both"/>
        <w:rPr>
          <w:b/>
          <w:i w:val="0"/>
          <w:sz w:val="22"/>
          <w:szCs w:val="22"/>
          <w:lang w:eastAsia="en-US"/>
        </w:rPr>
      </w:pPr>
    </w:p>
    <w:p w14:paraId="1D723ED9" w14:textId="77777777" w:rsidR="0070769B" w:rsidRPr="00DC41AF" w:rsidRDefault="0070769B" w:rsidP="0070769B">
      <w:pPr>
        <w:ind w:left="1134"/>
        <w:jc w:val="both"/>
        <w:rPr>
          <w:b/>
          <w:i w:val="0"/>
          <w:sz w:val="22"/>
          <w:szCs w:val="22"/>
          <w:lang w:eastAsia="en-US"/>
        </w:rPr>
      </w:pPr>
    </w:p>
    <w:p w14:paraId="42E1DC81" w14:textId="77777777" w:rsidR="0070769B" w:rsidRDefault="0070769B" w:rsidP="0070769B">
      <w:pPr>
        <w:keepNext/>
        <w:keepLines/>
        <w:ind w:left="1134"/>
        <w:jc w:val="both"/>
        <w:outlineLvl w:val="6"/>
        <w:rPr>
          <w:b/>
          <w:bCs/>
          <w:i w:val="0"/>
          <w:iCs/>
          <w:sz w:val="22"/>
          <w:szCs w:val="22"/>
        </w:rPr>
      </w:pPr>
      <w:r w:rsidRPr="00DC41AF">
        <w:rPr>
          <w:b/>
          <w:bCs/>
          <w:i w:val="0"/>
          <w:iCs/>
          <w:sz w:val="22"/>
          <w:szCs w:val="22"/>
        </w:rPr>
        <w:t>PREPOVED PRENOSA TERJATEV</w:t>
      </w:r>
    </w:p>
    <w:p w14:paraId="6DD51A40" w14:textId="77777777" w:rsidR="0070769B" w:rsidRPr="00DC41AF" w:rsidRDefault="0070769B" w:rsidP="0070769B">
      <w:pPr>
        <w:keepNext/>
        <w:keepLines/>
        <w:ind w:left="1134"/>
        <w:jc w:val="both"/>
        <w:outlineLvl w:val="6"/>
        <w:rPr>
          <w:b/>
          <w:bCs/>
          <w:i w:val="0"/>
          <w:iCs/>
          <w:sz w:val="22"/>
          <w:szCs w:val="22"/>
        </w:rPr>
      </w:pPr>
    </w:p>
    <w:p w14:paraId="235CFDD7" w14:textId="615E9B9B" w:rsidR="0070769B" w:rsidRPr="00892578" w:rsidRDefault="00892578" w:rsidP="00892578">
      <w:pPr>
        <w:ind w:left="360"/>
        <w:contextualSpacing/>
        <w:jc w:val="center"/>
        <w:rPr>
          <w:rFonts w:eastAsia="Calibri"/>
          <w:i w:val="0"/>
          <w:sz w:val="22"/>
          <w:szCs w:val="22"/>
        </w:rPr>
      </w:pPr>
      <w:r>
        <w:rPr>
          <w:rFonts w:eastAsia="Calibri"/>
          <w:i w:val="0"/>
          <w:sz w:val="22"/>
          <w:szCs w:val="22"/>
        </w:rPr>
        <w:t xml:space="preserve">8. </w:t>
      </w:r>
      <w:r w:rsidR="0070769B" w:rsidRPr="00892578">
        <w:rPr>
          <w:rFonts w:eastAsia="Calibri"/>
          <w:i w:val="0"/>
          <w:sz w:val="22"/>
          <w:szCs w:val="22"/>
        </w:rPr>
        <w:t>člen</w:t>
      </w:r>
    </w:p>
    <w:p w14:paraId="4182ECDC" w14:textId="77777777" w:rsidR="0070769B" w:rsidRPr="00DC41AF" w:rsidRDefault="0070769B" w:rsidP="0070769B">
      <w:pPr>
        <w:jc w:val="both"/>
        <w:rPr>
          <w:i w:val="0"/>
          <w:sz w:val="22"/>
          <w:szCs w:val="22"/>
        </w:rPr>
      </w:pPr>
    </w:p>
    <w:p w14:paraId="56C57FE6" w14:textId="77777777" w:rsidR="0070769B" w:rsidRPr="00DC41AF" w:rsidRDefault="0070769B" w:rsidP="0070769B">
      <w:pPr>
        <w:ind w:left="1134"/>
        <w:jc w:val="both"/>
        <w:rPr>
          <w:i w:val="0"/>
          <w:sz w:val="22"/>
          <w:szCs w:val="22"/>
        </w:rPr>
      </w:pPr>
      <w:r w:rsidRPr="00DC41AF">
        <w:rPr>
          <w:i w:val="0"/>
          <w:sz w:val="22"/>
          <w:szCs w:val="22"/>
        </w:rPr>
        <w:t>Stranki okvirnega sporazuma se v skladu s 417. členom Obligacijskega zakonika izrecno dogovorita, da prevoznik ne sme prenesti na drugega nobenih svojih bodočih terjatev do naročnika, ki jih bo pridobil na podlagi tega okvirnega sporazuma ali kateregakoli dodatka, ki bo v prihodnosti sklenjen k njem. Prepoved prenosa bodočih terjatev na drugega zajema vse primere oziroma oblike odstopa terjatev, vključno z odstopom namesto izpolnitve, odstopom v izterjavo in odstopom v zavarovanje.</w:t>
      </w:r>
    </w:p>
    <w:p w14:paraId="71C87B6F" w14:textId="77777777" w:rsidR="0070769B" w:rsidRPr="00DC41AF" w:rsidRDefault="0070769B" w:rsidP="0070769B">
      <w:pPr>
        <w:ind w:left="1134"/>
        <w:jc w:val="both"/>
        <w:rPr>
          <w:i w:val="0"/>
          <w:sz w:val="22"/>
          <w:szCs w:val="22"/>
        </w:rPr>
      </w:pPr>
      <w:r w:rsidRPr="00DC41AF">
        <w:rPr>
          <w:i w:val="0"/>
          <w:sz w:val="22"/>
          <w:szCs w:val="22"/>
        </w:rPr>
        <w:t>Stranki okvirnega sporazuma se dogovorita, da za namene tega okvirnega sporazuma bodoča terjatev iz prvega odstavka tega člena pomeni vsako terjatev, ki v trenutku prenosa na drugega še ni nastala, pri čemer se stranki okvirnega sporazuma dogovorita, da se šteje, da terjatev prevoznika do naročnika nastane takrat, ko je prevoznik dela opravil, jih naročniku obračunal z izstavitvijo računa ter je naročnik izstavljeni račun potrdil.</w:t>
      </w:r>
    </w:p>
    <w:p w14:paraId="33344C35" w14:textId="77777777" w:rsidR="0070769B" w:rsidRPr="00DC41AF" w:rsidRDefault="0070769B" w:rsidP="0070769B">
      <w:pPr>
        <w:ind w:left="1134"/>
        <w:jc w:val="both"/>
        <w:rPr>
          <w:i w:val="0"/>
          <w:sz w:val="22"/>
          <w:szCs w:val="22"/>
        </w:rPr>
      </w:pPr>
    </w:p>
    <w:p w14:paraId="785C62E5" w14:textId="77777777" w:rsidR="0070769B" w:rsidRPr="00DC41AF" w:rsidRDefault="0070769B" w:rsidP="0070769B">
      <w:pPr>
        <w:ind w:left="1134"/>
        <w:jc w:val="both"/>
        <w:rPr>
          <w:i w:val="0"/>
          <w:sz w:val="22"/>
          <w:szCs w:val="22"/>
        </w:rPr>
      </w:pPr>
      <w:r w:rsidRPr="00DC41AF">
        <w:rPr>
          <w:i w:val="0"/>
          <w:sz w:val="22"/>
          <w:szCs w:val="22"/>
        </w:rPr>
        <w:lastRenderedPageBreak/>
        <w:t>V primeru, da bi prevoznik kljub dogovoru o prepovedi prenosa bodočih terjatev iz prvega odstavka tega člena prenesel katerokoli svojo bodočo terjatev do naročnika na drugega, lahko naročnik s pisno izjavo, ki jo priporočeno po pošti pošlje prevozniku, s takojšnjim učinkom (brez odpovednega roka) odpove ta okvirni sporazum, vključno z vsemi k njej sklenjenimi dodatki.</w:t>
      </w:r>
    </w:p>
    <w:p w14:paraId="0B4ADCA3" w14:textId="77777777" w:rsidR="0070769B" w:rsidRPr="00DC41AF" w:rsidRDefault="0070769B" w:rsidP="0070769B">
      <w:pPr>
        <w:ind w:left="1134"/>
        <w:jc w:val="both"/>
        <w:rPr>
          <w:i w:val="0"/>
          <w:sz w:val="22"/>
          <w:szCs w:val="22"/>
        </w:rPr>
      </w:pPr>
    </w:p>
    <w:p w14:paraId="51FF0CFD" w14:textId="77777777" w:rsidR="0070769B" w:rsidRPr="00DC41AF" w:rsidRDefault="0070769B" w:rsidP="0070769B">
      <w:pPr>
        <w:ind w:left="1134"/>
        <w:jc w:val="both"/>
        <w:rPr>
          <w:i w:val="0"/>
          <w:sz w:val="22"/>
          <w:szCs w:val="22"/>
        </w:rPr>
      </w:pPr>
      <w:r w:rsidRPr="00DC41AF">
        <w:rPr>
          <w:i w:val="0"/>
          <w:sz w:val="22"/>
          <w:szCs w:val="22"/>
        </w:rPr>
        <w:t xml:space="preserve">V primeru, da bi prevoznik kljub dogovoru o prepovedi prenosa bodočih terjatev iz prvega odstavka tega člena prenesel katerokoli svojo bodočo terjatev do naročnika na drugega, je dolžan naročniku plačati tudi pogodbeno kazen v višini 10 % od skupne ocenjene vrednosti okvirnega sporazuma, to je </w:t>
      </w:r>
      <w:r w:rsidRPr="000277D3">
        <w:rPr>
          <w:i w:val="0"/>
          <w:sz w:val="22"/>
          <w:szCs w:val="22"/>
        </w:rPr>
        <w:t>….</w:t>
      </w:r>
      <w:r w:rsidRPr="00DC41AF">
        <w:rPr>
          <w:i w:val="0"/>
          <w:sz w:val="22"/>
          <w:szCs w:val="22"/>
        </w:rPr>
        <w:t xml:space="preserve"> EUR. Naročnik ima pravico zahtevati plačilo kazni po tem okvirnem sporazumu ne glede na to, ali je uveljavil pravico do odpovedi sporazuma iz tretjega odstavka tega člena ali ne. Naročnik ima pravico zahtevati kazen po tem okvirnem sporazumu, tudi če presega škodo, ki mu je nastala, in celo če mu ni nastala nobena škoda.</w:t>
      </w:r>
    </w:p>
    <w:p w14:paraId="40A23375" w14:textId="77777777" w:rsidR="0070769B" w:rsidRPr="00DC41AF" w:rsidRDefault="0070769B" w:rsidP="0070769B">
      <w:pPr>
        <w:ind w:left="1134"/>
        <w:jc w:val="both"/>
        <w:rPr>
          <w:i w:val="0"/>
          <w:sz w:val="22"/>
          <w:szCs w:val="22"/>
        </w:rPr>
      </w:pPr>
    </w:p>
    <w:p w14:paraId="299CD869" w14:textId="77777777" w:rsidR="0070769B" w:rsidRPr="00DC41AF" w:rsidRDefault="0070769B" w:rsidP="0070769B">
      <w:pPr>
        <w:ind w:left="1134"/>
        <w:jc w:val="both"/>
        <w:rPr>
          <w:i w:val="0"/>
          <w:sz w:val="22"/>
          <w:szCs w:val="22"/>
        </w:rPr>
      </w:pPr>
      <w:r w:rsidRPr="00DC41AF">
        <w:rPr>
          <w:i w:val="0"/>
          <w:sz w:val="22"/>
          <w:szCs w:val="22"/>
        </w:rPr>
        <w:t>V primeru, da bi prevoznik kljub dogovoru o prepovedi prenosa bodočih terjatev iz prvega odstavka tega člena prenesel katerokoli svojo bodočo terjatev do naročnika na drugega, je dolžan naročniku v vsakem primeru in ne glede na uveljavitev naročnikovih pravic iz tretjega in četrte</w:t>
      </w:r>
      <w:r>
        <w:rPr>
          <w:i w:val="0"/>
          <w:sz w:val="22"/>
          <w:szCs w:val="22"/>
        </w:rPr>
        <w:t>ga odstavka tega člena povrniti</w:t>
      </w:r>
      <w:r w:rsidRPr="00DC41AF">
        <w:rPr>
          <w:i w:val="0"/>
          <w:sz w:val="22"/>
          <w:szCs w:val="22"/>
        </w:rPr>
        <w:t xml:space="preserve"> škodo, ki je naročniku nastala zaradi kršitve prepovedi prenosa terjatev s strani prevoznika. Škoda vključuje tudi (a ne izključno) vse zneske, ki bi jih moral naročnik plačati kateremukoli subjektu (vključno s podizvajalci in prevzemniki terjatev) in bi presegali njegove obveznosti po tem okvirnem sporazumu in aneksih, sklenjenih k njemu, oziroma zneske, ki bi jih moral naročnik plačati dvakrat, ker bi bila prvotna izpolnitev enemu od subjektov nepravilna, vključno z zakonskimi zamudnimi obrestmi, ki bi jih moral naročnik plačati kateremukoli subjektu. Prevoznik soglaša s tem, da naročnik ni odgovoren za morebitno svojo nepravilno izpolnitev, do katere bi prišlo v primeru kršitve prepovedi prenosa bodočih terjatev s strani </w:t>
      </w:r>
      <w:r>
        <w:rPr>
          <w:i w:val="0"/>
          <w:sz w:val="22"/>
          <w:szCs w:val="22"/>
        </w:rPr>
        <w:t xml:space="preserve">prevoznika,  zato se prevoznik </w:t>
      </w:r>
      <w:r w:rsidRPr="00DC41AF">
        <w:rPr>
          <w:i w:val="0"/>
          <w:sz w:val="22"/>
          <w:szCs w:val="22"/>
        </w:rPr>
        <w:t xml:space="preserve">izrecno obvezuje, da bo naročniku povrnil škodo, ki mu bo nastala v posledici naročnikove nepravilne izpolnitve, ter se odpoveduje vsem ugovorom v zvezi z nepravilno izpolnitvijo naročnika. Če bi bila škoda, ki je naročniku nastala, večja od kazni po tem okvirnem sporazumu, ima naročnik pravico zahtevati razliko do popolne odškodnine. </w:t>
      </w:r>
    </w:p>
    <w:p w14:paraId="012703DF" w14:textId="77777777" w:rsidR="0070769B" w:rsidRPr="00DC41AF" w:rsidRDefault="0070769B" w:rsidP="0070769B">
      <w:pPr>
        <w:ind w:left="1134"/>
        <w:jc w:val="both"/>
        <w:rPr>
          <w:i w:val="0"/>
          <w:sz w:val="22"/>
          <w:szCs w:val="22"/>
        </w:rPr>
      </w:pPr>
    </w:p>
    <w:p w14:paraId="50CC3FAD" w14:textId="77777777" w:rsidR="0070769B" w:rsidRPr="00DC41AF" w:rsidRDefault="0070769B" w:rsidP="0070769B">
      <w:pPr>
        <w:ind w:left="1134"/>
        <w:jc w:val="both"/>
        <w:rPr>
          <w:i w:val="0"/>
          <w:sz w:val="22"/>
          <w:szCs w:val="22"/>
        </w:rPr>
      </w:pPr>
      <w:r w:rsidRPr="00DC41AF">
        <w:rPr>
          <w:i w:val="0"/>
          <w:sz w:val="22"/>
          <w:szCs w:val="22"/>
        </w:rPr>
        <w:t>Stranki sporazuma soglašata s tem, da prevoznik ne odgovarja naročniku in slednji proti njemu ne more uveljaviti sankcij iz tretjega do petega odstavka tega člena v primeru, da bi prevoznikovi podizvajalci odstopili drugemu svoje terjatve do naročnika ali prevoznika</w:t>
      </w:r>
      <w:r w:rsidRPr="00DC41AF">
        <w:rPr>
          <w:sz w:val="22"/>
          <w:szCs w:val="22"/>
        </w:rPr>
        <w:t>.</w:t>
      </w:r>
    </w:p>
    <w:p w14:paraId="46B3BC7F" w14:textId="77777777" w:rsidR="0070769B" w:rsidRPr="00DC41AF" w:rsidRDefault="0070769B" w:rsidP="0070769B">
      <w:pPr>
        <w:ind w:left="1134"/>
        <w:jc w:val="both"/>
        <w:rPr>
          <w:i w:val="0"/>
          <w:sz w:val="22"/>
          <w:szCs w:val="22"/>
        </w:rPr>
      </w:pPr>
    </w:p>
    <w:p w14:paraId="7853219C" w14:textId="77777777" w:rsidR="0070769B" w:rsidRPr="00DC41AF" w:rsidRDefault="0070769B" w:rsidP="0070769B">
      <w:pPr>
        <w:ind w:left="1134"/>
        <w:jc w:val="both"/>
        <w:rPr>
          <w:i w:val="0"/>
          <w:sz w:val="22"/>
          <w:szCs w:val="22"/>
        </w:rPr>
      </w:pPr>
      <w:r w:rsidRPr="00DC41AF">
        <w:rPr>
          <w:i w:val="0"/>
          <w:sz w:val="22"/>
          <w:szCs w:val="22"/>
        </w:rPr>
        <w:t xml:space="preserve">Stranki okvirnega sporazuma ugotavljata, da naročnik ni seznanjen s tem, da bi prevoznik katerakoli dela po tem sporazumu izvedel s podizvajalci, razen za dela, za katera je s tem okvirnim sporazumom izrecno dogovorjeno, da bodo izvedena s podizvajalci. Prevoznik se izrecno zaveže, da bo sam pravočasno poplačal vse terjatve vseh svojih podizvajalcev, ki se nanašajo na katerakoli dela, za katere s tem okvirnim sporazumom ali z aneksi, ki bodo sklenjeni k temu okvirnemu sporazumu, ni dogovorjeno, da jih bodo izvedli podizvajalci, ki so zahtevali neposredno plačilo s strani naročnika. </w:t>
      </w:r>
    </w:p>
    <w:p w14:paraId="283D56D5" w14:textId="77777777" w:rsidR="0070769B" w:rsidRPr="00DC41AF" w:rsidRDefault="0070769B" w:rsidP="0070769B">
      <w:pPr>
        <w:tabs>
          <w:tab w:val="left" w:pos="0"/>
          <w:tab w:val="left" w:pos="720"/>
        </w:tabs>
        <w:suppressAutoHyphens/>
        <w:spacing w:line="276" w:lineRule="auto"/>
        <w:jc w:val="both"/>
        <w:rPr>
          <w:b/>
          <w:i w:val="0"/>
          <w:caps/>
          <w:sz w:val="22"/>
          <w:szCs w:val="22"/>
          <w:lang w:eastAsia="ar-SA"/>
        </w:rPr>
      </w:pPr>
    </w:p>
    <w:p w14:paraId="5438F847" w14:textId="77777777" w:rsidR="0070769B" w:rsidRPr="00DC41AF" w:rsidRDefault="0070769B" w:rsidP="0070769B">
      <w:pPr>
        <w:tabs>
          <w:tab w:val="left" w:pos="0"/>
          <w:tab w:val="left" w:pos="720"/>
        </w:tabs>
        <w:suppressAutoHyphens/>
        <w:spacing w:line="276" w:lineRule="auto"/>
        <w:ind w:left="1134"/>
        <w:jc w:val="both"/>
        <w:rPr>
          <w:b/>
          <w:i w:val="0"/>
          <w:caps/>
          <w:sz w:val="22"/>
          <w:szCs w:val="22"/>
          <w:lang w:eastAsia="ar-SA"/>
        </w:rPr>
      </w:pPr>
      <w:r w:rsidRPr="00DC41AF">
        <w:rPr>
          <w:b/>
          <w:i w:val="0"/>
          <w:caps/>
          <w:sz w:val="22"/>
          <w:szCs w:val="22"/>
          <w:lang w:eastAsia="ar-SA"/>
        </w:rPr>
        <w:t>Obveznosti strank OKVIRNEGA SPORAZUMA</w:t>
      </w:r>
    </w:p>
    <w:p w14:paraId="28999FE6" w14:textId="77777777" w:rsidR="0070769B" w:rsidRPr="00DC41AF" w:rsidRDefault="0070769B" w:rsidP="0070769B">
      <w:pPr>
        <w:tabs>
          <w:tab w:val="left" w:pos="0"/>
          <w:tab w:val="left" w:pos="720"/>
        </w:tabs>
        <w:suppressAutoHyphens/>
        <w:spacing w:line="276" w:lineRule="auto"/>
        <w:ind w:left="1134"/>
        <w:jc w:val="both"/>
        <w:rPr>
          <w:b/>
          <w:i w:val="0"/>
          <w:caps/>
          <w:sz w:val="22"/>
          <w:szCs w:val="22"/>
          <w:lang w:eastAsia="ar-SA"/>
        </w:rPr>
      </w:pPr>
    </w:p>
    <w:p w14:paraId="289807CF" w14:textId="2FE52FF3" w:rsidR="0070769B" w:rsidRPr="00892578" w:rsidRDefault="00892578" w:rsidP="00892578">
      <w:pPr>
        <w:tabs>
          <w:tab w:val="left" w:pos="0"/>
        </w:tabs>
        <w:suppressAutoHyphens/>
        <w:spacing w:line="276" w:lineRule="auto"/>
        <w:ind w:left="360"/>
        <w:jc w:val="center"/>
        <w:rPr>
          <w:i w:val="0"/>
          <w:sz w:val="22"/>
          <w:szCs w:val="22"/>
          <w:lang w:eastAsia="ar-SA"/>
        </w:rPr>
      </w:pPr>
      <w:r>
        <w:rPr>
          <w:i w:val="0"/>
          <w:sz w:val="22"/>
          <w:szCs w:val="22"/>
          <w:lang w:eastAsia="ar-SA"/>
        </w:rPr>
        <w:t xml:space="preserve">9. </w:t>
      </w:r>
      <w:r w:rsidR="0070769B" w:rsidRPr="00892578">
        <w:rPr>
          <w:i w:val="0"/>
          <w:sz w:val="22"/>
          <w:szCs w:val="22"/>
          <w:lang w:eastAsia="ar-SA"/>
        </w:rPr>
        <w:t>člen</w:t>
      </w:r>
    </w:p>
    <w:p w14:paraId="6B704E16" w14:textId="77777777" w:rsidR="0070769B" w:rsidRPr="00DC41AF" w:rsidRDefault="0070769B" w:rsidP="0070769B">
      <w:pPr>
        <w:tabs>
          <w:tab w:val="left" w:pos="1134"/>
        </w:tabs>
        <w:suppressAutoHyphens/>
        <w:spacing w:line="276" w:lineRule="auto"/>
        <w:ind w:left="1134"/>
        <w:jc w:val="both"/>
        <w:rPr>
          <w:i w:val="0"/>
          <w:sz w:val="22"/>
          <w:szCs w:val="22"/>
          <w:lang w:eastAsia="ar-SA"/>
        </w:rPr>
      </w:pPr>
    </w:p>
    <w:p w14:paraId="4E70A38B" w14:textId="77777777" w:rsidR="0070769B" w:rsidRPr="00DC41AF" w:rsidRDefault="0070769B" w:rsidP="0070769B">
      <w:pPr>
        <w:tabs>
          <w:tab w:val="left" w:pos="1134"/>
        </w:tabs>
        <w:suppressAutoHyphens/>
        <w:spacing w:line="276" w:lineRule="auto"/>
        <w:ind w:left="1134"/>
        <w:jc w:val="both"/>
        <w:rPr>
          <w:i w:val="0"/>
          <w:sz w:val="22"/>
          <w:szCs w:val="22"/>
          <w:lang w:eastAsia="ar-SA"/>
        </w:rPr>
      </w:pPr>
      <w:r w:rsidRPr="00DC41AF">
        <w:rPr>
          <w:i w:val="0"/>
          <w:sz w:val="22"/>
          <w:szCs w:val="22"/>
          <w:lang w:eastAsia="ar-SA"/>
        </w:rPr>
        <w:t xml:space="preserve"> Naročnik se obvezuje, da bo:</w:t>
      </w:r>
    </w:p>
    <w:p w14:paraId="523EE795" w14:textId="77777777" w:rsidR="0070769B" w:rsidRPr="00DC41AF" w:rsidRDefault="0070769B" w:rsidP="0070769B">
      <w:pPr>
        <w:numPr>
          <w:ilvl w:val="0"/>
          <w:numId w:val="21"/>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t>naročila za prevoze šolskih otrok posredoval prevozniku največ 1 mesec in najmanj 2 delovna dneva pred dnem, ko potrebuje prevoz;</w:t>
      </w:r>
    </w:p>
    <w:p w14:paraId="52472209" w14:textId="77777777" w:rsidR="0070769B" w:rsidRPr="00DC41AF" w:rsidRDefault="0070769B" w:rsidP="0070769B">
      <w:pPr>
        <w:numPr>
          <w:ilvl w:val="0"/>
          <w:numId w:val="21"/>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t>naročila posredoval pisno po elektronski pošti, telefaksu ali pošti, v nujnih primerih pa tudi po telefonu, kar bo potrdil tudi pisno, in sicer bo sporočil število otrok in spremljevalcev, relacijo prevoza (začetno in končno lokacijo), čas odhoda in prihoda z OBRAZCEM »NAROČILNICA«;</w:t>
      </w:r>
    </w:p>
    <w:p w14:paraId="0DF1841F" w14:textId="77777777" w:rsidR="0070769B" w:rsidRPr="00DC41AF" w:rsidRDefault="0070769B" w:rsidP="0070769B">
      <w:pPr>
        <w:numPr>
          <w:ilvl w:val="0"/>
          <w:numId w:val="21"/>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t>vsaj 1 delovni dan pred predvidenim dnem, ko potrebuje prevoz, zaradi vremenskih razmer ali drugih nepredvidenih razlogov že naročen prevoz odpovedal;</w:t>
      </w:r>
    </w:p>
    <w:p w14:paraId="05664C5E" w14:textId="77777777" w:rsidR="0070769B" w:rsidRPr="00DC41AF" w:rsidRDefault="0070769B" w:rsidP="0070769B">
      <w:pPr>
        <w:numPr>
          <w:ilvl w:val="0"/>
          <w:numId w:val="21"/>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lastRenderedPageBreak/>
        <w:t>tekoče obveščal prevoznika o vseh spremembah in novo nastalih situacijah, ki bi lahko vplivale na izvršitev naročenih storitev prevozov.</w:t>
      </w:r>
    </w:p>
    <w:p w14:paraId="408C60FB" w14:textId="77777777" w:rsidR="0070769B" w:rsidRPr="00DC41AF" w:rsidRDefault="0070769B" w:rsidP="0070769B">
      <w:pPr>
        <w:tabs>
          <w:tab w:val="left" w:pos="1134"/>
        </w:tabs>
        <w:suppressAutoHyphens/>
        <w:autoSpaceDE w:val="0"/>
        <w:autoSpaceDN w:val="0"/>
        <w:ind w:left="1134"/>
        <w:rPr>
          <w:i w:val="0"/>
          <w:sz w:val="22"/>
          <w:szCs w:val="22"/>
          <w:lang w:eastAsia="ar-SA"/>
        </w:rPr>
      </w:pPr>
    </w:p>
    <w:p w14:paraId="647144D0" w14:textId="3F7652F0" w:rsidR="0070769B" w:rsidRPr="00892578" w:rsidRDefault="00892578" w:rsidP="00892578">
      <w:pPr>
        <w:tabs>
          <w:tab w:val="left" w:pos="1134"/>
        </w:tabs>
        <w:suppressAutoHyphens/>
        <w:spacing w:line="276" w:lineRule="auto"/>
        <w:ind w:left="360"/>
        <w:jc w:val="center"/>
        <w:rPr>
          <w:i w:val="0"/>
          <w:sz w:val="22"/>
          <w:szCs w:val="22"/>
          <w:lang w:eastAsia="ar-SA"/>
        </w:rPr>
      </w:pPr>
      <w:r>
        <w:rPr>
          <w:i w:val="0"/>
          <w:sz w:val="22"/>
          <w:szCs w:val="22"/>
          <w:lang w:eastAsia="ar-SA"/>
        </w:rPr>
        <w:t xml:space="preserve">10. </w:t>
      </w:r>
      <w:r w:rsidR="0070769B" w:rsidRPr="00892578">
        <w:rPr>
          <w:i w:val="0"/>
          <w:sz w:val="22"/>
          <w:szCs w:val="22"/>
          <w:lang w:eastAsia="ar-SA"/>
        </w:rPr>
        <w:t>člen</w:t>
      </w:r>
    </w:p>
    <w:p w14:paraId="6869D247" w14:textId="77777777" w:rsidR="0070769B" w:rsidRDefault="0070769B" w:rsidP="0070769B">
      <w:pPr>
        <w:tabs>
          <w:tab w:val="left" w:pos="1134"/>
        </w:tabs>
        <w:suppressAutoHyphens/>
        <w:spacing w:line="276" w:lineRule="auto"/>
        <w:ind w:left="1134"/>
        <w:jc w:val="both"/>
        <w:rPr>
          <w:i w:val="0"/>
          <w:sz w:val="22"/>
          <w:szCs w:val="22"/>
          <w:lang w:eastAsia="ar-SA"/>
        </w:rPr>
      </w:pPr>
    </w:p>
    <w:p w14:paraId="3EB4CB27" w14:textId="77777777" w:rsidR="0070769B" w:rsidRPr="00DC41AF" w:rsidRDefault="0070769B" w:rsidP="0070769B">
      <w:pPr>
        <w:tabs>
          <w:tab w:val="left" w:pos="1134"/>
        </w:tabs>
        <w:suppressAutoHyphens/>
        <w:spacing w:line="276" w:lineRule="auto"/>
        <w:ind w:left="1134"/>
        <w:jc w:val="both"/>
        <w:rPr>
          <w:i w:val="0"/>
          <w:sz w:val="22"/>
          <w:szCs w:val="22"/>
          <w:lang w:eastAsia="ar-SA"/>
        </w:rPr>
      </w:pPr>
      <w:r w:rsidRPr="00DC41AF">
        <w:rPr>
          <w:i w:val="0"/>
          <w:sz w:val="22"/>
          <w:szCs w:val="22"/>
          <w:lang w:eastAsia="ar-SA"/>
        </w:rPr>
        <w:t>Prevoznik se obvezuje, da bo ves čas trajanja tega okvirnega sporazuma:</w:t>
      </w:r>
    </w:p>
    <w:p w14:paraId="38E27D72" w14:textId="036AE380" w:rsidR="0070769B" w:rsidRPr="00DC41AF" w:rsidRDefault="0070769B" w:rsidP="0070769B">
      <w:pPr>
        <w:numPr>
          <w:ilvl w:val="0"/>
          <w:numId w:val="22"/>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t xml:space="preserve">spoštoval pogoje in zahteve, določene dokumentaciji v zvezi z oddajo javnega naročila številka </w:t>
      </w:r>
      <w:r w:rsidR="007957FC">
        <w:rPr>
          <w:i w:val="0"/>
          <w:sz w:val="22"/>
          <w:szCs w:val="22"/>
          <w:lang w:eastAsia="ar-SA"/>
        </w:rPr>
        <w:t xml:space="preserve">430-737/2018-3 </w:t>
      </w:r>
      <w:r>
        <w:rPr>
          <w:i w:val="0"/>
          <w:sz w:val="22"/>
          <w:szCs w:val="22"/>
          <w:lang w:eastAsia="ar-SA"/>
        </w:rPr>
        <w:t xml:space="preserve"> z dne ______</w:t>
      </w:r>
      <w:r w:rsidRPr="00DC41AF">
        <w:rPr>
          <w:i w:val="0"/>
          <w:sz w:val="22"/>
          <w:szCs w:val="22"/>
          <w:lang w:eastAsia="ar-SA"/>
        </w:rPr>
        <w:t xml:space="preserve"> in svojo ponudbo številka </w:t>
      </w:r>
      <w:r>
        <w:rPr>
          <w:i w:val="0"/>
          <w:sz w:val="22"/>
          <w:szCs w:val="22"/>
          <w:lang w:eastAsia="ar-SA"/>
        </w:rPr>
        <w:t>______</w:t>
      </w:r>
      <w:r w:rsidRPr="00DC41AF">
        <w:rPr>
          <w:i w:val="0"/>
          <w:sz w:val="22"/>
          <w:szCs w:val="22"/>
          <w:lang w:eastAsia="ar-SA"/>
        </w:rPr>
        <w:t xml:space="preserve"> z dne </w:t>
      </w:r>
      <w:r>
        <w:rPr>
          <w:i w:val="0"/>
          <w:sz w:val="22"/>
          <w:szCs w:val="22"/>
          <w:lang w:eastAsia="ar-SA"/>
        </w:rPr>
        <w:t>__. __. 2018</w:t>
      </w:r>
      <w:r w:rsidRPr="00DC41AF">
        <w:rPr>
          <w:i w:val="0"/>
          <w:sz w:val="22"/>
          <w:szCs w:val="22"/>
          <w:lang w:eastAsia="ar-SA"/>
        </w:rPr>
        <w:t>, na podlagi katere je bil izbran;</w:t>
      </w:r>
    </w:p>
    <w:p w14:paraId="63F355EE" w14:textId="77777777" w:rsidR="0070769B" w:rsidRPr="00DC41AF" w:rsidRDefault="0070769B" w:rsidP="0070769B">
      <w:pPr>
        <w:numPr>
          <w:ilvl w:val="0"/>
          <w:numId w:val="22"/>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t>naročniku pred posameznim prevozom posredoval potrjen OBRAZEC »NAROČILNICA«;</w:t>
      </w:r>
    </w:p>
    <w:p w14:paraId="09346B4C" w14:textId="77777777" w:rsidR="0070769B" w:rsidRPr="00DC41AF" w:rsidRDefault="0070769B" w:rsidP="0070769B">
      <w:pPr>
        <w:numPr>
          <w:ilvl w:val="0"/>
          <w:numId w:val="22"/>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t>prevzete prevoze opravljal vestno, kakovostno, varno in pravočasno, v skladu z veljavnimi predpisi;</w:t>
      </w:r>
    </w:p>
    <w:p w14:paraId="3B05024D" w14:textId="77777777" w:rsidR="0070769B" w:rsidRPr="00DC41AF" w:rsidRDefault="0070769B" w:rsidP="0070769B">
      <w:pPr>
        <w:numPr>
          <w:ilvl w:val="0"/>
          <w:numId w:val="22"/>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t>zagotavljal voznike avtobusov, ki izpolnjujejo vse zdravstvene, delovne in druge pogoje, določene z veljavnimi predpisi;</w:t>
      </w:r>
    </w:p>
    <w:p w14:paraId="4A360695" w14:textId="77777777" w:rsidR="0070769B" w:rsidRPr="00DC41AF" w:rsidRDefault="0070769B" w:rsidP="0070769B">
      <w:pPr>
        <w:numPr>
          <w:ilvl w:val="0"/>
          <w:numId w:val="22"/>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t>opravljal prevoze z vozili, ki po standardu ustrezajo posamezni vrsti prevoza ter predpisom, ki določajo pogoje za vozila, s katerimi se prevažajo skupine otrok;</w:t>
      </w:r>
    </w:p>
    <w:p w14:paraId="15A76E54" w14:textId="77777777" w:rsidR="0070769B" w:rsidRPr="00DC41AF" w:rsidRDefault="0070769B" w:rsidP="0070769B">
      <w:pPr>
        <w:numPr>
          <w:ilvl w:val="0"/>
          <w:numId w:val="22"/>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t>v primeru okvare vozila priskrbel nadomestno vozilo, na svoje stroške, v najkrajšem možnem času glede na lokacijo vozila, kjer je prišlo do okvare, in skladno z dogovorom z naročnikom;</w:t>
      </w:r>
    </w:p>
    <w:p w14:paraId="53404B14" w14:textId="77777777" w:rsidR="0070769B" w:rsidRPr="00DC41AF" w:rsidRDefault="0070769B" w:rsidP="0070769B">
      <w:pPr>
        <w:numPr>
          <w:ilvl w:val="0"/>
          <w:numId w:val="22"/>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t>za izvajanje prevozov šolskih otrok zagotovil toliko vozil, da bo zadostil vsem zahtevam naročnika za posamezni prevoz;</w:t>
      </w:r>
    </w:p>
    <w:p w14:paraId="648D31CE" w14:textId="77777777" w:rsidR="0070769B" w:rsidRPr="00DC41AF" w:rsidRDefault="0070769B" w:rsidP="0070769B">
      <w:pPr>
        <w:numPr>
          <w:ilvl w:val="0"/>
          <w:numId w:val="22"/>
        </w:numPr>
        <w:tabs>
          <w:tab w:val="left" w:pos="1560"/>
        </w:tabs>
        <w:suppressAutoHyphens/>
        <w:autoSpaceDE w:val="0"/>
        <w:autoSpaceDN w:val="0"/>
        <w:ind w:left="1560"/>
        <w:jc w:val="both"/>
        <w:rPr>
          <w:i w:val="0"/>
          <w:sz w:val="22"/>
          <w:szCs w:val="22"/>
          <w:lang w:eastAsia="ar-SA"/>
        </w:rPr>
      </w:pPr>
      <w:r w:rsidRPr="00DC41AF">
        <w:rPr>
          <w:i w:val="0"/>
          <w:sz w:val="22"/>
          <w:szCs w:val="22"/>
          <w:lang w:eastAsia="ar-SA"/>
        </w:rPr>
        <w:t>naročniku na njegovo zahtevo predložil dokumente o brezhibnosti vozil, s katerimi prevoznik izvaja prevoze.</w:t>
      </w:r>
    </w:p>
    <w:p w14:paraId="17BC8920" w14:textId="77777777" w:rsidR="0070769B" w:rsidRPr="00DC41AF" w:rsidRDefault="0070769B" w:rsidP="0070769B">
      <w:pPr>
        <w:tabs>
          <w:tab w:val="left" w:pos="1134"/>
        </w:tabs>
        <w:suppressAutoHyphens/>
        <w:autoSpaceDE w:val="0"/>
        <w:autoSpaceDN w:val="0"/>
        <w:ind w:left="1134"/>
        <w:jc w:val="both"/>
        <w:rPr>
          <w:i w:val="0"/>
          <w:sz w:val="22"/>
          <w:szCs w:val="22"/>
          <w:lang w:eastAsia="ar-SA"/>
        </w:rPr>
      </w:pPr>
    </w:p>
    <w:p w14:paraId="36E54992" w14:textId="36AEB845" w:rsidR="0070769B" w:rsidRPr="00892578" w:rsidRDefault="00892578" w:rsidP="00892578">
      <w:pPr>
        <w:tabs>
          <w:tab w:val="left" w:pos="0"/>
        </w:tabs>
        <w:suppressAutoHyphens/>
        <w:spacing w:line="276" w:lineRule="auto"/>
        <w:ind w:left="360"/>
        <w:jc w:val="center"/>
        <w:rPr>
          <w:i w:val="0"/>
          <w:sz w:val="22"/>
          <w:szCs w:val="22"/>
          <w:lang w:eastAsia="ar-SA"/>
        </w:rPr>
      </w:pPr>
      <w:r>
        <w:rPr>
          <w:i w:val="0"/>
          <w:sz w:val="22"/>
          <w:szCs w:val="22"/>
          <w:lang w:eastAsia="ar-SA"/>
        </w:rPr>
        <w:t xml:space="preserve">11. </w:t>
      </w:r>
      <w:r w:rsidR="0070769B" w:rsidRPr="00892578">
        <w:rPr>
          <w:i w:val="0"/>
          <w:sz w:val="22"/>
          <w:szCs w:val="22"/>
          <w:lang w:eastAsia="ar-SA"/>
        </w:rPr>
        <w:t>člen</w:t>
      </w:r>
    </w:p>
    <w:p w14:paraId="154441AE" w14:textId="77777777" w:rsidR="0070769B" w:rsidRDefault="0070769B" w:rsidP="0070769B">
      <w:pPr>
        <w:tabs>
          <w:tab w:val="left" w:pos="1134"/>
        </w:tabs>
        <w:suppressAutoHyphens/>
        <w:spacing w:line="276" w:lineRule="auto"/>
        <w:ind w:left="1134"/>
        <w:jc w:val="both"/>
        <w:rPr>
          <w:i w:val="0"/>
          <w:sz w:val="22"/>
          <w:szCs w:val="22"/>
          <w:lang w:eastAsia="ar-SA"/>
        </w:rPr>
      </w:pPr>
    </w:p>
    <w:p w14:paraId="7698694E" w14:textId="77777777" w:rsidR="0070769B" w:rsidRPr="00DC41AF" w:rsidRDefault="0070769B" w:rsidP="0070769B">
      <w:pPr>
        <w:tabs>
          <w:tab w:val="left" w:pos="1134"/>
        </w:tabs>
        <w:suppressAutoHyphens/>
        <w:spacing w:line="276" w:lineRule="auto"/>
        <w:ind w:left="1134"/>
        <w:jc w:val="both"/>
        <w:rPr>
          <w:i w:val="0"/>
          <w:sz w:val="22"/>
          <w:szCs w:val="22"/>
          <w:lang w:eastAsia="ar-SA"/>
        </w:rPr>
      </w:pPr>
      <w:r w:rsidRPr="00DC41AF">
        <w:rPr>
          <w:i w:val="0"/>
          <w:sz w:val="22"/>
          <w:szCs w:val="22"/>
          <w:lang w:eastAsia="ar-SA"/>
        </w:rPr>
        <w:t>Prevoznik se obvezuje, da bodo njegovi vozniki opravljali prevoze šolskih otrok v skladu z naslednjimi zahtevami naročnika:</w:t>
      </w:r>
    </w:p>
    <w:p w14:paraId="500CBEE9" w14:textId="77777777" w:rsidR="0070769B" w:rsidRPr="00DC41AF" w:rsidRDefault="0070769B" w:rsidP="0070769B">
      <w:pPr>
        <w:numPr>
          <w:ilvl w:val="0"/>
          <w:numId w:val="23"/>
        </w:numPr>
        <w:tabs>
          <w:tab w:val="left" w:pos="1560"/>
        </w:tabs>
        <w:suppressAutoHyphens/>
        <w:autoSpaceDE w:val="0"/>
        <w:autoSpaceDN w:val="0"/>
        <w:ind w:left="1560"/>
        <w:rPr>
          <w:i w:val="0"/>
          <w:sz w:val="22"/>
          <w:szCs w:val="22"/>
          <w:lang w:eastAsia="ar-SA"/>
        </w:rPr>
      </w:pPr>
      <w:r w:rsidRPr="00DC41AF">
        <w:rPr>
          <w:i w:val="0"/>
          <w:sz w:val="22"/>
          <w:szCs w:val="22"/>
          <w:lang w:eastAsia="ar-SA"/>
        </w:rPr>
        <w:t xml:space="preserve">da bodo upoštevali navodila naročnika in delavcev naročnika, ki bodo spremljali otroke, v zvezi z prevozi šolskih otrok, </w:t>
      </w:r>
    </w:p>
    <w:p w14:paraId="1404C7F0" w14:textId="77777777" w:rsidR="0070769B" w:rsidRPr="00DC41AF" w:rsidRDefault="0070769B" w:rsidP="0070769B">
      <w:pPr>
        <w:numPr>
          <w:ilvl w:val="0"/>
          <w:numId w:val="23"/>
        </w:numPr>
        <w:tabs>
          <w:tab w:val="left" w:pos="1560"/>
        </w:tabs>
        <w:suppressAutoHyphens/>
        <w:autoSpaceDE w:val="0"/>
        <w:autoSpaceDN w:val="0"/>
        <w:ind w:left="1560"/>
        <w:rPr>
          <w:i w:val="0"/>
          <w:sz w:val="22"/>
          <w:szCs w:val="22"/>
          <w:lang w:eastAsia="ar-SA"/>
        </w:rPr>
      </w:pPr>
      <w:r w:rsidRPr="00DC41AF">
        <w:rPr>
          <w:i w:val="0"/>
          <w:sz w:val="22"/>
          <w:szCs w:val="22"/>
          <w:lang w:eastAsia="ar-SA"/>
        </w:rPr>
        <w:t xml:space="preserve">da bodo upoštevali, da so potniki, za katere se opravljajo prevozi, šoloobvezni  otroci, ki jim je potrebno pomagati in svetovati, </w:t>
      </w:r>
    </w:p>
    <w:p w14:paraId="16770D1E" w14:textId="77777777" w:rsidR="0070769B" w:rsidRPr="00DC41AF" w:rsidRDefault="0070769B" w:rsidP="0070769B">
      <w:pPr>
        <w:numPr>
          <w:ilvl w:val="0"/>
          <w:numId w:val="23"/>
        </w:numPr>
        <w:tabs>
          <w:tab w:val="left" w:pos="1560"/>
        </w:tabs>
        <w:suppressAutoHyphens/>
        <w:autoSpaceDE w:val="0"/>
        <w:autoSpaceDN w:val="0"/>
        <w:ind w:left="1560"/>
        <w:rPr>
          <w:i w:val="0"/>
          <w:sz w:val="22"/>
          <w:szCs w:val="22"/>
          <w:lang w:eastAsia="ar-SA"/>
        </w:rPr>
      </w:pPr>
      <w:r w:rsidRPr="00DC41AF">
        <w:rPr>
          <w:i w:val="0"/>
          <w:sz w:val="22"/>
          <w:szCs w:val="22"/>
          <w:lang w:eastAsia="ar-SA"/>
        </w:rPr>
        <w:t xml:space="preserve">da bodo tolerantni in strpni do otrok, </w:t>
      </w:r>
    </w:p>
    <w:p w14:paraId="703F03F3" w14:textId="77777777" w:rsidR="0070769B" w:rsidRPr="00DC41AF" w:rsidRDefault="0070769B" w:rsidP="0070769B">
      <w:pPr>
        <w:numPr>
          <w:ilvl w:val="0"/>
          <w:numId w:val="23"/>
        </w:numPr>
        <w:tabs>
          <w:tab w:val="left" w:pos="1560"/>
        </w:tabs>
        <w:suppressAutoHyphens/>
        <w:autoSpaceDE w:val="0"/>
        <w:autoSpaceDN w:val="0"/>
        <w:ind w:left="1560"/>
        <w:rPr>
          <w:i w:val="0"/>
          <w:sz w:val="22"/>
          <w:szCs w:val="22"/>
          <w:lang w:eastAsia="ar-SA"/>
        </w:rPr>
      </w:pPr>
      <w:r w:rsidRPr="00DC41AF">
        <w:rPr>
          <w:i w:val="0"/>
          <w:sz w:val="22"/>
          <w:szCs w:val="22"/>
          <w:lang w:eastAsia="ar-SA"/>
        </w:rPr>
        <w:t xml:space="preserve">da bodo upoštevali manjše spremembe relacij za že naročen prevoz šolskih otrok,  kolikor bo za to obstajal utemeljen razlog in jim jih bodo naročili delavci šole, ki bodo spremljali otroke, </w:t>
      </w:r>
    </w:p>
    <w:p w14:paraId="3C876921" w14:textId="77777777" w:rsidR="0070769B" w:rsidRPr="00DC41AF" w:rsidRDefault="0070769B" w:rsidP="0070769B">
      <w:pPr>
        <w:numPr>
          <w:ilvl w:val="0"/>
          <w:numId w:val="23"/>
        </w:numPr>
        <w:tabs>
          <w:tab w:val="left" w:pos="1560"/>
        </w:tabs>
        <w:suppressAutoHyphens/>
        <w:autoSpaceDE w:val="0"/>
        <w:autoSpaceDN w:val="0"/>
        <w:ind w:left="1560"/>
        <w:rPr>
          <w:i w:val="0"/>
          <w:sz w:val="22"/>
          <w:szCs w:val="22"/>
          <w:lang w:eastAsia="ar-SA"/>
        </w:rPr>
      </w:pPr>
      <w:r w:rsidRPr="00DC41AF">
        <w:rPr>
          <w:i w:val="0"/>
          <w:sz w:val="22"/>
          <w:szCs w:val="22"/>
          <w:lang w:eastAsia="ar-SA"/>
        </w:rPr>
        <w:t xml:space="preserve">da bodo v primeru, da imajo otroci oziroma delavci šole, ki bodo spremljali otroke pri prevozih šolskih otrok, prtljago, le-to naložili v za to določen prostor v vozilu, </w:t>
      </w:r>
    </w:p>
    <w:p w14:paraId="31D8E78A" w14:textId="77777777" w:rsidR="0070769B" w:rsidRPr="00DC41AF" w:rsidRDefault="0070769B" w:rsidP="0070769B">
      <w:pPr>
        <w:numPr>
          <w:ilvl w:val="0"/>
          <w:numId w:val="23"/>
        </w:numPr>
        <w:tabs>
          <w:tab w:val="left" w:pos="1560"/>
        </w:tabs>
        <w:suppressAutoHyphens/>
        <w:autoSpaceDE w:val="0"/>
        <w:autoSpaceDN w:val="0"/>
        <w:ind w:left="1560"/>
        <w:rPr>
          <w:i w:val="0"/>
          <w:sz w:val="22"/>
          <w:szCs w:val="22"/>
          <w:lang w:eastAsia="ar-SA"/>
        </w:rPr>
      </w:pPr>
      <w:r w:rsidRPr="00DC41AF">
        <w:rPr>
          <w:i w:val="0"/>
          <w:sz w:val="22"/>
          <w:szCs w:val="22"/>
          <w:lang w:eastAsia="ar-SA"/>
        </w:rPr>
        <w:t xml:space="preserve">da bodo ob zaključku prevoza upoštevali lokacije, kamor bo potrebno pripeljati otroke, v skladu z navodili delavcev šole, ki bodo spremljali otroke pri prevozih šolskih otrok. </w:t>
      </w:r>
    </w:p>
    <w:p w14:paraId="693756B9" w14:textId="77777777" w:rsidR="0070769B" w:rsidRPr="00DC41AF" w:rsidRDefault="0070769B" w:rsidP="0070769B">
      <w:pPr>
        <w:tabs>
          <w:tab w:val="left" w:pos="0"/>
        </w:tabs>
        <w:suppressAutoHyphens/>
        <w:spacing w:line="276" w:lineRule="auto"/>
        <w:ind w:left="1134"/>
        <w:jc w:val="both"/>
        <w:rPr>
          <w:i w:val="0"/>
          <w:sz w:val="22"/>
          <w:szCs w:val="22"/>
          <w:lang w:eastAsia="ar-SA"/>
        </w:rPr>
      </w:pPr>
    </w:p>
    <w:p w14:paraId="0B06DCE3" w14:textId="77777777" w:rsidR="0070769B" w:rsidRPr="00DC41AF" w:rsidRDefault="0070769B" w:rsidP="0070769B">
      <w:pPr>
        <w:tabs>
          <w:tab w:val="left" w:pos="0"/>
        </w:tabs>
        <w:suppressAutoHyphens/>
        <w:spacing w:line="276" w:lineRule="auto"/>
        <w:ind w:left="1134"/>
        <w:jc w:val="both"/>
        <w:rPr>
          <w:b/>
          <w:i w:val="0"/>
          <w:sz w:val="22"/>
          <w:szCs w:val="22"/>
          <w:lang w:eastAsia="ar-SA"/>
        </w:rPr>
      </w:pPr>
      <w:r w:rsidRPr="00DC41AF">
        <w:rPr>
          <w:b/>
          <w:i w:val="0"/>
          <w:sz w:val="22"/>
          <w:szCs w:val="22"/>
          <w:lang w:eastAsia="ar-SA"/>
        </w:rPr>
        <w:t>ZAVAROVANJE</w:t>
      </w:r>
    </w:p>
    <w:p w14:paraId="2154B69A" w14:textId="77777777" w:rsidR="0070769B" w:rsidRPr="00DC41AF" w:rsidRDefault="0070769B" w:rsidP="0070769B">
      <w:pPr>
        <w:tabs>
          <w:tab w:val="left" w:pos="0"/>
        </w:tabs>
        <w:suppressAutoHyphens/>
        <w:spacing w:line="276" w:lineRule="auto"/>
        <w:ind w:left="1134"/>
        <w:jc w:val="both"/>
        <w:rPr>
          <w:b/>
          <w:i w:val="0"/>
          <w:sz w:val="22"/>
          <w:szCs w:val="22"/>
          <w:lang w:eastAsia="ar-SA"/>
        </w:rPr>
      </w:pPr>
    </w:p>
    <w:p w14:paraId="49EDE605" w14:textId="6B6B08CD" w:rsidR="0070769B" w:rsidRPr="00892578" w:rsidRDefault="00892578" w:rsidP="00892578">
      <w:pPr>
        <w:suppressAutoHyphens/>
        <w:autoSpaceDE w:val="0"/>
        <w:autoSpaceDN w:val="0"/>
        <w:adjustRightInd w:val="0"/>
        <w:ind w:left="360"/>
        <w:jc w:val="center"/>
        <w:rPr>
          <w:i w:val="0"/>
          <w:sz w:val="22"/>
          <w:szCs w:val="22"/>
        </w:rPr>
      </w:pPr>
      <w:r>
        <w:rPr>
          <w:i w:val="0"/>
          <w:sz w:val="22"/>
          <w:szCs w:val="22"/>
        </w:rPr>
        <w:t xml:space="preserve">12. </w:t>
      </w:r>
      <w:r w:rsidR="0070769B" w:rsidRPr="00892578">
        <w:rPr>
          <w:i w:val="0"/>
          <w:sz w:val="22"/>
          <w:szCs w:val="22"/>
        </w:rPr>
        <w:t>člen</w:t>
      </w:r>
    </w:p>
    <w:p w14:paraId="469E30DF" w14:textId="77777777" w:rsidR="0070769B" w:rsidRPr="00DC41AF" w:rsidRDefault="0070769B" w:rsidP="0070769B">
      <w:pPr>
        <w:suppressAutoHyphens/>
        <w:autoSpaceDE w:val="0"/>
        <w:autoSpaceDN w:val="0"/>
        <w:adjustRightInd w:val="0"/>
        <w:ind w:left="1134"/>
        <w:rPr>
          <w:i w:val="0"/>
          <w:sz w:val="22"/>
          <w:szCs w:val="22"/>
        </w:rPr>
      </w:pPr>
    </w:p>
    <w:p w14:paraId="3DC5B9CC" w14:textId="77777777" w:rsidR="0070769B" w:rsidRPr="00DC41AF" w:rsidRDefault="0070769B" w:rsidP="0070769B">
      <w:pPr>
        <w:suppressAutoHyphens/>
        <w:autoSpaceDE w:val="0"/>
        <w:autoSpaceDN w:val="0"/>
        <w:ind w:left="1134"/>
        <w:jc w:val="both"/>
        <w:rPr>
          <w:i w:val="0"/>
          <w:sz w:val="22"/>
          <w:szCs w:val="22"/>
          <w:lang w:eastAsia="ar-SA"/>
        </w:rPr>
      </w:pPr>
      <w:r w:rsidRPr="00DC41AF">
        <w:rPr>
          <w:i w:val="0"/>
          <w:sz w:val="22"/>
          <w:szCs w:val="22"/>
          <w:lang w:eastAsia="ar-SA"/>
        </w:rPr>
        <w:t xml:space="preserve">Prevoznik jamči, da </w:t>
      </w:r>
      <w:r>
        <w:rPr>
          <w:i w:val="0"/>
          <w:sz w:val="22"/>
          <w:szCs w:val="22"/>
          <w:lang w:eastAsia="ar-SA"/>
        </w:rPr>
        <w:t>bo imel</w:t>
      </w:r>
      <w:r w:rsidRPr="00DC41AF">
        <w:rPr>
          <w:i w:val="0"/>
          <w:sz w:val="22"/>
          <w:szCs w:val="22"/>
          <w:lang w:eastAsia="ar-SA"/>
        </w:rPr>
        <w:t xml:space="preserve"> sklenjeno zavarovanje za </w:t>
      </w:r>
      <w:r>
        <w:rPr>
          <w:i w:val="0"/>
          <w:sz w:val="22"/>
          <w:szCs w:val="22"/>
          <w:lang w:eastAsia="ar-SA"/>
        </w:rPr>
        <w:t xml:space="preserve">odgovornost proti tretji osebi </w:t>
      </w:r>
      <w:r w:rsidRPr="00DC41AF">
        <w:rPr>
          <w:i w:val="0"/>
          <w:sz w:val="22"/>
          <w:szCs w:val="22"/>
          <w:lang w:eastAsia="ar-SA"/>
        </w:rPr>
        <w:t xml:space="preserve">ter zavarovanje potnikov, za celotno obdobje oddaje naročila. </w:t>
      </w:r>
    </w:p>
    <w:p w14:paraId="65759854" w14:textId="77777777" w:rsidR="0070769B" w:rsidRPr="00DC41AF" w:rsidRDefault="0070769B" w:rsidP="0070769B">
      <w:pPr>
        <w:tabs>
          <w:tab w:val="left" w:pos="0"/>
        </w:tabs>
        <w:suppressAutoHyphens/>
        <w:spacing w:line="276" w:lineRule="auto"/>
        <w:ind w:left="1134"/>
        <w:jc w:val="both"/>
        <w:rPr>
          <w:i w:val="0"/>
          <w:sz w:val="22"/>
          <w:szCs w:val="22"/>
          <w:lang w:eastAsia="ar-SA"/>
        </w:rPr>
      </w:pPr>
    </w:p>
    <w:p w14:paraId="6B61CAD2" w14:textId="77777777" w:rsidR="0070769B" w:rsidRDefault="0070769B" w:rsidP="0070769B">
      <w:pPr>
        <w:suppressAutoHyphens/>
        <w:autoSpaceDE w:val="0"/>
        <w:autoSpaceDN w:val="0"/>
        <w:ind w:left="1134"/>
        <w:jc w:val="both"/>
        <w:rPr>
          <w:i w:val="0"/>
          <w:sz w:val="22"/>
          <w:szCs w:val="22"/>
          <w:lang w:eastAsia="ar-SA"/>
        </w:rPr>
      </w:pPr>
      <w:r w:rsidRPr="00DC41AF">
        <w:rPr>
          <w:i w:val="0"/>
          <w:sz w:val="22"/>
          <w:szCs w:val="22"/>
          <w:lang w:eastAsia="ar-SA"/>
        </w:rPr>
        <w:t>Prevoznik je dolžan na svoje stroške zavarovati avtomobilsko odgovornost</w:t>
      </w:r>
      <w:r>
        <w:rPr>
          <w:i w:val="0"/>
          <w:sz w:val="22"/>
          <w:szCs w:val="22"/>
          <w:lang w:eastAsia="ar-SA"/>
        </w:rPr>
        <w:t xml:space="preserve"> in zavarovanje potnikov v javnem prometu, v skladu z zakonom.</w:t>
      </w:r>
      <w:r w:rsidRPr="00DC41AF">
        <w:rPr>
          <w:i w:val="0"/>
          <w:sz w:val="22"/>
          <w:szCs w:val="22"/>
          <w:lang w:eastAsia="ar-SA"/>
        </w:rPr>
        <w:t xml:space="preserve"> </w:t>
      </w:r>
    </w:p>
    <w:p w14:paraId="21AEC13E" w14:textId="77777777" w:rsidR="0070769B" w:rsidRPr="00DC41AF" w:rsidRDefault="0070769B" w:rsidP="0070769B">
      <w:pPr>
        <w:suppressAutoHyphens/>
        <w:jc w:val="both"/>
        <w:rPr>
          <w:i w:val="0"/>
          <w:sz w:val="22"/>
          <w:szCs w:val="22"/>
          <w:lang w:eastAsia="ar-SA"/>
        </w:rPr>
      </w:pPr>
    </w:p>
    <w:p w14:paraId="4838312E" w14:textId="77777777" w:rsidR="0070769B" w:rsidRPr="00DC41AF" w:rsidRDefault="0070769B" w:rsidP="0070769B">
      <w:pPr>
        <w:suppressAutoHyphens/>
        <w:ind w:left="1134"/>
        <w:jc w:val="both"/>
        <w:rPr>
          <w:i w:val="0"/>
          <w:sz w:val="22"/>
          <w:szCs w:val="22"/>
          <w:lang w:eastAsia="ar-SA"/>
        </w:rPr>
      </w:pPr>
      <w:r w:rsidRPr="00DC41AF">
        <w:rPr>
          <w:i w:val="0"/>
          <w:sz w:val="22"/>
          <w:szCs w:val="22"/>
          <w:lang w:eastAsia="ar-SA"/>
        </w:rPr>
        <w:t>Prevoznik mora imeti ves čas trajanja tega sporazuma zavarovano tudi odgovornost za škodo, ki bi utegnila nastati naročniku ali tretjim osebam v zvezi z opravljanjem njegove dejavnosti izvedbe tega javnega naročila - splošna civilna odgovornost iz dejavnosti</w:t>
      </w:r>
      <w:r>
        <w:rPr>
          <w:i w:val="0"/>
          <w:sz w:val="22"/>
          <w:szCs w:val="22"/>
          <w:lang w:eastAsia="ar-SA"/>
        </w:rPr>
        <w:t>.</w:t>
      </w:r>
      <w:r w:rsidRPr="00DC41AF">
        <w:rPr>
          <w:i w:val="0"/>
          <w:sz w:val="22"/>
          <w:szCs w:val="22"/>
          <w:lang w:eastAsia="ar-SA"/>
        </w:rPr>
        <w:t xml:space="preserve"> </w:t>
      </w:r>
    </w:p>
    <w:p w14:paraId="2EC37A65" w14:textId="77777777" w:rsidR="0070769B" w:rsidRPr="00DC41AF" w:rsidRDefault="0070769B" w:rsidP="0070769B">
      <w:pPr>
        <w:suppressAutoHyphens/>
        <w:ind w:left="1134"/>
        <w:jc w:val="both"/>
        <w:rPr>
          <w:i w:val="0"/>
          <w:sz w:val="22"/>
          <w:szCs w:val="22"/>
          <w:lang w:eastAsia="ar-SA"/>
        </w:rPr>
      </w:pPr>
    </w:p>
    <w:p w14:paraId="1C3B2F83" w14:textId="77777777" w:rsidR="0070769B" w:rsidRPr="00DC41AF" w:rsidRDefault="0070769B" w:rsidP="0070769B">
      <w:pPr>
        <w:suppressAutoHyphens/>
        <w:ind w:left="1134"/>
        <w:jc w:val="both"/>
        <w:rPr>
          <w:i w:val="0"/>
          <w:sz w:val="22"/>
          <w:szCs w:val="22"/>
          <w:lang w:eastAsia="ar-SA"/>
        </w:rPr>
      </w:pPr>
      <w:r w:rsidRPr="00DC41AF">
        <w:rPr>
          <w:i w:val="0"/>
          <w:sz w:val="22"/>
          <w:szCs w:val="22"/>
          <w:lang w:eastAsia="ar-SA"/>
        </w:rPr>
        <w:t>Za primer zavarovanja splošne civilne odgovornosti iz dejavnosti z razširitvami velja:</w:t>
      </w:r>
    </w:p>
    <w:p w14:paraId="259A7E9F" w14:textId="77777777" w:rsidR="0070769B" w:rsidRPr="00DC41AF" w:rsidRDefault="0070769B" w:rsidP="0070769B">
      <w:pPr>
        <w:numPr>
          <w:ilvl w:val="0"/>
          <w:numId w:val="15"/>
        </w:numPr>
        <w:suppressAutoHyphens/>
        <w:ind w:left="1560"/>
        <w:jc w:val="both"/>
        <w:rPr>
          <w:i w:val="0"/>
          <w:sz w:val="22"/>
          <w:szCs w:val="22"/>
          <w:lang w:eastAsia="ar-SA"/>
        </w:rPr>
      </w:pPr>
      <w:r w:rsidRPr="00DC41AF">
        <w:rPr>
          <w:i w:val="0"/>
          <w:sz w:val="22"/>
          <w:szCs w:val="22"/>
          <w:lang w:eastAsia="ar-SA"/>
        </w:rPr>
        <w:lastRenderedPageBreak/>
        <w:t>da je enotna zavaro</w:t>
      </w:r>
      <w:r>
        <w:rPr>
          <w:i w:val="0"/>
          <w:sz w:val="22"/>
          <w:szCs w:val="22"/>
          <w:lang w:eastAsia="ar-SA"/>
        </w:rPr>
        <w:t>valna vsota najmanj 150.000 EUR,</w:t>
      </w:r>
    </w:p>
    <w:p w14:paraId="32F85EEC" w14:textId="77777777" w:rsidR="0070769B" w:rsidRPr="00DC41AF" w:rsidRDefault="0070769B" w:rsidP="0070769B">
      <w:pPr>
        <w:numPr>
          <w:ilvl w:val="0"/>
          <w:numId w:val="15"/>
        </w:numPr>
        <w:suppressAutoHyphens/>
        <w:ind w:left="1560"/>
        <w:jc w:val="both"/>
        <w:rPr>
          <w:i w:val="0"/>
          <w:sz w:val="22"/>
          <w:szCs w:val="22"/>
          <w:lang w:eastAsia="ar-SA"/>
        </w:rPr>
      </w:pPr>
      <w:r w:rsidRPr="00DC41AF">
        <w:rPr>
          <w:i w:val="0"/>
          <w:sz w:val="22"/>
          <w:szCs w:val="22"/>
          <w:lang w:eastAsia="ar-SA"/>
        </w:rPr>
        <w:t xml:space="preserve">dovoljena je franšiza v kolikor zavarovalnica obravnava vse odškodninske zahtevke ne glede na franšizo, tako po temelju kot po višini ter izplača celotno odškodnino oškodovancu do zavarovalne vsote in nato plačani znesek franšize </w:t>
      </w:r>
      <w:proofErr w:type="spellStart"/>
      <w:r w:rsidRPr="00DC41AF">
        <w:rPr>
          <w:i w:val="0"/>
          <w:sz w:val="22"/>
          <w:szCs w:val="22"/>
          <w:lang w:eastAsia="ar-SA"/>
        </w:rPr>
        <w:t>refundira</w:t>
      </w:r>
      <w:proofErr w:type="spellEnd"/>
      <w:r w:rsidRPr="00DC41AF">
        <w:rPr>
          <w:i w:val="0"/>
          <w:sz w:val="22"/>
          <w:szCs w:val="22"/>
          <w:lang w:eastAsia="ar-SA"/>
        </w:rPr>
        <w:t xml:space="preserve"> od prevoznika</w:t>
      </w:r>
      <w:r>
        <w:rPr>
          <w:i w:val="0"/>
          <w:sz w:val="22"/>
          <w:szCs w:val="22"/>
          <w:lang w:eastAsia="ar-SA"/>
        </w:rPr>
        <w:t>,</w:t>
      </w:r>
      <w:r w:rsidRPr="00DC41AF">
        <w:rPr>
          <w:i w:val="0"/>
          <w:sz w:val="22"/>
          <w:szCs w:val="22"/>
          <w:lang w:eastAsia="ar-SA"/>
        </w:rPr>
        <w:t xml:space="preserve">  </w:t>
      </w:r>
    </w:p>
    <w:p w14:paraId="7D5E504F" w14:textId="77777777" w:rsidR="0070769B" w:rsidRPr="00DC41AF" w:rsidRDefault="0070769B" w:rsidP="0070769B">
      <w:pPr>
        <w:numPr>
          <w:ilvl w:val="0"/>
          <w:numId w:val="15"/>
        </w:numPr>
        <w:suppressAutoHyphens/>
        <w:ind w:left="1560"/>
        <w:jc w:val="both"/>
        <w:rPr>
          <w:i w:val="0"/>
          <w:sz w:val="22"/>
          <w:szCs w:val="22"/>
          <w:lang w:eastAsia="ar-SA"/>
        </w:rPr>
      </w:pPr>
      <w:r w:rsidRPr="00DC41AF">
        <w:rPr>
          <w:i w:val="0"/>
          <w:sz w:val="22"/>
          <w:szCs w:val="22"/>
          <w:lang w:eastAsia="ar-SA"/>
        </w:rPr>
        <w:t>dovoljen je letni agregat najmanj v višini trikratnika zavarovalne vsote in</w:t>
      </w:r>
    </w:p>
    <w:p w14:paraId="263BD8F7" w14:textId="77777777" w:rsidR="0070769B" w:rsidRPr="00DC41AF" w:rsidRDefault="0070769B" w:rsidP="0070769B">
      <w:pPr>
        <w:numPr>
          <w:ilvl w:val="0"/>
          <w:numId w:val="15"/>
        </w:numPr>
        <w:suppressAutoHyphens/>
        <w:ind w:left="1560"/>
        <w:jc w:val="both"/>
        <w:rPr>
          <w:i w:val="0"/>
          <w:sz w:val="22"/>
          <w:szCs w:val="22"/>
          <w:lang w:eastAsia="ar-SA"/>
        </w:rPr>
      </w:pPr>
      <w:r w:rsidRPr="00DC41AF">
        <w:rPr>
          <w:i w:val="0"/>
          <w:sz w:val="22"/>
          <w:szCs w:val="22"/>
          <w:lang w:eastAsia="ar-SA"/>
        </w:rPr>
        <w:t xml:space="preserve">zavarovalni kraj je Evropa (geografsko). </w:t>
      </w:r>
    </w:p>
    <w:p w14:paraId="60FF55B8" w14:textId="77777777" w:rsidR="0070769B" w:rsidRPr="00DC41AF" w:rsidRDefault="0070769B" w:rsidP="0070769B">
      <w:pPr>
        <w:suppressAutoHyphens/>
        <w:ind w:left="1134"/>
        <w:jc w:val="both"/>
        <w:rPr>
          <w:rFonts w:eastAsia="Calibri"/>
          <w:i w:val="0"/>
          <w:sz w:val="22"/>
          <w:szCs w:val="22"/>
          <w:lang w:eastAsia="ar-SA"/>
        </w:rPr>
      </w:pPr>
    </w:p>
    <w:p w14:paraId="3E885374" w14:textId="77777777" w:rsidR="0070769B" w:rsidRPr="00DC41AF" w:rsidRDefault="0070769B" w:rsidP="0070769B">
      <w:pPr>
        <w:suppressAutoHyphens/>
        <w:ind w:left="1134"/>
        <w:jc w:val="both"/>
        <w:rPr>
          <w:rFonts w:eastAsia="Calibri"/>
          <w:i w:val="0"/>
          <w:sz w:val="22"/>
          <w:szCs w:val="22"/>
          <w:lang w:eastAsia="ar-SA"/>
        </w:rPr>
      </w:pPr>
      <w:r w:rsidRPr="00DC41AF">
        <w:rPr>
          <w:rFonts w:eastAsia="Calibri"/>
          <w:i w:val="0"/>
          <w:sz w:val="22"/>
          <w:szCs w:val="22"/>
          <w:lang w:eastAsia="ar-SA"/>
        </w:rPr>
        <w:t>Naročnik si pridržuje pravico zahtevati od prevoznika dodatna zavarovanja v primeru, da bi nastopila druga tveganja, ki jih ob sklenitvi tega sporazuma, zaradi kakršnihkoli razlogov ni bilo mogoče predvideti.</w:t>
      </w:r>
    </w:p>
    <w:p w14:paraId="0EF65A4B" w14:textId="77777777" w:rsidR="0070769B" w:rsidRPr="00DC41AF" w:rsidRDefault="0070769B" w:rsidP="0070769B">
      <w:pPr>
        <w:suppressAutoHyphens/>
        <w:ind w:left="1134"/>
        <w:jc w:val="both"/>
        <w:rPr>
          <w:rFonts w:eastAsia="Calibri"/>
          <w:i w:val="0"/>
          <w:sz w:val="22"/>
          <w:szCs w:val="22"/>
          <w:lang w:eastAsia="ar-SA"/>
        </w:rPr>
      </w:pPr>
    </w:p>
    <w:p w14:paraId="1BF297DC" w14:textId="77777777" w:rsidR="0070769B" w:rsidRPr="00DC41AF" w:rsidRDefault="0070769B" w:rsidP="0070769B">
      <w:pPr>
        <w:suppressAutoHyphens/>
        <w:ind w:left="1134"/>
        <w:jc w:val="both"/>
        <w:rPr>
          <w:rFonts w:eastAsia="Calibri"/>
          <w:i w:val="0"/>
          <w:sz w:val="22"/>
          <w:szCs w:val="22"/>
          <w:lang w:eastAsia="ar-SA"/>
        </w:rPr>
      </w:pPr>
      <w:r w:rsidRPr="00DC41AF">
        <w:rPr>
          <w:rFonts w:eastAsia="Calibri"/>
          <w:i w:val="0"/>
          <w:sz w:val="22"/>
          <w:szCs w:val="22"/>
          <w:lang w:eastAsia="ar-SA"/>
        </w:rPr>
        <w:t>V primeru, da prevoznik izvaja ta sporazum s podizvajalci morajo vsa navedena zavarovanja po tem členu zajemati tudi podizvajalce ali pa mora ta imeti sklenjena enaka zavarovanja, kot je to zahtevano za prevoznika.</w:t>
      </w:r>
    </w:p>
    <w:p w14:paraId="44B897A2" w14:textId="77777777" w:rsidR="0070769B" w:rsidRPr="00DC41AF" w:rsidRDefault="0070769B" w:rsidP="0070769B">
      <w:pPr>
        <w:suppressAutoHyphens/>
        <w:ind w:left="1134"/>
        <w:jc w:val="both"/>
        <w:rPr>
          <w:rFonts w:eastAsia="Calibri"/>
          <w:i w:val="0"/>
          <w:sz w:val="22"/>
          <w:szCs w:val="22"/>
          <w:lang w:eastAsia="ar-SA"/>
        </w:rPr>
      </w:pPr>
    </w:p>
    <w:p w14:paraId="789DEAFA" w14:textId="77777777" w:rsidR="0070769B" w:rsidRPr="00DC41AF" w:rsidRDefault="0070769B" w:rsidP="0070769B">
      <w:pPr>
        <w:suppressAutoHyphens/>
        <w:ind w:left="1134"/>
        <w:jc w:val="both"/>
        <w:rPr>
          <w:i w:val="0"/>
          <w:sz w:val="22"/>
          <w:szCs w:val="22"/>
          <w:lang w:eastAsia="ar-SA"/>
        </w:rPr>
      </w:pPr>
      <w:r w:rsidRPr="00DC41AF">
        <w:rPr>
          <w:i w:val="0"/>
          <w:sz w:val="22"/>
          <w:szCs w:val="22"/>
          <w:lang w:eastAsia="ar-SA"/>
        </w:rPr>
        <w:t xml:space="preserve">Prevoznik mora ob podpisu tega sporazuma oz. pred pričetkom izvajanja dejavnosti naročniku predložiti kopijo zavarovalne dokumentacije, v skladu s tem okvirnim sporazumom. </w:t>
      </w:r>
    </w:p>
    <w:p w14:paraId="5D4C83D0" w14:textId="77777777" w:rsidR="0070769B" w:rsidRPr="00DC41AF" w:rsidRDefault="0070769B" w:rsidP="0070769B">
      <w:pPr>
        <w:suppressAutoHyphens/>
        <w:ind w:left="1134"/>
        <w:jc w:val="both"/>
        <w:rPr>
          <w:rFonts w:eastAsia="Calibri"/>
          <w:i w:val="0"/>
          <w:sz w:val="22"/>
          <w:szCs w:val="22"/>
          <w:lang w:eastAsia="ar-SA"/>
        </w:rPr>
      </w:pPr>
    </w:p>
    <w:p w14:paraId="5B699A4D" w14:textId="77777777" w:rsidR="0070769B" w:rsidRPr="00DC41AF" w:rsidRDefault="0070769B" w:rsidP="0070769B">
      <w:pPr>
        <w:suppressAutoHyphens/>
        <w:ind w:left="1134"/>
        <w:jc w:val="both"/>
        <w:rPr>
          <w:i w:val="0"/>
          <w:sz w:val="22"/>
          <w:szCs w:val="22"/>
          <w:lang w:eastAsia="ar-SA"/>
        </w:rPr>
      </w:pPr>
      <w:r w:rsidRPr="00DC41AF">
        <w:rPr>
          <w:i w:val="0"/>
          <w:sz w:val="22"/>
          <w:szCs w:val="22"/>
          <w:lang w:eastAsia="ar-SA"/>
        </w:rPr>
        <w:t>Prevoznik je dolžan na vsakokratni poziv naročnika predložiti naročniku kopijo ustrezne zavarovalne dokumentacije v roku petih delovnih dni od poziva.</w:t>
      </w:r>
    </w:p>
    <w:p w14:paraId="7D5170B5" w14:textId="77777777" w:rsidR="0070769B" w:rsidRPr="00DC41AF" w:rsidRDefault="0070769B" w:rsidP="0070769B">
      <w:pPr>
        <w:suppressAutoHyphens/>
        <w:ind w:left="1134"/>
        <w:jc w:val="both"/>
        <w:rPr>
          <w:b/>
          <w:i w:val="0"/>
          <w:sz w:val="22"/>
          <w:szCs w:val="22"/>
          <w:lang w:eastAsia="ar-SA"/>
        </w:rPr>
      </w:pPr>
    </w:p>
    <w:p w14:paraId="385DCFCF" w14:textId="77777777" w:rsidR="0070769B" w:rsidRPr="00DC41AF" w:rsidRDefault="0070769B" w:rsidP="0070769B">
      <w:pPr>
        <w:suppressAutoHyphens/>
        <w:ind w:left="1134"/>
        <w:jc w:val="both"/>
        <w:rPr>
          <w:b/>
          <w:i w:val="0"/>
          <w:sz w:val="22"/>
          <w:szCs w:val="22"/>
          <w:lang w:eastAsia="ar-SA"/>
        </w:rPr>
      </w:pPr>
    </w:p>
    <w:p w14:paraId="01F9FC03" w14:textId="77777777" w:rsidR="0070769B" w:rsidRPr="00DC41AF" w:rsidRDefault="0070769B" w:rsidP="0070769B">
      <w:pPr>
        <w:suppressAutoHyphens/>
        <w:ind w:left="1134"/>
        <w:jc w:val="both"/>
        <w:rPr>
          <w:b/>
          <w:i w:val="0"/>
          <w:sz w:val="22"/>
          <w:szCs w:val="22"/>
          <w:lang w:eastAsia="ar-SA"/>
        </w:rPr>
      </w:pPr>
      <w:r w:rsidRPr="00DC41AF">
        <w:rPr>
          <w:b/>
          <w:i w:val="0"/>
          <w:sz w:val="22"/>
          <w:szCs w:val="22"/>
          <w:lang w:eastAsia="ar-SA"/>
        </w:rPr>
        <w:t xml:space="preserve">ODGOVORNOST PREVOZNIKA </w:t>
      </w:r>
    </w:p>
    <w:p w14:paraId="6E45C153" w14:textId="77777777" w:rsidR="0070769B" w:rsidRPr="00DC41AF" w:rsidRDefault="0070769B" w:rsidP="0070769B">
      <w:pPr>
        <w:tabs>
          <w:tab w:val="left" w:pos="0"/>
        </w:tabs>
        <w:suppressAutoHyphens/>
        <w:spacing w:line="276" w:lineRule="auto"/>
        <w:ind w:left="1134"/>
        <w:jc w:val="both"/>
        <w:rPr>
          <w:b/>
          <w:i w:val="0"/>
          <w:sz w:val="22"/>
          <w:szCs w:val="22"/>
          <w:lang w:eastAsia="ar-SA"/>
        </w:rPr>
      </w:pPr>
    </w:p>
    <w:p w14:paraId="05167CE0" w14:textId="036944E9" w:rsidR="0070769B" w:rsidRPr="00892578" w:rsidRDefault="00892578" w:rsidP="00892578">
      <w:pPr>
        <w:suppressAutoHyphens/>
        <w:autoSpaceDE w:val="0"/>
        <w:autoSpaceDN w:val="0"/>
        <w:adjustRightInd w:val="0"/>
        <w:ind w:left="360"/>
        <w:jc w:val="center"/>
        <w:rPr>
          <w:i w:val="0"/>
          <w:sz w:val="22"/>
          <w:szCs w:val="22"/>
        </w:rPr>
      </w:pPr>
      <w:r>
        <w:rPr>
          <w:i w:val="0"/>
          <w:sz w:val="22"/>
          <w:szCs w:val="22"/>
        </w:rPr>
        <w:t xml:space="preserve">13. </w:t>
      </w:r>
      <w:r w:rsidR="0070769B" w:rsidRPr="00892578">
        <w:rPr>
          <w:i w:val="0"/>
          <w:sz w:val="22"/>
          <w:szCs w:val="22"/>
        </w:rPr>
        <w:t>člen</w:t>
      </w:r>
    </w:p>
    <w:p w14:paraId="4AC1612F" w14:textId="77777777" w:rsidR="0070769B" w:rsidRPr="00DC41AF" w:rsidRDefault="0070769B" w:rsidP="0070769B">
      <w:pPr>
        <w:suppressAutoHyphens/>
        <w:autoSpaceDE w:val="0"/>
        <w:autoSpaceDN w:val="0"/>
        <w:adjustRightInd w:val="0"/>
        <w:ind w:left="1134"/>
        <w:rPr>
          <w:i w:val="0"/>
          <w:sz w:val="22"/>
          <w:szCs w:val="22"/>
        </w:rPr>
      </w:pPr>
    </w:p>
    <w:p w14:paraId="77BA30AC" w14:textId="77777777" w:rsidR="0070769B" w:rsidRPr="00DC41AF" w:rsidRDefault="0070769B" w:rsidP="0070769B">
      <w:pPr>
        <w:suppressAutoHyphens/>
        <w:ind w:left="1134"/>
        <w:jc w:val="both"/>
        <w:rPr>
          <w:i w:val="0"/>
          <w:sz w:val="22"/>
          <w:szCs w:val="22"/>
          <w:lang w:eastAsia="ar-SA"/>
        </w:rPr>
      </w:pPr>
      <w:r w:rsidRPr="00DC41AF">
        <w:rPr>
          <w:i w:val="0"/>
          <w:sz w:val="22"/>
          <w:szCs w:val="22"/>
          <w:lang w:eastAsia="ar-SA"/>
        </w:rPr>
        <w:t xml:space="preserve">Prevoznik odgovarja za prevoz potnikov ter za izročeno in ročno prtljago potnikov v skladu z veljavnimi predpisi. </w:t>
      </w:r>
    </w:p>
    <w:p w14:paraId="3CEA2634" w14:textId="77777777" w:rsidR="0070769B" w:rsidRPr="00DC41AF" w:rsidRDefault="0070769B" w:rsidP="0070769B">
      <w:pPr>
        <w:tabs>
          <w:tab w:val="left" w:pos="0"/>
        </w:tabs>
        <w:suppressAutoHyphens/>
        <w:spacing w:line="276" w:lineRule="auto"/>
        <w:ind w:left="1134"/>
        <w:jc w:val="both"/>
        <w:rPr>
          <w:i w:val="0"/>
          <w:sz w:val="22"/>
          <w:szCs w:val="22"/>
          <w:lang w:eastAsia="ar-SA"/>
        </w:rPr>
      </w:pPr>
    </w:p>
    <w:p w14:paraId="7DC86C22" w14:textId="77777777" w:rsidR="0070769B" w:rsidRPr="00DC41AF" w:rsidRDefault="0070769B" w:rsidP="0070769B">
      <w:pPr>
        <w:tabs>
          <w:tab w:val="left" w:pos="0"/>
        </w:tabs>
        <w:suppressAutoHyphens/>
        <w:spacing w:line="276" w:lineRule="auto"/>
        <w:ind w:left="1134"/>
        <w:jc w:val="both"/>
        <w:rPr>
          <w:i w:val="0"/>
          <w:sz w:val="22"/>
          <w:szCs w:val="22"/>
          <w:lang w:eastAsia="ar-SA"/>
        </w:rPr>
      </w:pPr>
    </w:p>
    <w:p w14:paraId="0CE94CFD" w14:textId="77777777" w:rsidR="0070769B" w:rsidRPr="00DC41AF" w:rsidRDefault="0070769B" w:rsidP="0070769B">
      <w:pPr>
        <w:suppressAutoHyphens/>
        <w:spacing w:line="276" w:lineRule="auto"/>
        <w:ind w:left="1134"/>
        <w:jc w:val="both"/>
        <w:rPr>
          <w:b/>
          <w:i w:val="0"/>
          <w:sz w:val="22"/>
          <w:szCs w:val="22"/>
          <w:lang w:eastAsia="ar-SA"/>
        </w:rPr>
      </w:pPr>
      <w:r w:rsidRPr="00DC41AF">
        <w:rPr>
          <w:b/>
          <w:i w:val="0"/>
          <w:sz w:val="22"/>
          <w:szCs w:val="22"/>
          <w:lang w:eastAsia="ar-SA"/>
        </w:rPr>
        <w:t>POGODBENA KAZEN</w:t>
      </w:r>
    </w:p>
    <w:p w14:paraId="6D3B4A78" w14:textId="2BAB0BEE" w:rsidR="0070769B" w:rsidRPr="00892578" w:rsidRDefault="00892578" w:rsidP="00892578">
      <w:pPr>
        <w:tabs>
          <w:tab w:val="left" w:pos="720"/>
        </w:tabs>
        <w:suppressAutoHyphens/>
        <w:spacing w:line="276" w:lineRule="auto"/>
        <w:ind w:left="360"/>
        <w:jc w:val="center"/>
        <w:rPr>
          <w:i w:val="0"/>
          <w:sz w:val="22"/>
          <w:szCs w:val="22"/>
          <w:lang w:eastAsia="ar-SA"/>
        </w:rPr>
      </w:pPr>
      <w:r>
        <w:rPr>
          <w:i w:val="0"/>
          <w:sz w:val="22"/>
          <w:szCs w:val="22"/>
          <w:lang w:eastAsia="ar-SA"/>
        </w:rPr>
        <w:t xml:space="preserve">14. </w:t>
      </w:r>
      <w:r w:rsidR="0070769B" w:rsidRPr="00892578">
        <w:rPr>
          <w:i w:val="0"/>
          <w:sz w:val="22"/>
          <w:szCs w:val="22"/>
          <w:lang w:eastAsia="ar-SA"/>
        </w:rPr>
        <w:t>člen</w:t>
      </w:r>
    </w:p>
    <w:p w14:paraId="16A4BF27" w14:textId="77777777" w:rsidR="0070769B" w:rsidRPr="00DC41AF" w:rsidRDefault="0070769B" w:rsidP="0070769B">
      <w:pPr>
        <w:suppressAutoHyphens/>
        <w:spacing w:line="276" w:lineRule="auto"/>
        <w:ind w:left="1134"/>
        <w:jc w:val="both"/>
        <w:rPr>
          <w:b/>
          <w:i w:val="0"/>
          <w:sz w:val="22"/>
          <w:szCs w:val="22"/>
          <w:lang w:eastAsia="ar-SA"/>
        </w:rPr>
      </w:pPr>
    </w:p>
    <w:p w14:paraId="0B145558" w14:textId="77777777" w:rsidR="00892578" w:rsidRPr="00DC41AF" w:rsidRDefault="00892578" w:rsidP="00892578">
      <w:pPr>
        <w:suppressAutoHyphens/>
        <w:spacing w:line="276" w:lineRule="auto"/>
        <w:ind w:left="1134"/>
        <w:jc w:val="both"/>
        <w:rPr>
          <w:bCs/>
          <w:i w:val="0"/>
          <w:sz w:val="22"/>
          <w:szCs w:val="22"/>
          <w:lang w:eastAsia="ar-SA"/>
        </w:rPr>
      </w:pPr>
      <w:r w:rsidRPr="00DC41AF">
        <w:rPr>
          <w:bCs/>
          <w:i w:val="0"/>
          <w:sz w:val="22"/>
          <w:szCs w:val="22"/>
          <w:lang w:eastAsia="ar-SA"/>
        </w:rPr>
        <w:t xml:space="preserve">V primeru, da prevoznik iz razlogov, za katere je odgovoren: </w:t>
      </w:r>
    </w:p>
    <w:p w14:paraId="261ACDBD" w14:textId="77777777" w:rsidR="00892578" w:rsidRPr="00DC41AF" w:rsidRDefault="00892578" w:rsidP="00892578">
      <w:pPr>
        <w:numPr>
          <w:ilvl w:val="0"/>
          <w:numId w:val="24"/>
        </w:numPr>
        <w:suppressAutoHyphens/>
        <w:spacing w:line="276" w:lineRule="auto"/>
        <w:ind w:left="1560"/>
        <w:contextualSpacing/>
        <w:jc w:val="both"/>
        <w:rPr>
          <w:bCs/>
          <w:i w:val="0"/>
          <w:sz w:val="22"/>
          <w:szCs w:val="22"/>
          <w:lang w:eastAsia="ar-SA"/>
        </w:rPr>
      </w:pPr>
      <w:r w:rsidRPr="00DC41AF">
        <w:rPr>
          <w:bCs/>
          <w:i w:val="0"/>
          <w:sz w:val="22"/>
          <w:szCs w:val="22"/>
          <w:lang w:eastAsia="ar-SA"/>
        </w:rPr>
        <w:t>ne  izvede posameznega naročenega prevoza ali</w:t>
      </w:r>
    </w:p>
    <w:p w14:paraId="6D538B0C" w14:textId="77777777" w:rsidR="00892578" w:rsidRPr="00DC41AF" w:rsidRDefault="00892578" w:rsidP="00892578">
      <w:pPr>
        <w:numPr>
          <w:ilvl w:val="0"/>
          <w:numId w:val="24"/>
        </w:numPr>
        <w:suppressAutoHyphens/>
        <w:spacing w:line="276" w:lineRule="auto"/>
        <w:ind w:left="1560"/>
        <w:contextualSpacing/>
        <w:jc w:val="both"/>
        <w:rPr>
          <w:bCs/>
          <w:i w:val="0"/>
          <w:sz w:val="22"/>
          <w:szCs w:val="22"/>
          <w:lang w:eastAsia="ar-SA"/>
        </w:rPr>
      </w:pPr>
      <w:r w:rsidRPr="00DC41AF">
        <w:rPr>
          <w:bCs/>
          <w:i w:val="0"/>
          <w:sz w:val="22"/>
          <w:szCs w:val="22"/>
          <w:lang w:eastAsia="ar-SA"/>
        </w:rPr>
        <w:t xml:space="preserve">zamuja na kraj odhoda ali </w:t>
      </w:r>
    </w:p>
    <w:p w14:paraId="390A3ED3" w14:textId="77777777" w:rsidR="00892578" w:rsidRPr="00DC41AF" w:rsidRDefault="00892578" w:rsidP="00892578">
      <w:pPr>
        <w:numPr>
          <w:ilvl w:val="0"/>
          <w:numId w:val="24"/>
        </w:numPr>
        <w:suppressAutoHyphens/>
        <w:spacing w:line="276" w:lineRule="auto"/>
        <w:ind w:left="1560"/>
        <w:contextualSpacing/>
        <w:jc w:val="both"/>
        <w:rPr>
          <w:bCs/>
          <w:i w:val="0"/>
          <w:sz w:val="22"/>
          <w:szCs w:val="22"/>
          <w:lang w:eastAsia="ar-SA"/>
        </w:rPr>
      </w:pPr>
      <w:r w:rsidRPr="00DC41AF">
        <w:rPr>
          <w:bCs/>
          <w:i w:val="0"/>
          <w:sz w:val="22"/>
          <w:szCs w:val="22"/>
          <w:lang w:eastAsia="ar-SA"/>
        </w:rPr>
        <w:t xml:space="preserve">zamuja z zaključkom prevoza ali </w:t>
      </w:r>
    </w:p>
    <w:p w14:paraId="5918FB0B" w14:textId="77777777" w:rsidR="00892578" w:rsidRPr="00DC41AF" w:rsidRDefault="00892578" w:rsidP="00892578">
      <w:pPr>
        <w:numPr>
          <w:ilvl w:val="0"/>
          <w:numId w:val="24"/>
        </w:numPr>
        <w:suppressAutoHyphens/>
        <w:spacing w:line="276" w:lineRule="auto"/>
        <w:ind w:left="1560"/>
        <w:contextualSpacing/>
        <w:jc w:val="both"/>
        <w:rPr>
          <w:bCs/>
          <w:i w:val="0"/>
          <w:sz w:val="22"/>
          <w:szCs w:val="22"/>
          <w:lang w:eastAsia="ar-SA"/>
        </w:rPr>
      </w:pPr>
      <w:r w:rsidRPr="00DC41AF">
        <w:rPr>
          <w:bCs/>
          <w:i w:val="0"/>
          <w:sz w:val="22"/>
          <w:szCs w:val="22"/>
          <w:lang w:eastAsia="ar-SA"/>
        </w:rPr>
        <w:t>v dogovorjenem roku na mesto okvare ne pošlje nadomestnega vozila,</w:t>
      </w:r>
    </w:p>
    <w:p w14:paraId="2E63BF65" w14:textId="77777777" w:rsidR="00892578" w:rsidRPr="00DC41AF" w:rsidRDefault="00892578" w:rsidP="00892578">
      <w:pPr>
        <w:suppressAutoHyphens/>
        <w:spacing w:line="276" w:lineRule="auto"/>
        <w:ind w:left="1134"/>
        <w:jc w:val="both"/>
        <w:rPr>
          <w:bCs/>
          <w:i w:val="0"/>
          <w:sz w:val="22"/>
          <w:szCs w:val="22"/>
          <w:lang w:eastAsia="ar-SA"/>
        </w:rPr>
      </w:pPr>
      <w:r w:rsidRPr="00DC41AF">
        <w:rPr>
          <w:bCs/>
          <w:i w:val="0"/>
          <w:sz w:val="22"/>
          <w:szCs w:val="22"/>
          <w:lang w:eastAsia="ar-SA"/>
        </w:rPr>
        <w:t>mora naročniku za vsak naveden primer plačati pogodbeno kazen v višini 10% od cene posameznega prevoza šolskih otrok v EUR z DDV iz tega sporazuma. Za uveljavljanje pogodbene kazni bo naročnik prevozniku izstavil račun, ki ga je prevoznik dolžan poravnati v 8 (osmih) dneh od izstavitve.</w:t>
      </w:r>
    </w:p>
    <w:p w14:paraId="43B25CD5" w14:textId="77777777" w:rsidR="00892578" w:rsidRPr="00DC41AF" w:rsidRDefault="00892578" w:rsidP="00892578">
      <w:pPr>
        <w:suppressAutoHyphens/>
        <w:spacing w:line="276" w:lineRule="auto"/>
        <w:ind w:left="1134"/>
        <w:jc w:val="both"/>
        <w:rPr>
          <w:bCs/>
          <w:i w:val="0"/>
          <w:sz w:val="22"/>
          <w:szCs w:val="22"/>
          <w:lang w:eastAsia="ar-SA"/>
        </w:rPr>
      </w:pPr>
    </w:p>
    <w:p w14:paraId="2CA03ABC" w14:textId="77777777" w:rsidR="00892578" w:rsidRPr="00DC41AF" w:rsidRDefault="00892578" w:rsidP="00892578">
      <w:pPr>
        <w:ind w:left="1134" w:right="-81"/>
        <w:jc w:val="both"/>
        <w:rPr>
          <w:i w:val="0"/>
          <w:sz w:val="22"/>
          <w:szCs w:val="22"/>
        </w:rPr>
      </w:pPr>
      <w:r w:rsidRPr="00DC41AF">
        <w:rPr>
          <w:i w:val="0"/>
          <w:sz w:val="22"/>
          <w:szCs w:val="22"/>
        </w:rPr>
        <w:t>Če naročniku zaradi zamude nastane škoda, ki je večja od pogodbene kazni, ima naročnik pravico zahtevati od prevoznika razliko do popolne odškodnine.</w:t>
      </w:r>
    </w:p>
    <w:p w14:paraId="19FA1298" w14:textId="77777777" w:rsidR="00892578" w:rsidRDefault="00892578" w:rsidP="00892578">
      <w:pPr>
        <w:tabs>
          <w:tab w:val="left" w:pos="0"/>
        </w:tabs>
        <w:suppressAutoHyphens/>
        <w:spacing w:line="276" w:lineRule="auto"/>
        <w:ind w:left="1134"/>
        <w:jc w:val="both"/>
        <w:rPr>
          <w:i w:val="0"/>
          <w:sz w:val="22"/>
          <w:szCs w:val="22"/>
          <w:lang w:eastAsia="ar-SA"/>
        </w:rPr>
      </w:pPr>
    </w:p>
    <w:p w14:paraId="49C07865" w14:textId="77777777" w:rsidR="0070769B" w:rsidRDefault="0070769B" w:rsidP="0070769B">
      <w:pPr>
        <w:suppressAutoHyphens/>
        <w:rPr>
          <w:b/>
          <w:i w:val="0"/>
          <w:caps/>
          <w:sz w:val="22"/>
          <w:szCs w:val="22"/>
          <w:lang w:eastAsia="ar-SA"/>
        </w:rPr>
      </w:pPr>
    </w:p>
    <w:p w14:paraId="77D79919" w14:textId="77777777" w:rsidR="0070769B" w:rsidRPr="00DC41AF" w:rsidRDefault="0070769B" w:rsidP="0070769B">
      <w:pPr>
        <w:suppressAutoHyphens/>
        <w:ind w:left="1134"/>
        <w:rPr>
          <w:b/>
          <w:i w:val="0"/>
          <w:caps/>
          <w:sz w:val="22"/>
          <w:szCs w:val="22"/>
          <w:lang w:eastAsia="ar-SA"/>
        </w:rPr>
      </w:pPr>
      <w:r w:rsidRPr="00DC41AF">
        <w:rPr>
          <w:b/>
          <w:i w:val="0"/>
          <w:caps/>
          <w:sz w:val="22"/>
          <w:szCs w:val="22"/>
          <w:lang w:eastAsia="ar-SA"/>
        </w:rPr>
        <w:t>Prenehanje OKVIRNEGA SPORAZUMA</w:t>
      </w:r>
    </w:p>
    <w:p w14:paraId="25195AA8" w14:textId="77777777" w:rsidR="0070769B" w:rsidRPr="00DC41AF" w:rsidRDefault="0070769B" w:rsidP="0070769B">
      <w:pPr>
        <w:suppressAutoHyphens/>
        <w:ind w:left="1134"/>
        <w:jc w:val="both"/>
        <w:rPr>
          <w:i w:val="0"/>
          <w:sz w:val="22"/>
          <w:szCs w:val="22"/>
          <w:lang w:eastAsia="ar-SA"/>
        </w:rPr>
      </w:pPr>
    </w:p>
    <w:p w14:paraId="58B79B33" w14:textId="430B483C" w:rsidR="0070769B" w:rsidRPr="00892578" w:rsidRDefault="00892578" w:rsidP="00892578">
      <w:pPr>
        <w:suppressAutoHyphens/>
        <w:ind w:left="360"/>
        <w:contextualSpacing/>
        <w:jc w:val="center"/>
        <w:rPr>
          <w:i w:val="0"/>
          <w:sz w:val="22"/>
          <w:szCs w:val="22"/>
          <w:lang w:eastAsia="ar-SA"/>
        </w:rPr>
      </w:pPr>
      <w:r>
        <w:rPr>
          <w:i w:val="0"/>
          <w:sz w:val="22"/>
          <w:szCs w:val="22"/>
          <w:lang w:eastAsia="ar-SA"/>
        </w:rPr>
        <w:t xml:space="preserve">15. </w:t>
      </w:r>
      <w:r w:rsidR="0070769B" w:rsidRPr="00892578">
        <w:rPr>
          <w:i w:val="0"/>
          <w:sz w:val="22"/>
          <w:szCs w:val="22"/>
          <w:lang w:eastAsia="ar-SA"/>
        </w:rPr>
        <w:t>člen</w:t>
      </w:r>
    </w:p>
    <w:p w14:paraId="16C9C7E6" w14:textId="77777777" w:rsidR="0070769B" w:rsidRPr="00DC41AF" w:rsidRDefault="0070769B" w:rsidP="0070769B">
      <w:pPr>
        <w:suppressAutoHyphens/>
        <w:ind w:left="1134"/>
        <w:jc w:val="both"/>
        <w:rPr>
          <w:i w:val="0"/>
          <w:sz w:val="22"/>
          <w:szCs w:val="22"/>
          <w:lang w:eastAsia="ar-SA"/>
        </w:rPr>
      </w:pPr>
    </w:p>
    <w:p w14:paraId="56068A43" w14:textId="77777777" w:rsidR="0070769B" w:rsidRPr="00DC41AF" w:rsidRDefault="0070769B" w:rsidP="0070769B">
      <w:pPr>
        <w:suppressAutoHyphens/>
        <w:ind w:left="1134"/>
        <w:jc w:val="both"/>
        <w:rPr>
          <w:i w:val="0"/>
          <w:sz w:val="22"/>
          <w:szCs w:val="22"/>
          <w:lang w:eastAsia="ar-SA"/>
        </w:rPr>
      </w:pPr>
      <w:r w:rsidRPr="00DC41AF">
        <w:rPr>
          <w:i w:val="0"/>
          <w:sz w:val="22"/>
          <w:szCs w:val="22"/>
          <w:lang w:eastAsia="ar-SA"/>
        </w:rPr>
        <w:lastRenderedPageBreak/>
        <w:t>Če naročnik ugotovi nepravilno ali nekakovostno izvajanje prevozov, ki so predmet tega okvirnega sporazuma, ali nespoštovanje določil tega okvirnega sporazuma, ima pravico odstopiti od okvirnega sporazuma.</w:t>
      </w:r>
    </w:p>
    <w:p w14:paraId="53F2FFA9" w14:textId="77777777" w:rsidR="0070769B" w:rsidRPr="00DC41AF" w:rsidRDefault="0070769B" w:rsidP="0070769B">
      <w:pPr>
        <w:suppressAutoHyphens/>
        <w:ind w:left="1134"/>
        <w:jc w:val="both"/>
        <w:rPr>
          <w:i w:val="0"/>
          <w:sz w:val="22"/>
          <w:szCs w:val="22"/>
          <w:lang w:eastAsia="ar-SA"/>
        </w:rPr>
      </w:pPr>
    </w:p>
    <w:p w14:paraId="2C46CFA3" w14:textId="77777777" w:rsidR="0070769B" w:rsidRPr="00DC41AF" w:rsidRDefault="0070769B" w:rsidP="0070769B">
      <w:pPr>
        <w:suppressAutoHyphens/>
        <w:ind w:left="1134"/>
        <w:jc w:val="both"/>
        <w:rPr>
          <w:i w:val="0"/>
          <w:sz w:val="22"/>
          <w:szCs w:val="22"/>
          <w:lang w:eastAsia="ar-SA"/>
        </w:rPr>
      </w:pPr>
    </w:p>
    <w:p w14:paraId="33986081" w14:textId="77777777" w:rsidR="0070769B" w:rsidRPr="00DC41AF" w:rsidRDefault="0070769B" w:rsidP="0070769B">
      <w:pPr>
        <w:suppressAutoHyphens/>
        <w:ind w:left="1134"/>
        <w:jc w:val="both"/>
        <w:rPr>
          <w:i w:val="0"/>
          <w:sz w:val="22"/>
          <w:szCs w:val="22"/>
          <w:lang w:eastAsia="ar-SA"/>
        </w:rPr>
      </w:pPr>
      <w:r w:rsidRPr="00DC41AF">
        <w:rPr>
          <w:i w:val="0"/>
          <w:sz w:val="22"/>
          <w:szCs w:val="22"/>
          <w:lang w:eastAsia="ar-SA"/>
        </w:rPr>
        <w:t>Naročnik lahko kadarkoli s pisnim obvestilom odstopi od okvirnega sporazuma, tudi če:</w:t>
      </w:r>
    </w:p>
    <w:p w14:paraId="77BB08DB" w14:textId="77777777" w:rsidR="0070769B" w:rsidRPr="00DC41AF" w:rsidRDefault="0070769B" w:rsidP="0070769B">
      <w:pPr>
        <w:numPr>
          <w:ilvl w:val="0"/>
          <w:numId w:val="19"/>
        </w:numPr>
        <w:suppressAutoHyphens/>
        <w:ind w:left="1560"/>
        <w:jc w:val="both"/>
        <w:rPr>
          <w:i w:val="0"/>
          <w:sz w:val="22"/>
          <w:szCs w:val="22"/>
          <w:lang w:eastAsia="ar-SA"/>
        </w:rPr>
      </w:pPr>
      <w:r w:rsidRPr="00DC41AF">
        <w:rPr>
          <w:i w:val="0"/>
          <w:sz w:val="22"/>
          <w:szCs w:val="22"/>
          <w:lang w:eastAsia="ar-SA"/>
        </w:rPr>
        <w:t xml:space="preserve">prevoznik ne izpolnjuje več pogojev za priznanje sposobnosti, določenih v Dokumentaciji v zvezi z oddajo javnega naročila  številka </w:t>
      </w:r>
      <w:r>
        <w:rPr>
          <w:i w:val="0"/>
          <w:sz w:val="22"/>
          <w:szCs w:val="22"/>
          <w:lang w:eastAsia="ar-SA"/>
        </w:rPr>
        <w:t xml:space="preserve">430-____/2018-__ </w:t>
      </w:r>
      <w:r w:rsidRPr="00DC41AF">
        <w:rPr>
          <w:i w:val="0"/>
          <w:sz w:val="22"/>
          <w:szCs w:val="22"/>
          <w:lang w:eastAsia="ar-SA"/>
        </w:rPr>
        <w:t>z dne</w:t>
      </w:r>
      <w:r>
        <w:rPr>
          <w:i w:val="0"/>
          <w:sz w:val="22"/>
          <w:szCs w:val="22"/>
          <w:lang w:eastAsia="ar-SA"/>
        </w:rPr>
        <w:t xml:space="preserve"> __. __. 2018;</w:t>
      </w:r>
    </w:p>
    <w:p w14:paraId="5D4FAB26" w14:textId="77777777" w:rsidR="0070769B" w:rsidRPr="00DC41AF" w:rsidRDefault="0070769B" w:rsidP="0070769B">
      <w:pPr>
        <w:numPr>
          <w:ilvl w:val="0"/>
          <w:numId w:val="19"/>
        </w:numPr>
        <w:suppressAutoHyphens/>
        <w:ind w:left="1560"/>
        <w:jc w:val="both"/>
        <w:rPr>
          <w:i w:val="0"/>
          <w:sz w:val="22"/>
          <w:szCs w:val="22"/>
          <w:lang w:eastAsia="ar-SA"/>
        </w:rPr>
      </w:pPr>
      <w:r w:rsidRPr="00DC41AF">
        <w:rPr>
          <w:i w:val="0"/>
          <w:sz w:val="22"/>
          <w:szCs w:val="22"/>
          <w:lang w:eastAsia="ar-SA"/>
        </w:rPr>
        <w:t>prevoznik ne izpolnjuje več z veljavnimi predpisi določenih pogojev za izvajanje dejavnosti prevozov potnikov v cestnem prometu, ki je predmet tega okvirnega sporazuma;</w:t>
      </w:r>
    </w:p>
    <w:p w14:paraId="5465B8BB" w14:textId="77777777" w:rsidR="0070769B" w:rsidRPr="00DC41AF" w:rsidRDefault="0070769B" w:rsidP="0070769B">
      <w:pPr>
        <w:numPr>
          <w:ilvl w:val="0"/>
          <w:numId w:val="19"/>
        </w:numPr>
        <w:suppressAutoHyphens/>
        <w:ind w:left="1560"/>
        <w:jc w:val="both"/>
        <w:rPr>
          <w:i w:val="0"/>
          <w:sz w:val="22"/>
          <w:szCs w:val="22"/>
          <w:lang w:eastAsia="ar-SA"/>
        </w:rPr>
      </w:pPr>
      <w:r w:rsidRPr="00DC41AF">
        <w:rPr>
          <w:i w:val="0"/>
          <w:sz w:val="22"/>
          <w:szCs w:val="22"/>
          <w:lang w:eastAsia="ar-SA"/>
        </w:rPr>
        <w:t xml:space="preserve">je proti prevozniku začet postopek za odvzem licence za prevoz potnikov v cestnem prometu, ki je predmet tega okvirnega sporazuma, </w:t>
      </w:r>
      <w:r>
        <w:rPr>
          <w:i w:val="0"/>
          <w:sz w:val="22"/>
          <w:szCs w:val="22"/>
          <w:lang w:eastAsia="ar-SA"/>
        </w:rPr>
        <w:t>prevoznik preneha s poslovanjem;</w:t>
      </w:r>
    </w:p>
    <w:p w14:paraId="5D6CB54C" w14:textId="77777777" w:rsidR="0070769B" w:rsidRPr="00DC41AF" w:rsidRDefault="0070769B" w:rsidP="0070769B">
      <w:pPr>
        <w:numPr>
          <w:ilvl w:val="0"/>
          <w:numId w:val="19"/>
        </w:numPr>
        <w:suppressAutoHyphens/>
        <w:ind w:left="1560"/>
        <w:jc w:val="both"/>
        <w:rPr>
          <w:i w:val="0"/>
          <w:sz w:val="22"/>
          <w:szCs w:val="22"/>
          <w:lang w:eastAsia="ar-SA"/>
        </w:rPr>
      </w:pPr>
      <w:r w:rsidRPr="00DC41AF">
        <w:rPr>
          <w:i w:val="0"/>
          <w:sz w:val="22"/>
          <w:szCs w:val="22"/>
          <w:lang w:eastAsia="ar-SA"/>
        </w:rPr>
        <w:t>ugotovi, da prevoznik opravlja prevoze po tem sporazumu z vozniki, ki ne izpolnjujejo vseh zdravstvenih, delovnih in drugih pogojev, določenih z v</w:t>
      </w:r>
      <w:r>
        <w:rPr>
          <w:i w:val="0"/>
          <w:sz w:val="22"/>
          <w:szCs w:val="22"/>
          <w:lang w:eastAsia="ar-SA"/>
        </w:rPr>
        <w:t>eljavnimi predpisi;</w:t>
      </w:r>
      <w:r w:rsidRPr="00DC41AF" w:rsidDel="00231F8E">
        <w:rPr>
          <w:i w:val="0"/>
          <w:sz w:val="22"/>
          <w:szCs w:val="22"/>
          <w:lang w:eastAsia="ar-SA"/>
        </w:rPr>
        <w:t xml:space="preserve"> </w:t>
      </w:r>
    </w:p>
    <w:p w14:paraId="2E741CDF" w14:textId="77777777" w:rsidR="0070769B" w:rsidRPr="00DC41AF" w:rsidRDefault="0070769B" w:rsidP="0070769B">
      <w:pPr>
        <w:numPr>
          <w:ilvl w:val="0"/>
          <w:numId w:val="19"/>
        </w:numPr>
        <w:suppressAutoHyphens/>
        <w:ind w:left="1560"/>
        <w:jc w:val="both"/>
        <w:rPr>
          <w:i w:val="0"/>
          <w:sz w:val="22"/>
          <w:szCs w:val="22"/>
          <w:lang w:eastAsia="ar-SA"/>
        </w:rPr>
      </w:pPr>
      <w:r w:rsidRPr="00DC41AF">
        <w:rPr>
          <w:i w:val="0"/>
          <w:sz w:val="22"/>
          <w:szCs w:val="22"/>
          <w:lang w:eastAsia="ar-SA"/>
        </w:rPr>
        <w:t>če prevoznik ne zagotovi tehnično brezhibnih vozil opremljenih z napravami in opremo v skladu z veljavnimi predpisi.</w:t>
      </w:r>
    </w:p>
    <w:p w14:paraId="37845EF2" w14:textId="77777777" w:rsidR="0070769B" w:rsidRPr="00DC41AF" w:rsidRDefault="0070769B" w:rsidP="0070769B">
      <w:pPr>
        <w:suppressAutoHyphens/>
        <w:ind w:left="1134"/>
        <w:jc w:val="both"/>
        <w:rPr>
          <w:i w:val="0"/>
          <w:sz w:val="22"/>
          <w:szCs w:val="22"/>
          <w:lang w:eastAsia="ar-SA"/>
        </w:rPr>
      </w:pPr>
    </w:p>
    <w:p w14:paraId="6C3B2BC6" w14:textId="77777777" w:rsidR="0070769B" w:rsidRPr="00DC41AF" w:rsidRDefault="0070769B" w:rsidP="0070769B">
      <w:pPr>
        <w:suppressAutoHyphens/>
        <w:ind w:left="1134"/>
        <w:jc w:val="both"/>
        <w:rPr>
          <w:i w:val="0"/>
          <w:sz w:val="22"/>
          <w:szCs w:val="22"/>
          <w:lang w:eastAsia="ar-SA"/>
        </w:rPr>
      </w:pPr>
      <w:r w:rsidRPr="00DC41AF">
        <w:rPr>
          <w:i w:val="0"/>
          <w:sz w:val="22"/>
          <w:szCs w:val="22"/>
          <w:lang w:eastAsia="ar-SA"/>
        </w:rPr>
        <w:t>Prevoznik ima v primeru odstopa od tega okvirnega sporazuma</w:t>
      </w:r>
      <w:r w:rsidRPr="00DC41AF" w:rsidDel="002B6346">
        <w:rPr>
          <w:i w:val="0"/>
          <w:sz w:val="22"/>
          <w:szCs w:val="22"/>
          <w:lang w:eastAsia="ar-SA"/>
        </w:rPr>
        <w:t xml:space="preserve"> </w:t>
      </w:r>
      <w:r w:rsidRPr="00DC41AF">
        <w:rPr>
          <w:i w:val="0"/>
          <w:sz w:val="22"/>
          <w:szCs w:val="22"/>
          <w:lang w:eastAsia="ar-SA"/>
        </w:rPr>
        <w:t>pravico do plačila za dotlej skladno z določili tega okvirnega sporazuma opravljene prevoze.</w:t>
      </w:r>
    </w:p>
    <w:p w14:paraId="350B3E2C" w14:textId="77777777" w:rsidR="0070769B" w:rsidRPr="00DC41AF" w:rsidRDefault="0070769B" w:rsidP="0070769B">
      <w:pPr>
        <w:suppressAutoHyphens/>
        <w:ind w:left="1134"/>
        <w:jc w:val="both"/>
        <w:rPr>
          <w:i w:val="0"/>
          <w:sz w:val="22"/>
          <w:szCs w:val="22"/>
          <w:lang w:eastAsia="ar-SA"/>
        </w:rPr>
      </w:pPr>
    </w:p>
    <w:p w14:paraId="0B5CDF8D" w14:textId="2A2D5337" w:rsidR="0070769B" w:rsidRPr="00892578" w:rsidRDefault="00892578" w:rsidP="00892578">
      <w:pPr>
        <w:suppressAutoHyphens/>
        <w:ind w:left="360"/>
        <w:contextualSpacing/>
        <w:jc w:val="center"/>
        <w:rPr>
          <w:i w:val="0"/>
          <w:sz w:val="22"/>
          <w:szCs w:val="22"/>
          <w:lang w:eastAsia="ar-SA"/>
        </w:rPr>
      </w:pPr>
      <w:r>
        <w:rPr>
          <w:i w:val="0"/>
          <w:sz w:val="22"/>
          <w:szCs w:val="22"/>
          <w:lang w:eastAsia="ar-SA"/>
        </w:rPr>
        <w:t xml:space="preserve">16. </w:t>
      </w:r>
      <w:r w:rsidR="0070769B" w:rsidRPr="00892578">
        <w:rPr>
          <w:i w:val="0"/>
          <w:sz w:val="22"/>
          <w:szCs w:val="22"/>
          <w:lang w:eastAsia="ar-SA"/>
        </w:rPr>
        <w:t>člen</w:t>
      </w:r>
    </w:p>
    <w:p w14:paraId="04F8D53B" w14:textId="77777777" w:rsidR="0070769B" w:rsidRPr="00DC41AF" w:rsidRDefault="0070769B" w:rsidP="0070769B">
      <w:pPr>
        <w:suppressAutoHyphens/>
        <w:jc w:val="both"/>
        <w:rPr>
          <w:i w:val="0"/>
          <w:sz w:val="22"/>
          <w:szCs w:val="22"/>
          <w:lang w:eastAsia="ar-SA"/>
        </w:rPr>
      </w:pPr>
    </w:p>
    <w:p w14:paraId="5918E3F7" w14:textId="77777777" w:rsidR="0070769B" w:rsidRPr="00DC41AF" w:rsidRDefault="0070769B" w:rsidP="0070769B">
      <w:pPr>
        <w:suppressAutoHyphens/>
        <w:ind w:left="1134"/>
        <w:jc w:val="both"/>
        <w:rPr>
          <w:i w:val="0"/>
          <w:sz w:val="22"/>
          <w:szCs w:val="22"/>
          <w:lang w:eastAsia="ar-SA"/>
        </w:rPr>
      </w:pPr>
      <w:r w:rsidRPr="00DC41AF">
        <w:rPr>
          <w:i w:val="0"/>
          <w:sz w:val="22"/>
          <w:szCs w:val="22"/>
          <w:lang w:eastAsia="ar-SA"/>
        </w:rPr>
        <w:t>Naročnik in prevoznik lahko kadarkoli in brez razloga odpovesta ta okvirni sporazum z dvomesečnim odpovednim rokom.</w:t>
      </w:r>
    </w:p>
    <w:p w14:paraId="2AEE6907" w14:textId="77777777" w:rsidR="0070769B" w:rsidRPr="00DC41AF" w:rsidRDefault="0070769B" w:rsidP="0070769B">
      <w:pPr>
        <w:suppressAutoHyphens/>
        <w:ind w:left="1134"/>
        <w:jc w:val="both"/>
        <w:rPr>
          <w:i w:val="0"/>
          <w:sz w:val="22"/>
          <w:szCs w:val="22"/>
          <w:lang w:eastAsia="ar-SA"/>
        </w:rPr>
      </w:pPr>
    </w:p>
    <w:p w14:paraId="173FF368" w14:textId="77777777" w:rsidR="0070769B" w:rsidRPr="00DC41AF" w:rsidRDefault="0070769B" w:rsidP="0070769B">
      <w:pPr>
        <w:suppressAutoHyphens/>
        <w:ind w:left="1134"/>
        <w:jc w:val="both"/>
        <w:rPr>
          <w:i w:val="0"/>
          <w:sz w:val="22"/>
          <w:szCs w:val="22"/>
          <w:lang w:eastAsia="ar-SA"/>
        </w:rPr>
      </w:pPr>
      <w:r w:rsidRPr="00DC41AF">
        <w:rPr>
          <w:i w:val="0"/>
          <w:sz w:val="22"/>
          <w:szCs w:val="22"/>
          <w:lang w:eastAsia="ar-SA"/>
        </w:rPr>
        <w:t>Prevoznik ima v primeru odpovedi tega okvirnega sporazuma</w:t>
      </w:r>
      <w:r w:rsidRPr="00DC41AF" w:rsidDel="002B6346">
        <w:rPr>
          <w:i w:val="0"/>
          <w:sz w:val="22"/>
          <w:szCs w:val="22"/>
          <w:lang w:eastAsia="ar-SA"/>
        </w:rPr>
        <w:t xml:space="preserve"> </w:t>
      </w:r>
      <w:r w:rsidRPr="00DC41AF">
        <w:rPr>
          <w:i w:val="0"/>
          <w:sz w:val="22"/>
          <w:szCs w:val="22"/>
          <w:lang w:eastAsia="ar-SA"/>
        </w:rPr>
        <w:t>pravico do plačila za dotlej skladno z določili tega okvirnega sporazuma opravljene storitve.</w:t>
      </w:r>
    </w:p>
    <w:p w14:paraId="0B69A9A9" w14:textId="77777777" w:rsidR="0070769B" w:rsidRPr="00DC41AF" w:rsidRDefault="0070769B" w:rsidP="0070769B">
      <w:pPr>
        <w:tabs>
          <w:tab w:val="left" w:pos="576"/>
          <w:tab w:val="left" w:pos="2160"/>
        </w:tabs>
        <w:suppressAutoHyphens/>
        <w:jc w:val="both"/>
        <w:rPr>
          <w:i w:val="0"/>
          <w:sz w:val="22"/>
          <w:szCs w:val="22"/>
          <w:lang w:eastAsia="ar-SA"/>
        </w:rPr>
      </w:pPr>
    </w:p>
    <w:p w14:paraId="6F9E79CE" w14:textId="66F57B24" w:rsidR="0070769B" w:rsidRPr="00892578" w:rsidRDefault="00892578" w:rsidP="00892578">
      <w:pPr>
        <w:suppressAutoHyphens/>
        <w:ind w:left="360"/>
        <w:contextualSpacing/>
        <w:jc w:val="center"/>
        <w:rPr>
          <w:i w:val="0"/>
          <w:sz w:val="22"/>
          <w:szCs w:val="22"/>
          <w:lang w:eastAsia="ar-SA"/>
        </w:rPr>
      </w:pPr>
      <w:r>
        <w:rPr>
          <w:i w:val="0"/>
          <w:sz w:val="22"/>
          <w:szCs w:val="22"/>
          <w:lang w:eastAsia="ar-SA"/>
        </w:rPr>
        <w:t xml:space="preserve">17. </w:t>
      </w:r>
      <w:r w:rsidR="0070769B" w:rsidRPr="00892578">
        <w:rPr>
          <w:i w:val="0"/>
          <w:sz w:val="22"/>
          <w:szCs w:val="22"/>
          <w:lang w:eastAsia="ar-SA"/>
        </w:rPr>
        <w:t>člen</w:t>
      </w:r>
    </w:p>
    <w:p w14:paraId="2DB3C3A1" w14:textId="77777777" w:rsidR="0070769B" w:rsidRPr="00DC41AF" w:rsidRDefault="0070769B" w:rsidP="0070769B">
      <w:pPr>
        <w:suppressAutoHyphens/>
        <w:ind w:left="360"/>
        <w:contextualSpacing/>
        <w:jc w:val="center"/>
        <w:rPr>
          <w:i w:val="0"/>
          <w:sz w:val="22"/>
          <w:szCs w:val="22"/>
          <w:lang w:eastAsia="ar-SA"/>
        </w:rPr>
      </w:pPr>
    </w:p>
    <w:p w14:paraId="6464D1A0" w14:textId="77777777" w:rsidR="0070769B" w:rsidRPr="00DC41AF" w:rsidRDefault="0070769B" w:rsidP="0070769B">
      <w:pPr>
        <w:ind w:left="1134" w:right="-286"/>
        <w:jc w:val="both"/>
        <w:rPr>
          <w:i w:val="0"/>
          <w:sz w:val="22"/>
          <w:szCs w:val="22"/>
        </w:rPr>
      </w:pPr>
      <w:r w:rsidRPr="00DC41AF">
        <w:rPr>
          <w:i w:val="0"/>
          <w:sz w:val="22"/>
          <w:szCs w:val="22"/>
        </w:rPr>
        <w:t>V primeru, če je naročnik seznanjen, da je pristojni državni organ ali sodišče s pravnomočno odločitvijo ugotovilo kršitev delovne, okoljske ali socialne zakonodaje v zvezi oziroma pri izv</w:t>
      </w:r>
      <w:r>
        <w:rPr>
          <w:i w:val="0"/>
          <w:sz w:val="22"/>
          <w:szCs w:val="22"/>
        </w:rPr>
        <w:t xml:space="preserve">ajanju tega </w:t>
      </w:r>
      <w:r w:rsidRPr="00DC41AF">
        <w:rPr>
          <w:i w:val="0"/>
          <w:sz w:val="22"/>
          <w:szCs w:val="22"/>
        </w:rPr>
        <w:t>sporazuma s strani prevoznika ali njegovega podizvajalca, je ta sporazum razvezan po samem zakonu. Naročnik bo o prenehanju sporazuma nemudoma pisno obvestil prevoznika.</w:t>
      </w:r>
    </w:p>
    <w:p w14:paraId="4B59467E" w14:textId="77777777" w:rsidR="00A145A2" w:rsidRDefault="00A145A2" w:rsidP="00892578">
      <w:pPr>
        <w:tabs>
          <w:tab w:val="left" w:pos="0"/>
          <w:tab w:val="left" w:pos="720"/>
        </w:tabs>
        <w:suppressAutoHyphens/>
        <w:spacing w:line="276" w:lineRule="auto"/>
        <w:jc w:val="both"/>
        <w:rPr>
          <w:b/>
          <w:i w:val="0"/>
          <w:sz w:val="22"/>
          <w:szCs w:val="22"/>
          <w:lang w:eastAsia="ar-SA"/>
        </w:rPr>
      </w:pPr>
    </w:p>
    <w:p w14:paraId="151C330E" w14:textId="77777777" w:rsidR="0070769B" w:rsidRPr="00DC41AF" w:rsidRDefault="0070769B" w:rsidP="0070769B">
      <w:pPr>
        <w:tabs>
          <w:tab w:val="left" w:pos="0"/>
          <w:tab w:val="left" w:pos="720"/>
        </w:tabs>
        <w:suppressAutoHyphens/>
        <w:spacing w:line="276" w:lineRule="auto"/>
        <w:ind w:left="1134"/>
        <w:jc w:val="both"/>
        <w:rPr>
          <w:b/>
          <w:i w:val="0"/>
          <w:sz w:val="22"/>
          <w:szCs w:val="22"/>
          <w:lang w:eastAsia="ar-SA"/>
        </w:rPr>
      </w:pPr>
      <w:r w:rsidRPr="00DC41AF">
        <w:rPr>
          <w:b/>
          <w:i w:val="0"/>
          <w:sz w:val="22"/>
          <w:szCs w:val="22"/>
          <w:lang w:eastAsia="ar-SA"/>
        </w:rPr>
        <w:t>POOBLAŠČENI PREDSTAVNIKI</w:t>
      </w:r>
    </w:p>
    <w:p w14:paraId="75DF5DC0" w14:textId="77777777" w:rsidR="0070769B" w:rsidRDefault="0070769B" w:rsidP="0070769B">
      <w:pPr>
        <w:tabs>
          <w:tab w:val="left" w:pos="0"/>
          <w:tab w:val="left" w:pos="720"/>
        </w:tabs>
        <w:suppressAutoHyphens/>
        <w:spacing w:line="276" w:lineRule="auto"/>
        <w:ind w:left="1134"/>
        <w:jc w:val="both"/>
        <w:rPr>
          <w:b/>
          <w:i w:val="0"/>
          <w:sz w:val="22"/>
          <w:szCs w:val="22"/>
          <w:lang w:eastAsia="ar-SA"/>
        </w:rPr>
      </w:pPr>
    </w:p>
    <w:p w14:paraId="28189A12" w14:textId="77777777" w:rsidR="00747205" w:rsidRPr="00DC41AF" w:rsidRDefault="00747205" w:rsidP="0070769B">
      <w:pPr>
        <w:tabs>
          <w:tab w:val="left" w:pos="0"/>
          <w:tab w:val="left" w:pos="720"/>
        </w:tabs>
        <w:suppressAutoHyphens/>
        <w:spacing w:line="276" w:lineRule="auto"/>
        <w:ind w:left="1134"/>
        <w:jc w:val="both"/>
        <w:rPr>
          <w:b/>
          <w:i w:val="0"/>
          <w:sz w:val="22"/>
          <w:szCs w:val="22"/>
          <w:lang w:eastAsia="ar-SA"/>
        </w:rPr>
      </w:pPr>
    </w:p>
    <w:p w14:paraId="151C7B66" w14:textId="357DF703" w:rsidR="0070769B" w:rsidRPr="00892578" w:rsidRDefault="00892578" w:rsidP="00892578">
      <w:pPr>
        <w:tabs>
          <w:tab w:val="left" w:pos="720"/>
        </w:tabs>
        <w:suppressAutoHyphens/>
        <w:spacing w:line="276" w:lineRule="auto"/>
        <w:ind w:left="360"/>
        <w:jc w:val="center"/>
        <w:rPr>
          <w:i w:val="0"/>
          <w:sz w:val="22"/>
          <w:szCs w:val="22"/>
          <w:lang w:eastAsia="ar-SA"/>
        </w:rPr>
      </w:pPr>
      <w:r>
        <w:rPr>
          <w:i w:val="0"/>
          <w:sz w:val="22"/>
          <w:szCs w:val="22"/>
          <w:lang w:eastAsia="ar-SA"/>
        </w:rPr>
        <w:t xml:space="preserve">18. </w:t>
      </w:r>
      <w:r w:rsidR="0070769B" w:rsidRPr="00892578">
        <w:rPr>
          <w:i w:val="0"/>
          <w:sz w:val="22"/>
          <w:szCs w:val="22"/>
          <w:lang w:eastAsia="ar-SA"/>
        </w:rPr>
        <w:t>člen</w:t>
      </w:r>
    </w:p>
    <w:p w14:paraId="00B6BA38" w14:textId="77777777" w:rsidR="0070769B" w:rsidRPr="00DC41AF" w:rsidRDefault="0070769B" w:rsidP="0070769B">
      <w:pPr>
        <w:suppressAutoHyphens/>
        <w:spacing w:line="276" w:lineRule="auto"/>
        <w:ind w:left="1134"/>
        <w:jc w:val="center"/>
        <w:rPr>
          <w:i w:val="0"/>
          <w:sz w:val="22"/>
          <w:szCs w:val="22"/>
          <w:lang w:eastAsia="ar-SA"/>
        </w:rPr>
      </w:pPr>
    </w:p>
    <w:p w14:paraId="7D12B8BA"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Stranki okvirnega sporazuma se dogovorita, da sta za izvajanje tega okvirnega sporazuma odgovorna njuna naslednja pooblaščena predstavnika:</w:t>
      </w:r>
    </w:p>
    <w:p w14:paraId="5245B53A" w14:textId="77777777" w:rsidR="0070769B" w:rsidRPr="00DC41AF" w:rsidRDefault="0070769B" w:rsidP="0070769B">
      <w:pPr>
        <w:numPr>
          <w:ilvl w:val="0"/>
          <w:numId w:val="19"/>
        </w:numPr>
        <w:suppressAutoHyphens/>
        <w:ind w:left="1560"/>
        <w:jc w:val="both"/>
        <w:rPr>
          <w:i w:val="0"/>
          <w:sz w:val="22"/>
          <w:szCs w:val="22"/>
          <w:lang w:eastAsia="ar-SA"/>
        </w:rPr>
      </w:pPr>
      <w:r w:rsidRPr="00DC41AF">
        <w:rPr>
          <w:i w:val="0"/>
          <w:sz w:val="22"/>
          <w:szCs w:val="22"/>
          <w:lang w:eastAsia="ar-SA"/>
        </w:rPr>
        <w:t xml:space="preserve">na strani naročnika: </w:t>
      </w:r>
      <w:r>
        <w:rPr>
          <w:i w:val="0"/>
          <w:sz w:val="22"/>
          <w:szCs w:val="22"/>
          <w:lang w:eastAsia="ar-SA"/>
        </w:rPr>
        <w:t>_____________</w:t>
      </w:r>
      <w:r w:rsidRPr="00DC41AF">
        <w:rPr>
          <w:i w:val="0"/>
          <w:sz w:val="22"/>
          <w:szCs w:val="22"/>
          <w:lang w:eastAsia="ar-SA"/>
        </w:rPr>
        <w:t>, e</w:t>
      </w:r>
      <w:r>
        <w:rPr>
          <w:i w:val="0"/>
          <w:sz w:val="22"/>
          <w:szCs w:val="22"/>
          <w:lang w:eastAsia="ar-SA"/>
        </w:rPr>
        <w:t>-</w:t>
      </w:r>
      <w:r w:rsidRPr="00DC41AF">
        <w:rPr>
          <w:i w:val="0"/>
          <w:sz w:val="22"/>
          <w:szCs w:val="22"/>
          <w:lang w:eastAsia="ar-SA"/>
        </w:rPr>
        <w:t>pošta</w:t>
      </w:r>
      <w:r>
        <w:rPr>
          <w:i w:val="0"/>
          <w:sz w:val="22"/>
          <w:szCs w:val="22"/>
          <w:lang w:eastAsia="ar-SA"/>
        </w:rPr>
        <w:t xml:space="preserve"> ________, tel:_________,</w:t>
      </w:r>
    </w:p>
    <w:p w14:paraId="5746489D" w14:textId="77777777" w:rsidR="0070769B" w:rsidRPr="00DC41AF" w:rsidRDefault="0070769B" w:rsidP="0070769B">
      <w:pPr>
        <w:numPr>
          <w:ilvl w:val="0"/>
          <w:numId w:val="19"/>
        </w:numPr>
        <w:suppressAutoHyphens/>
        <w:ind w:left="1560"/>
        <w:jc w:val="both"/>
        <w:rPr>
          <w:i w:val="0"/>
          <w:sz w:val="22"/>
          <w:szCs w:val="22"/>
          <w:lang w:eastAsia="ar-SA"/>
        </w:rPr>
      </w:pPr>
      <w:r w:rsidRPr="00DC41AF">
        <w:rPr>
          <w:i w:val="0"/>
          <w:sz w:val="22"/>
          <w:szCs w:val="22"/>
          <w:lang w:eastAsia="ar-SA"/>
        </w:rPr>
        <w:t>na strani prevoznika:</w:t>
      </w:r>
      <w:r>
        <w:rPr>
          <w:i w:val="0"/>
          <w:sz w:val="22"/>
          <w:szCs w:val="22"/>
          <w:lang w:eastAsia="ar-SA"/>
        </w:rPr>
        <w:t xml:space="preserve"> _________</w:t>
      </w:r>
      <w:r w:rsidRPr="00DC41AF">
        <w:rPr>
          <w:i w:val="0"/>
          <w:sz w:val="22"/>
          <w:szCs w:val="22"/>
          <w:lang w:eastAsia="ar-SA"/>
        </w:rPr>
        <w:t xml:space="preserve"> e</w:t>
      </w:r>
      <w:r>
        <w:rPr>
          <w:i w:val="0"/>
          <w:sz w:val="22"/>
          <w:szCs w:val="22"/>
          <w:lang w:eastAsia="ar-SA"/>
        </w:rPr>
        <w:t>-pošta _________, tel: __________</w:t>
      </w:r>
      <w:r w:rsidRPr="00DC41AF">
        <w:rPr>
          <w:i w:val="0"/>
          <w:sz w:val="22"/>
          <w:szCs w:val="22"/>
          <w:lang w:eastAsia="ar-SA"/>
        </w:rPr>
        <w:t>.</w:t>
      </w:r>
    </w:p>
    <w:p w14:paraId="3E5C8102" w14:textId="77777777" w:rsidR="0070769B" w:rsidRPr="00DC41AF" w:rsidRDefault="0070769B" w:rsidP="0070769B">
      <w:pPr>
        <w:suppressAutoHyphens/>
        <w:spacing w:line="276" w:lineRule="auto"/>
        <w:ind w:left="1134"/>
        <w:jc w:val="both"/>
        <w:rPr>
          <w:i w:val="0"/>
          <w:sz w:val="22"/>
          <w:szCs w:val="22"/>
          <w:lang w:eastAsia="ar-SA"/>
        </w:rPr>
      </w:pPr>
    </w:p>
    <w:p w14:paraId="43D9BB34" w14:textId="3C79F772" w:rsidR="0070769B" w:rsidRDefault="0070769B" w:rsidP="00892578">
      <w:pPr>
        <w:suppressAutoHyphens/>
        <w:spacing w:line="276" w:lineRule="auto"/>
        <w:ind w:left="1134"/>
        <w:jc w:val="both"/>
        <w:rPr>
          <w:i w:val="0"/>
          <w:sz w:val="22"/>
          <w:szCs w:val="22"/>
          <w:lang w:eastAsia="ar-SA"/>
        </w:rPr>
      </w:pPr>
      <w:r w:rsidRPr="00DC41AF">
        <w:rPr>
          <w:i w:val="0"/>
          <w:sz w:val="22"/>
          <w:szCs w:val="22"/>
          <w:lang w:eastAsia="ar-SA"/>
        </w:rPr>
        <w:t>Stranki okvirnega sporazuma se o zamenjavi pooblaščenih predstavnikov pisno obvestita.</w:t>
      </w:r>
    </w:p>
    <w:p w14:paraId="2E16A396" w14:textId="77777777" w:rsidR="00892578" w:rsidRPr="00892578" w:rsidRDefault="00892578" w:rsidP="00892578">
      <w:pPr>
        <w:suppressAutoHyphens/>
        <w:spacing w:line="276" w:lineRule="auto"/>
        <w:ind w:left="1134"/>
        <w:jc w:val="both"/>
        <w:rPr>
          <w:i w:val="0"/>
          <w:sz w:val="22"/>
          <w:szCs w:val="22"/>
          <w:lang w:eastAsia="ar-SA"/>
        </w:rPr>
      </w:pPr>
    </w:p>
    <w:p w14:paraId="12EF95E8" w14:textId="77777777" w:rsidR="0070769B" w:rsidRPr="00DC41AF" w:rsidRDefault="0070769B" w:rsidP="0070769B">
      <w:pPr>
        <w:suppressAutoHyphens/>
        <w:spacing w:line="276" w:lineRule="auto"/>
        <w:ind w:left="1134"/>
        <w:jc w:val="both"/>
        <w:rPr>
          <w:b/>
          <w:i w:val="0"/>
          <w:sz w:val="22"/>
          <w:szCs w:val="22"/>
          <w:lang w:eastAsia="ar-SA"/>
        </w:rPr>
      </w:pPr>
      <w:r w:rsidRPr="00DC41AF">
        <w:rPr>
          <w:b/>
          <w:i w:val="0"/>
          <w:sz w:val="22"/>
          <w:szCs w:val="22"/>
          <w:lang w:eastAsia="ar-SA"/>
        </w:rPr>
        <w:t>PROTIKORUPCIJSKA KLAVZULA</w:t>
      </w:r>
    </w:p>
    <w:p w14:paraId="0C569ADC" w14:textId="77777777" w:rsidR="0070769B" w:rsidRPr="00DC41AF" w:rsidRDefault="0070769B" w:rsidP="0070769B">
      <w:pPr>
        <w:suppressAutoHyphens/>
        <w:spacing w:line="276" w:lineRule="auto"/>
        <w:jc w:val="center"/>
        <w:rPr>
          <w:b/>
          <w:i w:val="0"/>
          <w:sz w:val="22"/>
          <w:szCs w:val="22"/>
          <w:lang w:eastAsia="ar-SA"/>
        </w:rPr>
      </w:pPr>
    </w:p>
    <w:p w14:paraId="717F9886" w14:textId="0BECAADA" w:rsidR="0070769B" w:rsidRPr="00892578" w:rsidRDefault="00892578" w:rsidP="00892578">
      <w:pPr>
        <w:tabs>
          <w:tab w:val="left" w:pos="720"/>
        </w:tabs>
        <w:suppressAutoHyphens/>
        <w:spacing w:line="276" w:lineRule="auto"/>
        <w:ind w:left="360"/>
        <w:jc w:val="center"/>
        <w:rPr>
          <w:i w:val="0"/>
          <w:sz w:val="22"/>
          <w:szCs w:val="22"/>
          <w:lang w:eastAsia="ar-SA"/>
        </w:rPr>
      </w:pPr>
      <w:r>
        <w:rPr>
          <w:i w:val="0"/>
          <w:sz w:val="22"/>
          <w:szCs w:val="22"/>
          <w:lang w:eastAsia="ar-SA"/>
        </w:rPr>
        <w:t xml:space="preserve">19. </w:t>
      </w:r>
      <w:r w:rsidR="0070769B" w:rsidRPr="00892578">
        <w:rPr>
          <w:i w:val="0"/>
          <w:sz w:val="22"/>
          <w:szCs w:val="22"/>
          <w:lang w:eastAsia="ar-SA"/>
        </w:rPr>
        <w:t>člen</w:t>
      </w:r>
    </w:p>
    <w:p w14:paraId="470B4C22" w14:textId="77777777" w:rsidR="0070769B" w:rsidRPr="00DC41AF" w:rsidRDefault="0070769B" w:rsidP="0070769B">
      <w:pPr>
        <w:tabs>
          <w:tab w:val="left" w:pos="720"/>
          <w:tab w:val="left" w:pos="1134"/>
        </w:tabs>
        <w:suppressAutoHyphens/>
        <w:spacing w:line="276" w:lineRule="auto"/>
        <w:ind w:left="1134"/>
        <w:rPr>
          <w:i w:val="0"/>
          <w:sz w:val="22"/>
          <w:szCs w:val="22"/>
          <w:lang w:eastAsia="ar-SA"/>
        </w:rPr>
      </w:pPr>
    </w:p>
    <w:p w14:paraId="17748D25" w14:textId="77777777" w:rsidR="0070769B" w:rsidRPr="00DC41AF" w:rsidRDefault="0070769B" w:rsidP="0070769B">
      <w:pPr>
        <w:tabs>
          <w:tab w:val="left" w:pos="720"/>
          <w:tab w:val="left" w:pos="1134"/>
        </w:tabs>
        <w:suppressAutoHyphens/>
        <w:spacing w:line="276" w:lineRule="auto"/>
        <w:ind w:left="1134"/>
        <w:jc w:val="both"/>
        <w:rPr>
          <w:i w:val="0"/>
          <w:sz w:val="22"/>
          <w:szCs w:val="22"/>
          <w:lang w:eastAsia="ar-SA"/>
        </w:rPr>
      </w:pPr>
      <w:r w:rsidRPr="00DC41AF">
        <w:rPr>
          <w:i w:val="0"/>
          <w:sz w:val="22"/>
          <w:szCs w:val="22"/>
          <w:lang w:eastAsia="ar-SA"/>
        </w:rPr>
        <w:t xml:space="preserve">V primeru, da je pri izvedbi javnega naročila, za izbor prevoznika po tem okvirnem sporazumu ali pri izvajanju tega sporazuma kdo v imenu ali na račun prevoznika, predstavniku ali posredniku </w:t>
      </w:r>
      <w:r w:rsidRPr="00DC41AF">
        <w:rPr>
          <w:i w:val="0"/>
          <w:sz w:val="22"/>
          <w:szCs w:val="22"/>
          <w:lang w:eastAsia="ar-SA"/>
        </w:rPr>
        <w:lastRenderedPageBreak/>
        <w:t xml:space="preserve">naročnika ali javnemu </w:t>
      </w:r>
      <w:r>
        <w:rPr>
          <w:i w:val="0"/>
          <w:sz w:val="22"/>
          <w:szCs w:val="22"/>
          <w:lang w:eastAsia="ar-SA"/>
        </w:rPr>
        <w:t xml:space="preserve">uslužbencu naročnika obljubil, </w:t>
      </w:r>
      <w:r w:rsidRPr="00DC41AF">
        <w:rPr>
          <w:i w:val="0"/>
          <w:sz w:val="22"/>
          <w:szCs w:val="22"/>
          <w:lang w:eastAsia="ar-SA"/>
        </w:rPr>
        <w:t>ponudil ali dal kakšno nedovoljeno korist za pridobitev tega posla ali za sklenitev tega posla pod ugodnejšimi pogoji ali za opustitev dolžnega nadzora nad izvajanjem obveznosti iz tega sporazuma ali za drugo ravnanje ali opustitev, s katerim je naročniku povzročena škoda ali je omogočena pridobitev nedovoljene koristi predstavniku ali posredniku naročnika ali javnemu uslužbencu naročnika ali prevozniku ali njegovemu predstavniku, zastopniku posredniku, je ta okvirni sporazum ničen.</w:t>
      </w:r>
    </w:p>
    <w:p w14:paraId="6D578148" w14:textId="77777777" w:rsidR="0070769B" w:rsidRPr="00DC41AF" w:rsidRDefault="0070769B" w:rsidP="0070769B">
      <w:pPr>
        <w:tabs>
          <w:tab w:val="left" w:pos="720"/>
          <w:tab w:val="left" w:pos="1134"/>
        </w:tabs>
        <w:suppressAutoHyphens/>
        <w:spacing w:line="276" w:lineRule="auto"/>
        <w:ind w:left="1134"/>
        <w:jc w:val="both"/>
        <w:rPr>
          <w:i w:val="0"/>
          <w:sz w:val="22"/>
          <w:szCs w:val="22"/>
          <w:lang w:eastAsia="ar-SA"/>
        </w:rPr>
      </w:pPr>
    </w:p>
    <w:p w14:paraId="510793E0" w14:textId="77777777" w:rsidR="0070769B" w:rsidRPr="00DC41AF" w:rsidRDefault="0070769B" w:rsidP="0070769B">
      <w:pPr>
        <w:tabs>
          <w:tab w:val="left" w:pos="720"/>
          <w:tab w:val="left" w:pos="1134"/>
        </w:tabs>
        <w:suppressAutoHyphens/>
        <w:spacing w:line="276" w:lineRule="auto"/>
        <w:ind w:left="1134"/>
        <w:jc w:val="both"/>
        <w:rPr>
          <w:i w:val="0"/>
          <w:sz w:val="22"/>
          <w:szCs w:val="22"/>
          <w:lang w:eastAsia="ar-SA"/>
        </w:rPr>
      </w:pPr>
      <w:r w:rsidRPr="00DC41AF">
        <w:rPr>
          <w:i w:val="0"/>
          <w:sz w:val="22"/>
          <w:szCs w:val="22"/>
          <w:lang w:eastAsia="ar-SA"/>
        </w:rPr>
        <w:t>Naročnik bo na podlagi svojih ugotovitev o domnevnem obstoju dejanskega stanja iz prvega odstavka tega člena ali obvestila Komisije za preprečevanje korupcije ali drugih organov, glede njegovega domnevnega nastanka, pričel z ugotavljanjem pogoje ničnosti tega sporazuma oziroma z drugimi ukrepi v skladu s predpisi Republike Slovenije.</w:t>
      </w:r>
    </w:p>
    <w:p w14:paraId="2AC0E7CC" w14:textId="77777777" w:rsidR="0070769B" w:rsidRDefault="0070769B" w:rsidP="0070769B">
      <w:pPr>
        <w:tabs>
          <w:tab w:val="left" w:pos="720"/>
          <w:tab w:val="left" w:pos="1134"/>
        </w:tabs>
        <w:suppressAutoHyphens/>
        <w:spacing w:line="276" w:lineRule="auto"/>
        <w:ind w:left="1134"/>
        <w:jc w:val="both"/>
        <w:rPr>
          <w:i w:val="0"/>
          <w:sz w:val="22"/>
          <w:szCs w:val="22"/>
          <w:lang w:eastAsia="ar-SA"/>
        </w:rPr>
      </w:pPr>
    </w:p>
    <w:p w14:paraId="45893468" w14:textId="77777777" w:rsidR="0070769B" w:rsidRPr="00DC41AF" w:rsidRDefault="0070769B" w:rsidP="0070769B">
      <w:pPr>
        <w:tabs>
          <w:tab w:val="left" w:pos="720"/>
          <w:tab w:val="left" w:pos="1134"/>
        </w:tabs>
        <w:suppressAutoHyphens/>
        <w:spacing w:line="276" w:lineRule="auto"/>
        <w:ind w:left="1134"/>
        <w:jc w:val="both"/>
        <w:rPr>
          <w:i w:val="0"/>
          <w:sz w:val="22"/>
          <w:szCs w:val="22"/>
          <w:lang w:eastAsia="ar-SA"/>
        </w:rPr>
      </w:pPr>
    </w:p>
    <w:p w14:paraId="3BAC5592" w14:textId="77777777" w:rsidR="0070769B" w:rsidRPr="00DC41AF" w:rsidRDefault="0070769B" w:rsidP="0070769B">
      <w:pPr>
        <w:suppressAutoHyphens/>
        <w:spacing w:line="276" w:lineRule="auto"/>
        <w:ind w:left="1134"/>
        <w:jc w:val="both"/>
        <w:rPr>
          <w:b/>
          <w:i w:val="0"/>
          <w:sz w:val="22"/>
          <w:szCs w:val="22"/>
          <w:lang w:eastAsia="ar-SA"/>
        </w:rPr>
      </w:pPr>
      <w:r w:rsidRPr="00DC41AF">
        <w:rPr>
          <w:b/>
          <w:i w:val="0"/>
          <w:sz w:val="22"/>
          <w:szCs w:val="22"/>
          <w:lang w:eastAsia="ar-SA"/>
        </w:rPr>
        <w:t>REŠEVANJE SPOROV</w:t>
      </w:r>
    </w:p>
    <w:p w14:paraId="5D5B8912" w14:textId="47E8D616" w:rsidR="0070769B" w:rsidRPr="00892578" w:rsidRDefault="00892578" w:rsidP="00892578">
      <w:pPr>
        <w:tabs>
          <w:tab w:val="left" w:pos="720"/>
        </w:tabs>
        <w:suppressAutoHyphens/>
        <w:spacing w:line="276" w:lineRule="auto"/>
        <w:ind w:left="360"/>
        <w:jc w:val="center"/>
        <w:rPr>
          <w:i w:val="0"/>
          <w:sz w:val="22"/>
          <w:szCs w:val="22"/>
          <w:lang w:eastAsia="ar-SA"/>
        </w:rPr>
      </w:pPr>
      <w:r>
        <w:rPr>
          <w:i w:val="0"/>
          <w:sz w:val="22"/>
          <w:szCs w:val="22"/>
          <w:lang w:eastAsia="ar-SA"/>
        </w:rPr>
        <w:t xml:space="preserve">20. </w:t>
      </w:r>
      <w:r w:rsidR="0070769B" w:rsidRPr="00892578">
        <w:rPr>
          <w:i w:val="0"/>
          <w:sz w:val="22"/>
          <w:szCs w:val="22"/>
          <w:lang w:eastAsia="ar-SA"/>
        </w:rPr>
        <w:t>člen</w:t>
      </w:r>
    </w:p>
    <w:p w14:paraId="1BA658E0" w14:textId="77777777" w:rsidR="0070769B" w:rsidRPr="00DC41AF" w:rsidRDefault="0070769B" w:rsidP="0070769B">
      <w:pPr>
        <w:tabs>
          <w:tab w:val="left" w:pos="360"/>
          <w:tab w:val="left" w:pos="720"/>
        </w:tabs>
        <w:suppressAutoHyphens/>
        <w:spacing w:line="276" w:lineRule="auto"/>
        <w:ind w:left="360"/>
        <w:rPr>
          <w:i w:val="0"/>
          <w:sz w:val="22"/>
          <w:szCs w:val="22"/>
          <w:lang w:eastAsia="ar-SA"/>
        </w:rPr>
      </w:pPr>
    </w:p>
    <w:p w14:paraId="57AC3AFA"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Stranki okvirnega sporazuma se dogovorita, da bosta vse morebitne spore reševali sporazumno. Če sporazumne rešitve ne bi mogli doseči, je za reševanje sporov pristojno sodišče v Ljubljani.</w:t>
      </w:r>
    </w:p>
    <w:p w14:paraId="055F6C1B" w14:textId="77777777" w:rsidR="0070769B" w:rsidRDefault="0070769B" w:rsidP="0070769B">
      <w:pPr>
        <w:suppressAutoHyphens/>
        <w:spacing w:line="276" w:lineRule="auto"/>
        <w:ind w:left="1134"/>
        <w:jc w:val="both"/>
        <w:rPr>
          <w:i w:val="0"/>
          <w:sz w:val="22"/>
          <w:szCs w:val="22"/>
          <w:lang w:eastAsia="ar-SA"/>
        </w:rPr>
      </w:pPr>
    </w:p>
    <w:p w14:paraId="38C2EEC6" w14:textId="77777777" w:rsidR="0070769B" w:rsidRPr="00DC41AF" w:rsidRDefault="0070769B" w:rsidP="0070769B">
      <w:pPr>
        <w:suppressAutoHyphens/>
        <w:spacing w:line="276" w:lineRule="auto"/>
        <w:ind w:left="1134"/>
        <w:jc w:val="both"/>
        <w:rPr>
          <w:i w:val="0"/>
          <w:sz w:val="22"/>
          <w:szCs w:val="22"/>
          <w:lang w:eastAsia="ar-SA"/>
        </w:rPr>
      </w:pPr>
    </w:p>
    <w:p w14:paraId="294EE6CA" w14:textId="77777777" w:rsidR="0070769B" w:rsidRPr="00DC41AF" w:rsidRDefault="0070769B" w:rsidP="0070769B">
      <w:pPr>
        <w:suppressAutoHyphens/>
        <w:spacing w:line="276" w:lineRule="auto"/>
        <w:ind w:left="1134"/>
        <w:jc w:val="both"/>
        <w:rPr>
          <w:b/>
          <w:i w:val="0"/>
          <w:sz w:val="22"/>
          <w:szCs w:val="22"/>
          <w:lang w:eastAsia="ar-SA"/>
        </w:rPr>
      </w:pPr>
      <w:r w:rsidRPr="00DC41AF">
        <w:rPr>
          <w:b/>
          <w:i w:val="0"/>
          <w:sz w:val="22"/>
          <w:szCs w:val="22"/>
          <w:lang w:eastAsia="ar-SA"/>
        </w:rPr>
        <w:t>SPREMEMBE IN DOPOLNITVE SPORAZUMA</w:t>
      </w:r>
    </w:p>
    <w:p w14:paraId="52F8AA73" w14:textId="77777777" w:rsidR="0070769B" w:rsidRPr="00DC41AF" w:rsidRDefault="0070769B" w:rsidP="0070769B">
      <w:pPr>
        <w:suppressAutoHyphens/>
        <w:spacing w:line="276" w:lineRule="auto"/>
        <w:ind w:left="1134"/>
        <w:jc w:val="both"/>
        <w:rPr>
          <w:b/>
          <w:i w:val="0"/>
          <w:sz w:val="22"/>
          <w:szCs w:val="22"/>
          <w:lang w:eastAsia="ar-SA"/>
        </w:rPr>
      </w:pPr>
    </w:p>
    <w:p w14:paraId="28AFDA2A" w14:textId="4C7D1311" w:rsidR="0070769B" w:rsidRPr="00892578" w:rsidRDefault="00892578" w:rsidP="00892578">
      <w:pPr>
        <w:tabs>
          <w:tab w:val="left" w:pos="720"/>
        </w:tabs>
        <w:suppressAutoHyphens/>
        <w:spacing w:line="276" w:lineRule="auto"/>
        <w:ind w:left="360"/>
        <w:jc w:val="center"/>
        <w:rPr>
          <w:i w:val="0"/>
          <w:sz w:val="22"/>
          <w:szCs w:val="22"/>
          <w:lang w:eastAsia="ar-SA"/>
        </w:rPr>
      </w:pPr>
      <w:r>
        <w:rPr>
          <w:i w:val="0"/>
          <w:sz w:val="22"/>
          <w:szCs w:val="22"/>
          <w:lang w:eastAsia="ar-SA"/>
        </w:rPr>
        <w:t xml:space="preserve">21. </w:t>
      </w:r>
      <w:r w:rsidR="0070769B" w:rsidRPr="00892578">
        <w:rPr>
          <w:i w:val="0"/>
          <w:sz w:val="22"/>
          <w:szCs w:val="22"/>
          <w:lang w:eastAsia="ar-SA"/>
        </w:rPr>
        <w:t>člen</w:t>
      </w:r>
    </w:p>
    <w:p w14:paraId="7D5155AB" w14:textId="77777777" w:rsidR="0070769B" w:rsidRPr="00DC41AF" w:rsidRDefault="0070769B" w:rsidP="0070769B">
      <w:pPr>
        <w:suppressAutoHyphens/>
        <w:spacing w:line="276" w:lineRule="auto"/>
        <w:ind w:left="1134"/>
        <w:jc w:val="both"/>
        <w:rPr>
          <w:i w:val="0"/>
          <w:sz w:val="22"/>
          <w:szCs w:val="22"/>
          <w:lang w:eastAsia="ar-SA"/>
        </w:rPr>
      </w:pPr>
    </w:p>
    <w:p w14:paraId="34508E36"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Vse morebitne spremembe in dopolnitve tega okvirnega sporazuma se dogovorijo v obliki pisnih dodatkov k temu okvirnemu sporazumu.</w:t>
      </w:r>
    </w:p>
    <w:p w14:paraId="0BC3631C" w14:textId="77777777" w:rsidR="0070769B" w:rsidRDefault="0070769B" w:rsidP="00892578">
      <w:pPr>
        <w:suppressAutoHyphens/>
        <w:spacing w:line="276" w:lineRule="auto"/>
        <w:jc w:val="both"/>
        <w:rPr>
          <w:i w:val="0"/>
          <w:sz w:val="22"/>
          <w:szCs w:val="22"/>
          <w:lang w:eastAsia="ar-SA"/>
        </w:rPr>
      </w:pPr>
    </w:p>
    <w:p w14:paraId="59025E02" w14:textId="77777777" w:rsidR="00892578" w:rsidRPr="00DC41AF" w:rsidRDefault="00892578" w:rsidP="00892578">
      <w:pPr>
        <w:suppressAutoHyphens/>
        <w:spacing w:line="276" w:lineRule="auto"/>
        <w:jc w:val="both"/>
        <w:rPr>
          <w:i w:val="0"/>
          <w:sz w:val="22"/>
          <w:szCs w:val="22"/>
          <w:lang w:eastAsia="ar-SA"/>
        </w:rPr>
      </w:pPr>
    </w:p>
    <w:p w14:paraId="61BDE6FC" w14:textId="77777777" w:rsidR="0070769B" w:rsidRPr="00DC41AF" w:rsidRDefault="0070769B" w:rsidP="0070769B">
      <w:pPr>
        <w:suppressAutoHyphens/>
        <w:spacing w:line="276" w:lineRule="auto"/>
        <w:ind w:left="1134"/>
        <w:jc w:val="both"/>
        <w:rPr>
          <w:b/>
          <w:i w:val="0"/>
          <w:sz w:val="22"/>
          <w:szCs w:val="22"/>
          <w:lang w:eastAsia="ar-SA"/>
        </w:rPr>
      </w:pPr>
      <w:r w:rsidRPr="00DC41AF">
        <w:rPr>
          <w:b/>
          <w:i w:val="0"/>
          <w:sz w:val="22"/>
          <w:szCs w:val="22"/>
          <w:lang w:eastAsia="ar-SA"/>
        </w:rPr>
        <w:t>ŠTEVILO IZVODOV</w:t>
      </w:r>
    </w:p>
    <w:p w14:paraId="4D534C21" w14:textId="053EE5CB" w:rsidR="0070769B" w:rsidRPr="00892578" w:rsidRDefault="00892578" w:rsidP="00892578">
      <w:pPr>
        <w:tabs>
          <w:tab w:val="left" w:pos="720"/>
        </w:tabs>
        <w:suppressAutoHyphens/>
        <w:spacing w:line="276" w:lineRule="auto"/>
        <w:ind w:left="360"/>
        <w:jc w:val="center"/>
        <w:rPr>
          <w:i w:val="0"/>
          <w:sz w:val="22"/>
          <w:szCs w:val="22"/>
          <w:lang w:eastAsia="ar-SA"/>
        </w:rPr>
      </w:pPr>
      <w:r>
        <w:rPr>
          <w:i w:val="0"/>
          <w:sz w:val="22"/>
          <w:szCs w:val="22"/>
          <w:lang w:eastAsia="ar-SA"/>
        </w:rPr>
        <w:t xml:space="preserve">22. </w:t>
      </w:r>
      <w:r w:rsidR="0070769B" w:rsidRPr="00892578">
        <w:rPr>
          <w:i w:val="0"/>
          <w:sz w:val="22"/>
          <w:szCs w:val="22"/>
          <w:lang w:eastAsia="ar-SA"/>
        </w:rPr>
        <w:t>člen</w:t>
      </w:r>
    </w:p>
    <w:p w14:paraId="0F9C6E20" w14:textId="77777777" w:rsidR="0070769B" w:rsidRPr="00DC41AF" w:rsidRDefault="0070769B" w:rsidP="0070769B">
      <w:pPr>
        <w:suppressAutoHyphens/>
        <w:spacing w:line="276" w:lineRule="auto"/>
        <w:ind w:left="1134"/>
        <w:jc w:val="both"/>
        <w:rPr>
          <w:i w:val="0"/>
          <w:sz w:val="22"/>
          <w:szCs w:val="22"/>
          <w:lang w:eastAsia="ar-SA"/>
        </w:rPr>
      </w:pPr>
    </w:p>
    <w:p w14:paraId="6E1F33D8" w14:textId="2286BBBC" w:rsidR="0070769B" w:rsidRDefault="0070769B" w:rsidP="0070769B">
      <w:pPr>
        <w:suppressAutoHyphens/>
        <w:spacing w:line="276" w:lineRule="auto"/>
        <w:ind w:left="1134"/>
        <w:jc w:val="both"/>
        <w:rPr>
          <w:i w:val="0"/>
          <w:sz w:val="22"/>
          <w:szCs w:val="22"/>
          <w:lang w:eastAsia="ar-SA"/>
        </w:rPr>
      </w:pPr>
      <w:r w:rsidRPr="00DC41AF">
        <w:rPr>
          <w:i w:val="0"/>
          <w:sz w:val="22"/>
          <w:szCs w:val="22"/>
          <w:lang w:eastAsia="ar-SA"/>
        </w:rPr>
        <w:t>Okvirni sporazum je sestavljen v štirih (4) izvodih, od katerih prejme vsaka stranka t</w:t>
      </w:r>
      <w:r>
        <w:rPr>
          <w:i w:val="0"/>
          <w:sz w:val="22"/>
          <w:szCs w:val="22"/>
          <w:lang w:eastAsia="ar-SA"/>
        </w:rPr>
        <w:t>ega sporazuma po dva (2) izvoda.</w:t>
      </w:r>
    </w:p>
    <w:p w14:paraId="4ADD5495" w14:textId="77777777" w:rsidR="00892578" w:rsidRDefault="00892578" w:rsidP="0070769B">
      <w:pPr>
        <w:suppressAutoHyphens/>
        <w:spacing w:line="276" w:lineRule="auto"/>
        <w:ind w:left="1134"/>
        <w:jc w:val="both"/>
        <w:rPr>
          <w:i w:val="0"/>
          <w:sz w:val="22"/>
          <w:szCs w:val="22"/>
          <w:lang w:eastAsia="ar-SA"/>
        </w:rPr>
      </w:pPr>
    </w:p>
    <w:p w14:paraId="2802BA83" w14:textId="77777777" w:rsidR="00892578" w:rsidRPr="00DC41AF" w:rsidRDefault="00892578" w:rsidP="0070769B">
      <w:pPr>
        <w:suppressAutoHyphens/>
        <w:spacing w:line="276" w:lineRule="auto"/>
        <w:ind w:left="1134"/>
        <w:jc w:val="both"/>
        <w:rPr>
          <w:i w:val="0"/>
          <w:sz w:val="22"/>
          <w:szCs w:val="22"/>
          <w:lang w:eastAsia="ar-SA"/>
        </w:rPr>
      </w:pPr>
    </w:p>
    <w:p w14:paraId="3E14E9A5" w14:textId="77777777" w:rsidR="0070769B" w:rsidRPr="00DC41AF" w:rsidRDefault="0070769B" w:rsidP="0070769B">
      <w:pPr>
        <w:suppressAutoHyphens/>
        <w:spacing w:line="276" w:lineRule="auto"/>
        <w:ind w:left="1134"/>
        <w:jc w:val="both"/>
        <w:rPr>
          <w:b/>
          <w:i w:val="0"/>
          <w:sz w:val="22"/>
          <w:szCs w:val="22"/>
          <w:lang w:eastAsia="ar-SA"/>
        </w:rPr>
      </w:pPr>
      <w:r w:rsidRPr="00DC41AF">
        <w:rPr>
          <w:b/>
          <w:i w:val="0"/>
          <w:sz w:val="22"/>
          <w:szCs w:val="22"/>
          <w:lang w:eastAsia="ar-SA"/>
        </w:rPr>
        <w:t>KONČNA DOLOČBA</w:t>
      </w:r>
    </w:p>
    <w:p w14:paraId="4354224D" w14:textId="06525A52" w:rsidR="0070769B" w:rsidRPr="00892578" w:rsidRDefault="00892578" w:rsidP="00892578">
      <w:pPr>
        <w:tabs>
          <w:tab w:val="left" w:pos="720"/>
        </w:tabs>
        <w:suppressAutoHyphens/>
        <w:spacing w:line="276" w:lineRule="auto"/>
        <w:ind w:left="360"/>
        <w:jc w:val="center"/>
        <w:rPr>
          <w:i w:val="0"/>
          <w:sz w:val="22"/>
          <w:szCs w:val="22"/>
          <w:lang w:eastAsia="ar-SA"/>
        </w:rPr>
      </w:pPr>
      <w:r>
        <w:rPr>
          <w:i w:val="0"/>
          <w:sz w:val="22"/>
          <w:szCs w:val="22"/>
          <w:lang w:eastAsia="ar-SA"/>
        </w:rPr>
        <w:t xml:space="preserve">23. </w:t>
      </w:r>
      <w:r w:rsidR="0070769B" w:rsidRPr="00892578">
        <w:rPr>
          <w:i w:val="0"/>
          <w:sz w:val="22"/>
          <w:szCs w:val="22"/>
          <w:lang w:eastAsia="ar-SA"/>
        </w:rPr>
        <w:t>člen</w:t>
      </w:r>
    </w:p>
    <w:p w14:paraId="0DB4C921" w14:textId="77777777" w:rsidR="0070769B" w:rsidRPr="00DC41AF" w:rsidRDefault="0070769B" w:rsidP="0070769B">
      <w:pPr>
        <w:tabs>
          <w:tab w:val="left" w:pos="360"/>
          <w:tab w:val="left" w:pos="720"/>
        </w:tabs>
        <w:suppressAutoHyphens/>
        <w:spacing w:line="276" w:lineRule="auto"/>
        <w:ind w:left="720"/>
        <w:rPr>
          <w:i w:val="0"/>
          <w:sz w:val="22"/>
          <w:szCs w:val="22"/>
          <w:lang w:eastAsia="ar-SA"/>
        </w:rPr>
      </w:pPr>
    </w:p>
    <w:p w14:paraId="6B94B2B4" w14:textId="77777777" w:rsidR="0070769B" w:rsidRPr="00DC41AF" w:rsidRDefault="0070769B" w:rsidP="0070769B">
      <w:pPr>
        <w:suppressAutoHyphens/>
        <w:spacing w:line="276" w:lineRule="auto"/>
        <w:ind w:left="1134"/>
        <w:jc w:val="both"/>
        <w:rPr>
          <w:i w:val="0"/>
          <w:sz w:val="22"/>
          <w:szCs w:val="22"/>
          <w:lang w:eastAsia="ar-SA"/>
        </w:rPr>
      </w:pPr>
      <w:r w:rsidRPr="00DC41AF">
        <w:rPr>
          <w:i w:val="0"/>
          <w:sz w:val="22"/>
          <w:szCs w:val="22"/>
          <w:lang w:eastAsia="ar-SA"/>
        </w:rPr>
        <w:t>Ta okvirni sporazuma je sklenjen z dnem podpisa obeh strank okvirnega sporazuma.</w:t>
      </w:r>
    </w:p>
    <w:p w14:paraId="42989AAD" w14:textId="77777777" w:rsidR="0070769B" w:rsidRPr="00DC41AF" w:rsidRDefault="0070769B" w:rsidP="0070769B">
      <w:pPr>
        <w:tabs>
          <w:tab w:val="left" w:pos="360"/>
          <w:tab w:val="left" w:pos="720"/>
        </w:tabs>
        <w:suppressAutoHyphens/>
        <w:spacing w:line="276" w:lineRule="auto"/>
        <w:ind w:left="1134"/>
        <w:rPr>
          <w:i w:val="0"/>
          <w:sz w:val="22"/>
          <w:szCs w:val="22"/>
          <w:lang w:eastAsia="ar-SA"/>
        </w:rPr>
      </w:pPr>
    </w:p>
    <w:p w14:paraId="7372BF47" w14:textId="77777777" w:rsidR="0070769B" w:rsidRPr="00DC41AF" w:rsidRDefault="0070769B" w:rsidP="0070769B">
      <w:pPr>
        <w:suppressAutoHyphens/>
        <w:spacing w:line="276" w:lineRule="auto"/>
        <w:ind w:left="1134"/>
        <w:rPr>
          <w:i w:val="0"/>
          <w:sz w:val="22"/>
          <w:szCs w:val="22"/>
          <w:lang w:eastAsia="ar-SA"/>
        </w:rPr>
      </w:pPr>
      <w:r w:rsidRPr="00DC41AF">
        <w:rPr>
          <w:i w:val="0"/>
          <w:sz w:val="22"/>
          <w:szCs w:val="22"/>
          <w:lang w:eastAsia="ar-SA"/>
        </w:rPr>
        <w:t xml:space="preserve">Številka:                   </w:t>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t xml:space="preserve">Številka okvirnega sporazuma  </w:t>
      </w:r>
    </w:p>
    <w:p w14:paraId="1420FE3B" w14:textId="77777777" w:rsidR="0070769B" w:rsidRPr="00DC41AF" w:rsidRDefault="0070769B" w:rsidP="0070769B">
      <w:pPr>
        <w:suppressAutoHyphens/>
        <w:spacing w:line="276" w:lineRule="auto"/>
        <w:ind w:left="1134"/>
        <w:rPr>
          <w:i w:val="0"/>
          <w:sz w:val="22"/>
          <w:szCs w:val="22"/>
          <w:lang w:eastAsia="ar-SA"/>
        </w:rPr>
      </w:pPr>
      <w:r w:rsidRPr="00DC41AF">
        <w:rPr>
          <w:i w:val="0"/>
          <w:sz w:val="22"/>
          <w:szCs w:val="22"/>
          <w:lang w:eastAsia="ar-SA"/>
        </w:rPr>
        <w:t>Datum:</w:t>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t xml:space="preserve">Datum: </w:t>
      </w:r>
    </w:p>
    <w:p w14:paraId="50C5E597" w14:textId="77777777" w:rsidR="0070769B" w:rsidRPr="00DC41AF" w:rsidRDefault="0070769B" w:rsidP="0070769B">
      <w:pPr>
        <w:suppressAutoHyphens/>
        <w:ind w:left="1134"/>
        <w:rPr>
          <w:i w:val="0"/>
          <w:sz w:val="22"/>
          <w:szCs w:val="22"/>
          <w:lang w:eastAsia="ar-SA"/>
        </w:rPr>
      </w:pPr>
    </w:p>
    <w:p w14:paraId="5305A89F" w14:textId="77777777" w:rsidR="0070769B" w:rsidRPr="00DC41AF" w:rsidRDefault="0070769B" w:rsidP="0070769B">
      <w:pPr>
        <w:suppressAutoHyphens/>
        <w:ind w:left="1134"/>
        <w:rPr>
          <w:i w:val="0"/>
          <w:sz w:val="22"/>
          <w:szCs w:val="22"/>
          <w:lang w:eastAsia="ar-SA"/>
        </w:rPr>
      </w:pPr>
      <w:r w:rsidRPr="00DC41AF">
        <w:rPr>
          <w:i w:val="0"/>
          <w:sz w:val="22"/>
          <w:szCs w:val="22"/>
          <w:lang w:eastAsia="ar-SA"/>
        </w:rPr>
        <w:t>PREVOZNIK</w:t>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t>NAROČNIK</w:t>
      </w:r>
    </w:p>
    <w:p w14:paraId="1B22C2A4" w14:textId="77777777" w:rsidR="0070769B" w:rsidRDefault="0070769B" w:rsidP="0070769B">
      <w:pPr>
        <w:suppressAutoHyphens/>
        <w:ind w:left="1134"/>
        <w:rPr>
          <w:i w:val="0"/>
          <w:sz w:val="22"/>
          <w:szCs w:val="22"/>
          <w:lang w:eastAsia="ar-SA"/>
        </w:rPr>
      </w:pPr>
      <w:r>
        <w:rPr>
          <w:i w:val="0"/>
          <w:sz w:val="22"/>
          <w:szCs w:val="22"/>
          <w:lang w:eastAsia="ar-SA"/>
        </w:rPr>
        <w:t>________________</w:t>
      </w:r>
    </w:p>
    <w:p w14:paraId="1F91D01E" w14:textId="77777777" w:rsidR="0070769B" w:rsidRPr="00DC41AF" w:rsidRDefault="0070769B" w:rsidP="0070769B">
      <w:pPr>
        <w:suppressAutoHyphens/>
        <w:ind w:left="1134"/>
        <w:rPr>
          <w:i w:val="0"/>
          <w:sz w:val="22"/>
          <w:szCs w:val="22"/>
          <w:lang w:eastAsia="ar-SA"/>
        </w:rPr>
      </w:pPr>
    </w:p>
    <w:p w14:paraId="37E9CDC4" w14:textId="77777777" w:rsidR="0070769B" w:rsidRPr="00DC41AF" w:rsidRDefault="0070769B" w:rsidP="0070769B">
      <w:pPr>
        <w:suppressAutoHyphens/>
        <w:ind w:left="1134"/>
        <w:rPr>
          <w:i w:val="0"/>
          <w:sz w:val="22"/>
          <w:szCs w:val="22"/>
          <w:lang w:eastAsia="ar-SA"/>
        </w:rPr>
      </w:pPr>
      <w:r w:rsidRPr="00DC41AF">
        <w:rPr>
          <w:i w:val="0"/>
          <w:sz w:val="22"/>
          <w:szCs w:val="22"/>
          <w:lang w:eastAsia="ar-SA"/>
        </w:rPr>
        <w:t>Direktor</w:t>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Pr>
          <w:i w:val="0"/>
          <w:sz w:val="22"/>
          <w:szCs w:val="22"/>
          <w:lang w:eastAsia="ar-SA"/>
        </w:rPr>
        <w:tab/>
      </w:r>
      <w:r w:rsidRPr="00DC41AF">
        <w:rPr>
          <w:i w:val="0"/>
          <w:sz w:val="22"/>
          <w:szCs w:val="22"/>
          <w:lang w:eastAsia="ar-SA"/>
        </w:rPr>
        <w:t>Ravnatelj</w:t>
      </w:r>
      <w:r>
        <w:rPr>
          <w:i w:val="0"/>
          <w:sz w:val="22"/>
          <w:szCs w:val="22"/>
          <w:lang w:eastAsia="ar-SA"/>
        </w:rPr>
        <w:t>ica</w:t>
      </w:r>
    </w:p>
    <w:p w14:paraId="1F879AE4" w14:textId="77777777" w:rsidR="0070769B" w:rsidRPr="00DC41AF" w:rsidRDefault="0070769B" w:rsidP="0070769B">
      <w:pPr>
        <w:suppressAutoHyphens/>
        <w:ind w:left="1134"/>
        <w:rPr>
          <w:i w:val="0"/>
          <w:sz w:val="22"/>
          <w:szCs w:val="22"/>
          <w:lang w:eastAsia="ar-SA"/>
        </w:rPr>
      </w:pPr>
      <w:r>
        <w:rPr>
          <w:i w:val="0"/>
          <w:sz w:val="22"/>
          <w:szCs w:val="22"/>
          <w:lang w:eastAsia="ar-SA"/>
        </w:rPr>
        <w:t>___________</w:t>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sidRPr="00DC41AF">
        <w:rPr>
          <w:i w:val="0"/>
          <w:sz w:val="22"/>
          <w:szCs w:val="22"/>
          <w:lang w:eastAsia="ar-SA"/>
        </w:rPr>
        <w:tab/>
      </w:r>
      <w:r>
        <w:rPr>
          <w:i w:val="0"/>
          <w:sz w:val="22"/>
          <w:szCs w:val="22"/>
          <w:lang w:eastAsia="ar-SA"/>
        </w:rPr>
        <w:tab/>
        <w:t>Vesna Žagar Gabrovšek</w:t>
      </w:r>
    </w:p>
    <w:p w14:paraId="304DE9A2" w14:textId="77777777" w:rsidR="0070769B" w:rsidRDefault="0070769B" w:rsidP="0070769B">
      <w:pPr>
        <w:suppressAutoHyphens/>
        <w:ind w:left="1134"/>
        <w:rPr>
          <w:i w:val="0"/>
          <w:sz w:val="22"/>
          <w:szCs w:val="22"/>
          <w:lang w:eastAsia="ar-SA"/>
        </w:rPr>
      </w:pPr>
    </w:p>
    <w:p w14:paraId="3808A64C" w14:textId="77777777" w:rsidR="0070769B" w:rsidRDefault="0070769B" w:rsidP="0070769B">
      <w:pPr>
        <w:suppressAutoHyphens/>
        <w:ind w:left="1134"/>
        <w:rPr>
          <w:i w:val="0"/>
          <w:sz w:val="22"/>
          <w:szCs w:val="22"/>
          <w:lang w:eastAsia="ar-SA"/>
        </w:rPr>
      </w:pPr>
    </w:p>
    <w:p w14:paraId="3EE07F29" w14:textId="77777777" w:rsidR="0070769B" w:rsidRPr="00DC41AF" w:rsidRDefault="0070769B" w:rsidP="0070769B">
      <w:pPr>
        <w:suppressAutoHyphens/>
        <w:ind w:left="1134"/>
        <w:rPr>
          <w:i w:val="0"/>
          <w:sz w:val="22"/>
          <w:szCs w:val="22"/>
          <w:lang w:eastAsia="ar-SA"/>
        </w:rPr>
      </w:pPr>
      <w:r w:rsidRPr="00DC41AF">
        <w:rPr>
          <w:i w:val="0"/>
          <w:sz w:val="22"/>
          <w:szCs w:val="22"/>
          <w:lang w:eastAsia="ar-SA"/>
        </w:rPr>
        <w:t>Priloge in sestavni deli okvirnega sporazuma:</w:t>
      </w:r>
    </w:p>
    <w:p w14:paraId="457B21A9" w14:textId="2B3AB072" w:rsidR="0070769B" w:rsidRPr="00DC41AF" w:rsidRDefault="0070769B" w:rsidP="0070769B">
      <w:pPr>
        <w:numPr>
          <w:ilvl w:val="0"/>
          <w:numId w:val="18"/>
        </w:numPr>
        <w:tabs>
          <w:tab w:val="left" w:pos="1560"/>
        </w:tabs>
        <w:suppressAutoHyphens/>
        <w:ind w:left="1560"/>
        <w:rPr>
          <w:i w:val="0"/>
          <w:sz w:val="22"/>
          <w:szCs w:val="22"/>
          <w:lang w:eastAsia="ar-SA"/>
        </w:rPr>
      </w:pPr>
      <w:r w:rsidRPr="00DC41AF">
        <w:rPr>
          <w:i w:val="0"/>
          <w:sz w:val="22"/>
          <w:szCs w:val="22"/>
          <w:lang w:eastAsia="ar-SA"/>
        </w:rPr>
        <w:t>Dokumentacija v zvezi z oddajo</w:t>
      </w:r>
      <w:r>
        <w:rPr>
          <w:i w:val="0"/>
          <w:sz w:val="22"/>
          <w:szCs w:val="22"/>
          <w:lang w:eastAsia="ar-SA"/>
        </w:rPr>
        <w:t xml:space="preserve"> javnega n</w:t>
      </w:r>
      <w:r w:rsidR="007957FC">
        <w:rPr>
          <w:i w:val="0"/>
          <w:sz w:val="22"/>
          <w:szCs w:val="22"/>
          <w:lang w:eastAsia="ar-SA"/>
        </w:rPr>
        <w:t>aročila številka 430-737/2018-3</w:t>
      </w:r>
      <w:r>
        <w:rPr>
          <w:i w:val="0"/>
          <w:sz w:val="22"/>
          <w:szCs w:val="22"/>
          <w:lang w:eastAsia="ar-SA"/>
        </w:rPr>
        <w:t xml:space="preserve"> z dne __.__.2018</w:t>
      </w:r>
      <w:r w:rsidRPr="00DC41AF">
        <w:rPr>
          <w:i w:val="0"/>
          <w:sz w:val="22"/>
          <w:szCs w:val="22"/>
          <w:lang w:eastAsia="ar-SA"/>
        </w:rPr>
        <w:t>;</w:t>
      </w:r>
    </w:p>
    <w:p w14:paraId="1FC71B1A" w14:textId="77777777" w:rsidR="0070769B" w:rsidRPr="00DC41AF" w:rsidRDefault="0070769B" w:rsidP="0070769B">
      <w:pPr>
        <w:numPr>
          <w:ilvl w:val="0"/>
          <w:numId w:val="18"/>
        </w:numPr>
        <w:tabs>
          <w:tab w:val="left" w:pos="1560"/>
        </w:tabs>
        <w:suppressAutoHyphens/>
        <w:ind w:left="1560"/>
        <w:rPr>
          <w:i w:val="0"/>
          <w:sz w:val="22"/>
          <w:szCs w:val="22"/>
          <w:lang w:eastAsia="ar-SA"/>
        </w:rPr>
      </w:pPr>
      <w:r w:rsidRPr="00DC41AF">
        <w:rPr>
          <w:i w:val="0"/>
          <w:sz w:val="22"/>
          <w:szCs w:val="22"/>
          <w:lang w:eastAsia="ar-SA"/>
        </w:rPr>
        <w:t xml:space="preserve">Ponudba prevoznika številka </w:t>
      </w:r>
      <w:r>
        <w:rPr>
          <w:i w:val="0"/>
          <w:sz w:val="22"/>
          <w:szCs w:val="22"/>
          <w:lang w:eastAsia="ar-SA"/>
        </w:rPr>
        <w:t>____</w:t>
      </w:r>
      <w:r w:rsidRPr="00DC41AF">
        <w:rPr>
          <w:i w:val="0"/>
          <w:sz w:val="22"/>
          <w:szCs w:val="22"/>
          <w:lang w:eastAsia="ar-SA"/>
        </w:rPr>
        <w:t xml:space="preserve"> z dne </w:t>
      </w:r>
      <w:r>
        <w:rPr>
          <w:i w:val="0"/>
          <w:sz w:val="22"/>
          <w:szCs w:val="22"/>
          <w:lang w:eastAsia="ar-SA"/>
        </w:rPr>
        <w:t>__. __. 2018</w:t>
      </w:r>
      <w:r w:rsidRPr="00DC41AF">
        <w:rPr>
          <w:i w:val="0"/>
          <w:sz w:val="22"/>
          <w:szCs w:val="22"/>
          <w:lang w:eastAsia="ar-SA"/>
        </w:rPr>
        <w:t>;</w:t>
      </w:r>
    </w:p>
    <w:p w14:paraId="34676B98" w14:textId="77777777" w:rsidR="0070769B" w:rsidRPr="00DC41AF" w:rsidRDefault="0070769B" w:rsidP="0070769B">
      <w:pPr>
        <w:numPr>
          <w:ilvl w:val="0"/>
          <w:numId w:val="18"/>
        </w:numPr>
        <w:tabs>
          <w:tab w:val="left" w:pos="1560"/>
        </w:tabs>
        <w:suppressAutoHyphens/>
        <w:ind w:left="1560"/>
        <w:rPr>
          <w:i w:val="0"/>
          <w:sz w:val="22"/>
          <w:szCs w:val="22"/>
          <w:lang w:eastAsia="ar-SA"/>
        </w:rPr>
      </w:pPr>
      <w:r w:rsidRPr="00DC41AF">
        <w:rPr>
          <w:i w:val="0"/>
          <w:sz w:val="22"/>
          <w:szCs w:val="22"/>
          <w:lang w:eastAsia="ar-SA"/>
        </w:rPr>
        <w:t>OBRAZEC »NAROČILNICA«</w:t>
      </w:r>
    </w:p>
    <w:p w14:paraId="185A8562" w14:textId="2E48441D" w:rsidR="009F5BF2" w:rsidRDefault="009F5BF2" w:rsidP="005401F8">
      <w:pPr>
        <w:ind w:left="709"/>
        <w:rPr>
          <w:b/>
          <w:i w:val="0"/>
          <w:sz w:val="22"/>
          <w:szCs w:val="22"/>
        </w:rPr>
        <w:sectPr w:rsidR="009F5BF2" w:rsidSect="00BF32CF">
          <w:footerReference w:type="default" r:id="rId9"/>
          <w:pgSz w:w="11906" w:h="16838"/>
          <w:pgMar w:top="1400" w:right="1200" w:bottom="1200" w:left="630" w:header="709" w:footer="709" w:gutter="0"/>
          <w:cols w:space="708"/>
          <w:docGrid w:linePitch="360"/>
        </w:sectPr>
      </w:pPr>
    </w:p>
    <w:p w14:paraId="23B05AFB" w14:textId="77777777" w:rsidR="009459AE" w:rsidRDefault="009459AE" w:rsidP="009903E0">
      <w:pPr>
        <w:jc w:val="right"/>
        <w:rPr>
          <w:b/>
          <w:i w:val="0"/>
          <w:sz w:val="22"/>
          <w:szCs w:val="22"/>
        </w:rPr>
      </w:pPr>
    </w:p>
    <w:p w14:paraId="61EAE954" w14:textId="03A41E0B" w:rsidR="0082333C" w:rsidRDefault="0082333C" w:rsidP="009903E0">
      <w:pPr>
        <w:jc w:val="right"/>
        <w:rPr>
          <w:b/>
          <w:i w:val="0"/>
          <w:sz w:val="22"/>
          <w:szCs w:val="22"/>
        </w:rPr>
      </w:pPr>
      <w:r w:rsidRPr="00D513F7">
        <w:rPr>
          <w:b/>
          <w:i w:val="0"/>
          <w:sz w:val="22"/>
          <w:szCs w:val="22"/>
        </w:rPr>
        <w:t>PRILOGA B</w:t>
      </w:r>
    </w:p>
    <w:p w14:paraId="345F84C6" w14:textId="77777777" w:rsidR="009F5BF2" w:rsidRDefault="009F5BF2" w:rsidP="009903E0">
      <w:pPr>
        <w:jc w:val="right"/>
        <w:rPr>
          <w:b/>
          <w:i w:val="0"/>
          <w:sz w:val="22"/>
          <w:szCs w:val="22"/>
        </w:rPr>
      </w:pPr>
    </w:p>
    <w:p w14:paraId="4F7568E9" w14:textId="77777777" w:rsidR="009F5BF2" w:rsidRPr="00D513F7" w:rsidRDefault="009F5BF2" w:rsidP="009903E0">
      <w:pPr>
        <w:jc w:val="right"/>
        <w:rPr>
          <w:b/>
          <w:i w:val="0"/>
          <w:sz w:val="22"/>
          <w:szCs w:val="22"/>
        </w:rPr>
      </w:pPr>
    </w:p>
    <w:p w14:paraId="0490CA55" w14:textId="77777777" w:rsidR="00C3694D" w:rsidRPr="00D513F7" w:rsidRDefault="00C3694D" w:rsidP="00C3694D">
      <w:pPr>
        <w:pStyle w:val="Glava"/>
        <w:tabs>
          <w:tab w:val="clear" w:pos="4536"/>
          <w:tab w:val="clear" w:pos="9072"/>
        </w:tabs>
        <w:ind w:left="1080"/>
        <w:jc w:val="center"/>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9F5BF2" w14:paraId="6DE17875" w14:textId="77777777" w:rsidTr="00735EBF">
        <w:tc>
          <w:tcPr>
            <w:tcW w:w="4820" w:type="dxa"/>
          </w:tcPr>
          <w:p w14:paraId="06ADE259" w14:textId="77777777" w:rsidR="009F5BF2" w:rsidRDefault="009F5BF2" w:rsidP="00735EBF">
            <w:pPr>
              <w:ind w:left="209" w:hanging="209"/>
              <w:jc w:val="both"/>
              <w:rPr>
                <w:b/>
                <w:i w:val="0"/>
                <w:sz w:val="22"/>
                <w:szCs w:val="22"/>
              </w:rPr>
            </w:pPr>
          </w:p>
          <w:p w14:paraId="57D136EA" w14:textId="77777777" w:rsidR="009F5BF2" w:rsidRDefault="009F5BF2" w:rsidP="00735EBF">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10348CE5" w14:textId="77777777" w:rsidR="009F5BF2" w:rsidRDefault="009F5BF2" w:rsidP="00735EBF">
            <w:pPr>
              <w:ind w:left="209" w:hanging="209"/>
              <w:jc w:val="both"/>
              <w:rPr>
                <w:i w:val="0"/>
                <w:sz w:val="22"/>
                <w:szCs w:val="22"/>
              </w:rPr>
            </w:pPr>
          </w:p>
          <w:p w14:paraId="4B0DF785" w14:textId="77777777" w:rsidR="009F5BF2" w:rsidRDefault="009F5BF2" w:rsidP="00735EBF">
            <w:pPr>
              <w:ind w:left="209" w:hanging="209"/>
              <w:jc w:val="both"/>
              <w:rPr>
                <w:i w:val="0"/>
                <w:sz w:val="22"/>
                <w:szCs w:val="22"/>
              </w:rPr>
            </w:pPr>
          </w:p>
          <w:p w14:paraId="5B115AC9" w14:textId="77777777" w:rsidR="009F5BF2" w:rsidRDefault="009F5BF2" w:rsidP="00735EBF">
            <w:pPr>
              <w:ind w:left="209" w:hanging="209"/>
              <w:jc w:val="both"/>
              <w:rPr>
                <w:i w:val="0"/>
                <w:sz w:val="22"/>
                <w:szCs w:val="22"/>
              </w:rPr>
            </w:pPr>
          </w:p>
          <w:p w14:paraId="43D4C4EF" w14:textId="77777777" w:rsidR="009F5BF2" w:rsidRDefault="009F5BF2" w:rsidP="00735EBF">
            <w:pPr>
              <w:ind w:left="209" w:hanging="209"/>
              <w:jc w:val="both"/>
              <w:rPr>
                <w:i w:val="0"/>
                <w:sz w:val="22"/>
                <w:szCs w:val="22"/>
              </w:rPr>
            </w:pPr>
          </w:p>
          <w:p w14:paraId="5493DE96" w14:textId="77777777" w:rsidR="009F5BF2" w:rsidRDefault="009F5BF2" w:rsidP="00735EBF">
            <w:pPr>
              <w:ind w:left="209" w:hanging="209"/>
              <w:jc w:val="both"/>
              <w:rPr>
                <w:i w:val="0"/>
                <w:sz w:val="22"/>
                <w:szCs w:val="22"/>
              </w:rPr>
            </w:pPr>
          </w:p>
          <w:p w14:paraId="47CF118F" w14:textId="77777777" w:rsidR="009F5BF2" w:rsidRDefault="009F5BF2" w:rsidP="00735EBF">
            <w:pPr>
              <w:ind w:left="209" w:hanging="209"/>
              <w:jc w:val="both"/>
              <w:rPr>
                <w:i w:val="0"/>
                <w:sz w:val="22"/>
                <w:szCs w:val="22"/>
              </w:rPr>
            </w:pPr>
          </w:p>
        </w:tc>
      </w:tr>
    </w:tbl>
    <w:p w14:paraId="7DD714B7" w14:textId="77777777" w:rsidR="009F5BF2" w:rsidRDefault="009F5BF2" w:rsidP="009F5BF2">
      <w:pPr>
        <w:jc w:val="both"/>
        <w:rPr>
          <w:i w:val="0"/>
          <w:sz w:val="22"/>
          <w:szCs w:val="22"/>
        </w:rPr>
      </w:pPr>
      <w:r>
        <w:rPr>
          <w:i w:val="0"/>
          <w:sz w:val="22"/>
          <w:szCs w:val="22"/>
        </w:rPr>
        <w:br w:type="textWrapping" w:clear="all"/>
      </w:r>
    </w:p>
    <w:p w14:paraId="3F42A631" w14:textId="77777777" w:rsidR="009F5BF2" w:rsidRDefault="009F5BF2" w:rsidP="009F5BF2">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9F5BF2" w14:paraId="7CEB593C" w14:textId="77777777" w:rsidTr="00735EBF">
        <w:tc>
          <w:tcPr>
            <w:tcW w:w="4815" w:type="dxa"/>
            <w:tcBorders>
              <w:top w:val="single" w:sz="4" w:space="0" w:color="auto"/>
              <w:left w:val="single" w:sz="4" w:space="0" w:color="auto"/>
              <w:bottom w:val="single" w:sz="4" w:space="0" w:color="auto"/>
              <w:right w:val="single" w:sz="4" w:space="0" w:color="auto"/>
            </w:tcBorders>
            <w:shd w:val="clear" w:color="auto" w:fill="auto"/>
          </w:tcPr>
          <w:p w14:paraId="7AEE8D6C" w14:textId="77777777" w:rsidR="009F5BF2" w:rsidRDefault="009F5BF2" w:rsidP="00735EBF">
            <w:pPr>
              <w:jc w:val="both"/>
              <w:rPr>
                <w:b/>
                <w:i w:val="0"/>
                <w:sz w:val="22"/>
                <w:szCs w:val="22"/>
              </w:rPr>
            </w:pPr>
          </w:p>
          <w:p w14:paraId="2CB47075" w14:textId="77777777" w:rsidR="009F5BF2" w:rsidRDefault="009F5BF2" w:rsidP="00735EBF">
            <w:pPr>
              <w:jc w:val="both"/>
              <w:rPr>
                <w:i w:val="0"/>
                <w:sz w:val="22"/>
                <w:szCs w:val="22"/>
              </w:rPr>
            </w:pPr>
            <w:r>
              <w:rPr>
                <w:i w:val="0"/>
                <w:sz w:val="22"/>
                <w:szCs w:val="22"/>
              </w:rPr>
              <w:t>PREJEM PONUDBE (izpolni prejemnik):</w:t>
            </w:r>
          </w:p>
          <w:p w14:paraId="214AF4AC" w14:textId="77777777" w:rsidR="009F5BF2" w:rsidRDefault="009F5BF2" w:rsidP="00735EBF">
            <w:pPr>
              <w:jc w:val="both"/>
              <w:rPr>
                <w:i w:val="0"/>
                <w:sz w:val="22"/>
                <w:szCs w:val="22"/>
              </w:rPr>
            </w:pPr>
          </w:p>
          <w:p w14:paraId="53993EDA" w14:textId="77777777" w:rsidR="009F5BF2" w:rsidRPr="00DB479F" w:rsidRDefault="009F5BF2" w:rsidP="00735EBF">
            <w:pPr>
              <w:jc w:val="both"/>
              <w:rPr>
                <w:i w:val="0"/>
                <w:smallCaps/>
                <w:sz w:val="22"/>
                <w:szCs w:val="22"/>
              </w:rPr>
            </w:pPr>
            <w:r w:rsidRPr="00DB479F">
              <w:rPr>
                <w:i w:val="0"/>
                <w:smallCaps/>
                <w:sz w:val="22"/>
                <w:szCs w:val="22"/>
              </w:rPr>
              <w:t>osebno                             po pošti</w:t>
            </w:r>
          </w:p>
          <w:p w14:paraId="390D1F44" w14:textId="77777777" w:rsidR="009F5BF2" w:rsidRPr="00DB479F" w:rsidRDefault="009F5BF2" w:rsidP="00735EBF">
            <w:pPr>
              <w:jc w:val="both"/>
              <w:rPr>
                <w:i w:val="0"/>
                <w:sz w:val="16"/>
                <w:szCs w:val="16"/>
              </w:rPr>
            </w:pPr>
          </w:p>
          <w:p w14:paraId="47754706" w14:textId="77777777" w:rsidR="009F5BF2" w:rsidRDefault="009F5BF2" w:rsidP="00735EBF">
            <w:pPr>
              <w:jc w:val="both"/>
              <w:rPr>
                <w:i w:val="0"/>
                <w:sz w:val="22"/>
                <w:szCs w:val="22"/>
              </w:rPr>
            </w:pPr>
            <w:r>
              <w:rPr>
                <w:i w:val="0"/>
                <w:sz w:val="22"/>
                <w:szCs w:val="22"/>
              </w:rPr>
              <w:t>Datum:</w:t>
            </w:r>
          </w:p>
          <w:p w14:paraId="79328A6B" w14:textId="77777777" w:rsidR="009F5BF2" w:rsidRPr="00186C2C" w:rsidRDefault="009F5BF2" w:rsidP="00735EBF">
            <w:pPr>
              <w:jc w:val="both"/>
              <w:rPr>
                <w:i w:val="0"/>
                <w:sz w:val="10"/>
                <w:szCs w:val="10"/>
              </w:rPr>
            </w:pPr>
          </w:p>
          <w:p w14:paraId="22F51186" w14:textId="77777777" w:rsidR="009F5BF2" w:rsidRDefault="009F5BF2" w:rsidP="00735EBF">
            <w:pPr>
              <w:jc w:val="both"/>
              <w:rPr>
                <w:i w:val="0"/>
                <w:sz w:val="22"/>
                <w:szCs w:val="22"/>
              </w:rPr>
            </w:pPr>
            <w:r>
              <w:rPr>
                <w:i w:val="0"/>
                <w:sz w:val="22"/>
                <w:szCs w:val="22"/>
              </w:rPr>
              <w:t>Ura:</w:t>
            </w:r>
          </w:p>
          <w:p w14:paraId="2EAE15D3" w14:textId="77777777" w:rsidR="009F5BF2" w:rsidRPr="00186C2C" w:rsidRDefault="009F5BF2" w:rsidP="00735EBF">
            <w:pPr>
              <w:jc w:val="both"/>
              <w:rPr>
                <w:i w:val="0"/>
                <w:sz w:val="10"/>
                <w:szCs w:val="10"/>
              </w:rPr>
            </w:pPr>
          </w:p>
          <w:p w14:paraId="678818D1" w14:textId="12A9A3C4" w:rsidR="009F5BF2" w:rsidRDefault="009F5BF2" w:rsidP="00735EBF">
            <w:pPr>
              <w:jc w:val="both"/>
              <w:rPr>
                <w:i w:val="0"/>
                <w:sz w:val="22"/>
                <w:szCs w:val="22"/>
              </w:rPr>
            </w:pPr>
            <w:r>
              <w:rPr>
                <w:i w:val="0"/>
                <w:sz w:val="22"/>
                <w:szCs w:val="22"/>
              </w:rPr>
              <w:t xml:space="preserve">Številka: </w:t>
            </w:r>
            <w:r w:rsidRPr="001B1F46">
              <w:rPr>
                <w:i w:val="0"/>
                <w:sz w:val="22"/>
                <w:szCs w:val="22"/>
              </w:rPr>
              <w:t>430-</w:t>
            </w:r>
            <w:r w:rsidR="006A7674">
              <w:rPr>
                <w:i w:val="0"/>
                <w:sz w:val="22"/>
                <w:szCs w:val="22"/>
              </w:rPr>
              <w:t>737</w:t>
            </w:r>
            <w:r w:rsidR="008F2150">
              <w:rPr>
                <w:i w:val="0"/>
                <w:sz w:val="22"/>
                <w:szCs w:val="22"/>
              </w:rPr>
              <w:t>/2018</w:t>
            </w:r>
            <w:r>
              <w:rPr>
                <w:i w:val="0"/>
                <w:sz w:val="22"/>
                <w:szCs w:val="22"/>
              </w:rPr>
              <w:t>-</w:t>
            </w:r>
            <w:r w:rsidR="008F2150" w:rsidRPr="006A7674">
              <w:rPr>
                <w:i w:val="0"/>
                <w:sz w:val="22"/>
                <w:szCs w:val="22"/>
              </w:rPr>
              <w:t>__</w:t>
            </w:r>
          </w:p>
          <w:p w14:paraId="6B2CE99B" w14:textId="77777777" w:rsidR="009F5BF2" w:rsidRPr="00186C2C" w:rsidRDefault="009F5BF2" w:rsidP="00735EBF">
            <w:pPr>
              <w:jc w:val="both"/>
              <w:rPr>
                <w:i w:val="0"/>
                <w:sz w:val="10"/>
                <w:szCs w:val="10"/>
              </w:rPr>
            </w:pPr>
          </w:p>
          <w:p w14:paraId="350ADDCA" w14:textId="77777777" w:rsidR="009F5BF2" w:rsidRDefault="009F5BF2" w:rsidP="00735EBF">
            <w:pPr>
              <w:jc w:val="both"/>
              <w:rPr>
                <w:i w:val="0"/>
                <w:sz w:val="22"/>
                <w:szCs w:val="22"/>
              </w:rPr>
            </w:pPr>
            <w:r>
              <w:rPr>
                <w:i w:val="0"/>
                <w:sz w:val="22"/>
                <w:szCs w:val="22"/>
              </w:rPr>
              <w:t>Zaporedna številka ponudbe:</w:t>
            </w:r>
          </w:p>
        </w:tc>
      </w:tr>
    </w:tbl>
    <w:p w14:paraId="6BCB3E3E" w14:textId="20374D89" w:rsidR="009F5BF2" w:rsidRPr="00DB7C70" w:rsidRDefault="009F5BF2" w:rsidP="009F5BF2">
      <w:pPr>
        <w:jc w:val="both"/>
        <w:rPr>
          <w:i w:val="0"/>
          <w:sz w:val="6"/>
          <w:szCs w:val="6"/>
        </w:rPr>
      </w:pPr>
      <w:r>
        <w:rPr>
          <w:i w:val="0"/>
          <w:sz w:val="22"/>
          <w:szCs w:val="22"/>
        </w:rPr>
        <w:br w:type="textWrapping" w:clear="all"/>
      </w:r>
    </w:p>
    <w:p w14:paraId="6F1FBCA4" w14:textId="74B6681D" w:rsidR="009F5BF2" w:rsidRDefault="009F5BF2" w:rsidP="009F5BF2">
      <w:pPr>
        <w:rPr>
          <w:sz w:val="22"/>
          <w:szCs w:val="22"/>
        </w:rPr>
      </w:pPr>
    </w:p>
    <w:p w14:paraId="2F94E3FA" w14:textId="3B196D7A" w:rsidR="009F5BF2" w:rsidRDefault="009F5BF2" w:rsidP="009F5BF2">
      <w:r>
        <w:rPr>
          <w:i w:val="0"/>
          <w:noProof/>
          <w:sz w:val="22"/>
          <w:szCs w:val="22"/>
        </w:rPr>
        <mc:AlternateContent>
          <mc:Choice Requires="wps">
            <w:drawing>
              <wp:anchor distT="0" distB="0" distL="114300" distR="114300" simplePos="0" relativeHeight="251659264" behindDoc="0" locked="0" layoutInCell="1" allowOverlap="1" wp14:anchorId="1890F2A8" wp14:editId="111AC562">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CA5C65" w14:textId="66DAADD2" w:rsidR="00957E6B" w:rsidRPr="001B1F46" w:rsidRDefault="00957E6B" w:rsidP="009F5BF2">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xml:space="preserve">- PRVA </w:t>
                            </w:r>
                            <w:r w:rsidRPr="001B1F46">
                              <w:rPr>
                                <w:b/>
                                <w:i w:val="0"/>
                                <w:color w:val="000000" w:themeColor="text1"/>
                                <w:sz w:val="22"/>
                                <w:szCs w:val="22"/>
                              </w:rPr>
                              <w:t xml:space="preserve">PONUDBA </w:t>
                            </w:r>
                            <w:r>
                              <w:rPr>
                                <w:b/>
                                <w:i w:val="0"/>
                                <w:color w:val="000000" w:themeColor="text1"/>
                                <w:sz w:val="22"/>
                                <w:szCs w:val="22"/>
                              </w:rPr>
                              <w:t>- JN 18-6000</w:t>
                            </w:r>
                            <w:r w:rsidR="006A7674">
                              <w:rPr>
                                <w:b/>
                                <w:i w:val="0"/>
                                <w:color w:val="000000" w:themeColor="text1"/>
                                <w:sz w:val="22"/>
                                <w:szCs w:val="22"/>
                              </w:rPr>
                              <w:t>16</w:t>
                            </w:r>
                            <w:r w:rsidRPr="001B1F46">
                              <w:rPr>
                                <w:b/>
                                <w:i w:val="0"/>
                                <w:color w:val="000000" w:themeColor="text1"/>
                                <w:sz w:val="22"/>
                                <w:szCs w:val="22"/>
                              </w:rPr>
                              <w:t>«</w:t>
                            </w:r>
                          </w:p>
                          <w:p w14:paraId="25474C22" w14:textId="77777777" w:rsidR="00957E6B" w:rsidRPr="001B1F46" w:rsidRDefault="00957E6B" w:rsidP="009F5BF2">
                            <w:pPr>
                              <w:ind w:left="1080" w:hanging="1080"/>
                              <w:rPr>
                                <w:i w:val="0"/>
                                <w:color w:val="000000" w:themeColor="text1"/>
                                <w:sz w:val="10"/>
                                <w:szCs w:val="10"/>
                              </w:rPr>
                            </w:pPr>
                          </w:p>
                          <w:p w14:paraId="3B408C18" w14:textId="038CBA5F" w:rsidR="00957E6B" w:rsidRPr="00656979" w:rsidRDefault="00957E6B" w:rsidP="009F5BF2">
                            <w:pPr>
                              <w:rPr>
                                <w:i w:val="0"/>
                                <w:color w:val="000000" w:themeColor="text1"/>
                                <w:sz w:val="10"/>
                                <w:szCs w:val="10"/>
                              </w:rPr>
                            </w:pPr>
                            <w:r>
                              <w:rPr>
                                <w:b/>
                                <w:i w:val="0"/>
                                <w:color w:val="000000"/>
                                <w:sz w:val="22"/>
                                <w:szCs w:val="22"/>
                              </w:rPr>
                              <w:t>Izvajanje občasnih pr</w:t>
                            </w:r>
                            <w:r w:rsidR="007957FC">
                              <w:rPr>
                                <w:b/>
                                <w:i w:val="0"/>
                                <w:color w:val="000000"/>
                                <w:sz w:val="22"/>
                                <w:szCs w:val="22"/>
                              </w:rPr>
                              <w:t>evozov otrok za potrebe OŠ Vale</w:t>
                            </w:r>
                            <w:r>
                              <w:rPr>
                                <w:b/>
                                <w:i w:val="0"/>
                                <w:color w:val="000000"/>
                                <w:sz w:val="22"/>
                                <w:szCs w:val="22"/>
                              </w:rPr>
                              <w:t>n</w:t>
                            </w:r>
                            <w:r w:rsidR="007957FC">
                              <w:rPr>
                                <w:b/>
                                <w:i w:val="0"/>
                                <w:color w:val="000000"/>
                                <w:sz w:val="22"/>
                                <w:szCs w:val="22"/>
                              </w:rPr>
                              <w:t>t</w:t>
                            </w:r>
                            <w:r>
                              <w:rPr>
                                <w:b/>
                                <w:i w:val="0"/>
                                <w:color w:val="000000"/>
                                <w:sz w:val="22"/>
                                <w:szCs w:val="22"/>
                              </w:rPr>
                              <w:t>ina Vodnika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23CA5C65" w14:textId="66DAADD2" w:rsidR="00957E6B" w:rsidRPr="001B1F46" w:rsidRDefault="00957E6B" w:rsidP="009F5BF2">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xml:space="preserve">- PRVA </w:t>
                      </w:r>
                      <w:r w:rsidRPr="001B1F46">
                        <w:rPr>
                          <w:b/>
                          <w:i w:val="0"/>
                          <w:color w:val="000000" w:themeColor="text1"/>
                          <w:sz w:val="22"/>
                          <w:szCs w:val="22"/>
                        </w:rPr>
                        <w:t xml:space="preserve">PONUDBA </w:t>
                      </w:r>
                      <w:r>
                        <w:rPr>
                          <w:b/>
                          <w:i w:val="0"/>
                          <w:color w:val="000000" w:themeColor="text1"/>
                          <w:sz w:val="22"/>
                          <w:szCs w:val="22"/>
                        </w:rPr>
                        <w:t>- JN 18-6000</w:t>
                      </w:r>
                      <w:r w:rsidR="006A7674">
                        <w:rPr>
                          <w:b/>
                          <w:i w:val="0"/>
                          <w:color w:val="000000" w:themeColor="text1"/>
                          <w:sz w:val="22"/>
                          <w:szCs w:val="22"/>
                        </w:rPr>
                        <w:t>16</w:t>
                      </w:r>
                      <w:r w:rsidRPr="001B1F46">
                        <w:rPr>
                          <w:b/>
                          <w:i w:val="0"/>
                          <w:color w:val="000000" w:themeColor="text1"/>
                          <w:sz w:val="22"/>
                          <w:szCs w:val="22"/>
                        </w:rPr>
                        <w:t>«</w:t>
                      </w:r>
                    </w:p>
                    <w:p w14:paraId="25474C22" w14:textId="77777777" w:rsidR="00957E6B" w:rsidRPr="001B1F46" w:rsidRDefault="00957E6B" w:rsidP="009F5BF2">
                      <w:pPr>
                        <w:ind w:left="1080" w:hanging="1080"/>
                        <w:rPr>
                          <w:i w:val="0"/>
                          <w:color w:val="000000" w:themeColor="text1"/>
                          <w:sz w:val="10"/>
                          <w:szCs w:val="10"/>
                        </w:rPr>
                      </w:pPr>
                    </w:p>
                    <w:p w14:paraId="3B408C18" w14:textId="038CBA5F" w:rsidR="00957E6B" w:rsidRPr="00656979" w:rsidRDefault="00957E6B" w:rsidP="009F5BF2">
                      <w:pPr>
                        <w:rPr>
                          <w:i w:val="0"/>
                          <w:color w:val="000000" w:themeColor="text1"/>
                          <w:sz w:val="10"/>
                          <w:szCs w:val="10"/>
                        </w:rPr>
                      </w:pPr>
                      <w:r>
                        <w:rPr>
                          <w:b/>
                          <w:i w:val="0"/>
                          <w:color w:val="000000"/>
                          <w:sz w:val="22"/>
                          <w:szCs w:val="22"/>
                        </w:rPr>
                        <w:t>Izvajanje občasnih pr</w:t>
                      </w:r>
                      <w:r w:rsidR="007957FC">
                        <w:rPr>
                          <w:b/>
                          <w:i w:val="0"/>
                          <w:color w:val="000000"/>
                          <w:sz w:val="22"/>
                          <w:szCs w:val="22"/>
                        </w:rPr>
                        <w:t>evozov otrok za potrebe OŠ Vale</w:t>
                      </w:r>
                      <w:r>
                        <w:rPr>
                          <w:b/>
                          <w:i w:val="0"/>
                          <w:color w:val="000000"/>
                          <w:sz w:val="22"/>
                          <w:szCs w:val="22"/>
                        </w:rPr>
                        <w:t>n</w:t>
                      </w:r>
                      <w:r w:rsidR="007957FC">
                        <w:rPr>
                          <w:b/>
                          <w:i w:val="0"/>
                          <w:color w:val="000000"/>
                          <w:sz w:val="22"/>
                          <w:szCs w:val="22"/>
                        </w:rPr>
                        <w:t>t</w:t>
                      </w:r>
                      <w:bookmarkStart w:id="3" w:name="_GoBack"/>
                      <w:bookmarkEnd w:id="3"/>
                      <w:r>
                        <w:rPr>
                          <w:b/>
                          <w:i w:val="0"/>
                          <w:color w:val="000000"/>
                          <w:sz w:val="22"/>
                          <w:szCs w:val="22"/>
                        </w:rPr>
                        <w:t>ina Vodnika</w:t>
                      </w:r>
                    </w:p>
                  </w:txbxContent>
                </v:textbox>
              </v:rect>
            </w:pict>
          </mc:Fallback>
        </mc:AlternateContent>
      </w:r>
    </w:p>
    <w:p w14:paraId="7DFAC628" w14:textId="18868A91" w:rsidR="009F5BF2" w:rsidRDefault="009F5BF2" w:rsidP="009F5BF2">
      <w:pPr>
        <w:pStyle w:val="Glava"/>
        <w:tabs>
          <w:tab w:val="clear" w:pos="4536"/>
          <w:tab w:val="clear" w:pos="9072"/>
        </w:tabs>
        <w:ind w:left="1080"/>
        <w:jc w:val="center"/>
        <w:rPr>
          <w:b/>
          <w:i w:val="0"/>
          <w:szCs w:val="24"/>
        </w:rPr>
      </w:pPr>
    </w:p>
    <w:p w14:paraId="41AECF82" w14:textId="7C7EA654" w:rsidR="00C3694D" w:rsidRPr="00D513F7" w:rsidRDefault="009F5BF2" w:rsidP="00C3694D">
      <w:pPr>
        <w:pStyle w:val="Glava"/>
        <w:tabs>
          <w:tab w:val="clear" w:pos="4536"/>
          <w:tab w:val="clear" w:pos="9072"/>
        </w:tabs>
        <w:ind w:left="1080"/>
        <w:jc w:val="center"/>
        <w:rPr>
          <w:b/>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7269A596" wp14:editId="7B668990">
                <wp:simplePos x="0" y="0"/>
                <wp:positionH relativeFrom="column">
                  <wp:posOffset>6547513</wp:posOffset>
                </wp:positionH>
                <wp:positionV relativeFrom="paragraph">
                  <wp:posOffset>41739</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64B4318" w14:textId="77777777" w:rsidR="00957E6B" w:rsidRPr="00A70F52" w:rsidRDefault="00957E6B" w:rsidP="009F5BF2">
                            <w:pPr>
                              <w:ind w:left="284"/>
                              <w:jc w:val="center"/>
                              <w:rPr>
                                <w:b/>
                                <w:i w:val="0"/>
                                <w:color w:val="000000" w:themeColor="text1"/>
                                <w:sz w:val="22"/>
                                <w:szCs w:val="22"/>
                              </w:rPr>
                            </w:pPr>
                          </w:p>
                          <w:p w14:paraId="0059C96A" w14:textId="77777777" w:rsidR="00957E6B" w:rsidRPr="00E753C8" w:rsidRDefault="00957E6B" w:rsidP="009F5BF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F9084E2" w14:textId="77777777" w:rsidR="00957E6B" w:rsidRPr="00E753C8" w:rsidRDefault="00957E6B" w:rsidP="009F5BF2">
                            <w:pPr>
                              <w:ind w:left="284"/>
                              <w:jc w:val="center"/>
                              <w:rPr>
                                <w:i w:val="0"/>
                                <w:color w:val="000000" w:themeColor="text1"/>
                                <w:sz w:val="22"/>
                                <w:szCs w:val="22"/>
                              </w:rPr>
                            </w:pPr>
                          </w:p>
                          <w:p w14:paraId="36468D5F" w14:textId="77777777" w:rsidR="00957E6B" w:rsidRPr="00E753C8" w:rsidRDefault="00957E6B" w:rsidP="009F5BF2">
                            <w:pPr>
                              <w:ind w:left="284"/>
                              <w:jc w:val="center"/>
                              <w:rPr>
                                <w:b/>
                                <w:i w:val="0"/>
                                <w:color w:val="000000" w:themeColor="text1"/>
                                <w:sz w:val="22"/>
                                <w:szCs w:val="22"/>
                              </w:rPr>
                            </w:pPr>
                            <w:r w:rsidRPr="00E753C8">
                              <w:rPr>
                                <w:b/>
                                <w:i w:val="0"/>
                                <w:color w:val="000000" w:themeColor="text1"/>
                                <w:sz w:val="22"/>
                                <w:szCs w:val="22"/>
                              </w:rPr>
                              <w:t>MESTNA OBČINA LJUBLJANA</w:t>
                            </w:r>
                          </w:p>
                          <w:p w14:paraId="4BAA515B" w14:textId="77777777" w:rsidR="00957E6B" w:rsidRPr="00E753C8" w:rsidRDefault="00957E6B" w:rsidP="009F5BF2">
                            <w:pPr>
                              <w:ind w:left="284"/>
                              <w:jc w:val="center"/>
                              <w:rPr>
                                <w:b/>
                                <w:i w:val="0"/>
                                <w:color w:val="000000" w:themeColor="text1"/>
                                <w:sz w:val="22"/>
                                <w:szCs w:val="22"/>
                              </w:rPr>
                            </w:pPr>
                            <w:r w:rsidRPr="00E753C8">
                              <w:rPr>
                                <w:b/>
                                <w:i w:val="0"/>
                                <w:color w:val="000000" w:themeColor="text1"/>
                                <w:sz w:val="22"/>
                                <w:szCs w:val="22"/>
                              </w:rPr>
                              <w:t>Služba za javna naročila</w:t>
                            </w:r>
                          </w:p>
                          <w:p w14:paraId="5FFFE5ED" w14:textId="77777777" w:rsidR="00957E6B" w:rsidRPr="00E753C8" w:rsidRDefault="00957E6B" w:rsidP="009F5BF2">
                            <w:pPr>
                              <w:ind w:left="284"/>
                              <w:jc w:val="center"/>
                              <w:rPr>
                                <w:b/>
                                <w:i w:val="0"/>
                                <w:color w:val="000000" w:themeColor="text1"/>
                                <w:sz w:val="22"/>
                                <w:szCs w:val="22"/>
                              </w:rPr>
                            </w:pPr>
                            <w:r w:rsidRPr="00E753C8">
                              <w:rPr>
                                <w:b/>
                                <w:i w:val="0"/>
                                <w:color w:val="000000" w:themeColor="text1"/>
                                <w:sz w:val="22"/>
                                <w:szCs w:val="22"/>
                              </w:rPr>
                              <w:t>Dalmatinova 1, II. nadstropje</w:t>
                            </w:r>
                          </w:p>
                          <w:p w14:paraId="77249514" w14:textId="77777777" w:rsidR="00957E6B" w:rsidRPr="00E753C8" w:rsidRDefault="00957E6B" w:rsidP="009F5BF2">
                            <w:pPr>
                              <w:ind w:left="284"/>
                              <w:jc w:val="center"/>
                              <w:rPr>
                                <w:b/>
                                <w:i w:val="0"/>
                                <w:color w:val="000000" w:themeColor="text1"/>
                                <w:sz w:val="22"/>
                                <w:szCs w:val="22"/>
                              </w:rPr>
                            </w:pPr>
                            <w:r w:rsidRPr="00E753C8">
                              <w:rPr>
                                <w:b/>
                                <w:i w:val="0"/>
                                <w:color w:val="000000" w:themeColor="text1"/>
                                <w:sz w:val="22"/>
                                <w:szCs w:val="22"/>
                              </w:rPr>
                              <w:t>1000 Ljubljana</w:t>
                            </w:r>
                          </w:p>
                          <w:p w14:paraId="51781441" w14:textId="77777777" w:rsidR="00957E6B" w:rsidRDefault="00957E6B" w:rsidP="009F5BF2">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4" o:spid="_x0000_s1027" style="position:absolute;left:0;text-align:left;margin-left:515.55pt;margin-top:3.3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" fillcolor="white [3212]" stroked="f" strokeweight=".25pt">
                <v:textbox>
                  <w:txbxContent>
                    <w:p w14:paraId="364B4318" w14:textId="77777777" w:rsidR="00957E6B" w:rsidRPr="00A70F52" w:rsidRDefault="00957E6B" w:rsidP="009F5BF2">
                      <w:pPr>
                        <w:ind w:left="284"/>
                        <w:jc w:val="center"/>
                        <w:rPr>
                          <w:b/>
                          <w:i w:val="0"/>
                          <w:color w:val="000000" w:themeColor="text1"/>
                          <w:sz w:val="22"/>
                          <w:szCs w:val="22"/>
                        </w:rPr>
                      </w:pPr>
                    </w:p>
                    <w:p w14:paraId="0059C96A" w14:textId="77777777" w:rsidR="00957E6B" w:rsidRPr="00E753C8" w:rsidRDefault="00957E6B" w:rsidP="009F5BF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F9084E2" w14:textId="77777777" w:rsidR="00957E6B" w:rsidRPr="00E753C8" w:rsidRDefault="00957E6B" w:rsidP="009F5BF2">
                      <w:pPr>
                        <w:ind w:left="284"/>
                        <w:jc w:val="center"/>
                        <w:rPr>
                          <w:i w:val="0"/>
                          <w:color w:val="000000" w:themeColor="text1"/>
                          <w:sz w:val="22"/>
                          <w:szCs w:val="22"/>
                        </w:rPr>
                      </w:pPr>
                    </w:p>
                    <w:p w14:paraId="36468D5F" w14:textId="77777777" w:rsidR="00957E6B" w:rsidRPr="00E753C8" w:rsidRDefault="00957E6B" w:rsidP="009F5BF2">
                      <w:pPr>
                        <w:ind w:left="284"/>
                        <w:jc w:val="center"/>
                        <w:rPr>
                          <w:b/>
                          <w:i w:val="0"/>
                          <w:color w:val="000000" w:themeColor="text1"/>
                          <w:sz w:val="22"/>
                          <w:szCs w:val="22"/>
                        </w:rPr>
                      </w:pPr>
                      <w:r w:rsidRPr="00E753C8">
                        <w:rPr>
                          <w:b/>
                          <w:i w:val="0"/>
                          <w:color w:val="000000" w:themeColor="text1"/>
                          <w:sz w:val="22"/>
                          <w:szCs w:val="22"/>
                        </w:rPr>
                        <w:t>MESTNA OBČINA LJUBLJANA</w:t>
                      </w:r>
                    </w:p>
                    <w:p w14:paraId="4BAA515B" w14:textId="77777777" w:rsidR="00957E6B" w:rsidRPr="00E753C8" w:rsidRDefault="00957E6B" w:rsidP="009F5BF2">
                      <w:pPr>
                        <w:ind w:left="284"/>
                        <w:jc w:val="center"/>
                        <w:rPr>
                          <w:b/>
                          <w:i w:val="0"/>
                          <w:color w:val="000000" w:themeColor="text1"/>
                          <w:sz w:val="22"/>
                          <w:szCs w:val="22"/>
                        </w:rPr>
                      </w:pPr>
                      <w:r w:rsidRPr="00E753C8">
                        <w:rPr>
                          <w:b/>
                          <w:i w:val="0"/>
                          <w:color w:val="000000" w:themeColor="text1"/>
                          <w:sz w:val="22"/>
                          <w:szCs w:val="22"/>
                        </w:rPr>
                        <w:t>Služba za javna naročila</w:t>
                      </w:r>
                    </w:p>
                    <w:p w14:paraId="5FFFE5ED" w14:textId="77777777" w:rsidR="00957E6B" w:rsidRPr="00E753C8" w:rsidRDefault="00957E6B" w:rsidP="009F5BF2">
                      <w:pPr>
                        <w:ind w:left="284"/>
                        <w:jc w:val="center"/>
                        <w:rPr>
                          <w:b/>
                          <w:i w:val="0"/>
                          <w:color w:val="000000" w:themeColor="text1"/>
                          <w:sz w:val="22"/>
                          <w:szCs w:val="22"/>
                        </w:rPr>
                      </w:pPr>
                      <w:r w:rsidRPr="00E753C8">
                        <w:rPr>
                          <w:b/>
                          <w:i w:val="0"/>
                          <w:color w:val="000000" w:themeColor="text1"/>
                          <w:sz w:val="22"/>
                          <w:szCs w:val="22"/>
                        </w:rPr>
                        <w:t>Dalmatinova 1, II. nadstropje</w:t>
                      </w:r>
                    </w:p>
                    <w:p w14:paraId="77249514" w14:textId="77777777" w:rsidR="00957E6B" w:rsidRPr="00E753C8" w:rsidRDefault="00957E6B" w:rsidP="009F5BF2">
                      <w:pPr>
                        <w:ind w:left="284"/>
                        <w:jc w:val="center"/>
                        <w:rPr>
                          <w:b/>
                          <w:i w:val="0"/>
                          <w:color w:val="000000" w:themeColor="text1"/>
                          <w:sz w:val="22"/>
                          <w:szCs w:val="22"/>
                        </w:rPr>
                      </w:pPr>
                      <w:r w:rsidRPr="00E753C8">
                        <w:rPr>
                          <w:b/>
                          <w:i w:val="0"/>
                          <w:color w:val="000000" w:themeColor="text1"/>
                          <w:sz w:val="22"/>
                          <w:szCs w:val="22"/>
                        </w:rPr>
                        <w:t>1000 Ljubljana</w:t>
                      </w:r>
                    </w:p>
                    <w:p w14:paraId="51781441" w14:textId="77777777" w:rsidR="00957E6B" w:rsidRDefault="00957E6B" w:rsidP="009F5BF2">
                      <w:pPr>
                        <w:ind w:left="284"/>
                        <w:jc w:val="center"/>
                      </w:pPr>
                    </w:p>
                  </w:txbxContent>
                </v:textbox>
              </v:rect>
            </w:pict>
          </mc:Fallback>
        </mc:AlternateContent>
      </w:r>
    </w:p>
    <w:sectPr w:rsidR="00C3694D" w:rsidRPr="00D513F7" w:rsidSect="009F5BF2">
      <w:pgSz w:w="16838" w:h="11906" w:orient="landscape"/>
      <w:pgMar w:top="630" w:right="1400" w:bottom="1200" w:left="12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3ED4D1" w14:textId="77777777" w:rsidR="00957E6B" w:rsidRDefault="00957E6B">
      <w:r>
        <w:separator/>
      </w:r>
    </w:p>
  </w:endnote>
  <w:endnote w:type="continuationSeparator" w:id="0">
    <w:p w14:paraId="2D5127D4" w14:textId="77777777" w:rsidR="00957E6B" w:rsidRDefault="0095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Consolas">
    <w:panose1 w:val="020B0609020204030204"/>
    <w:charset w:val="EE"/>
    <w:family w:val="modern"/>
    <w:pitch w:val="fixed"/>
    <w:sig w:usb0="E10002FF" w:usb1="4000FCFF" w:usb2="00000009" w:usb3="00000000" w:csb0="0000019F" w:csb1="00000000"/>
  </w:font>
  <w:font w:name="SLO_Bookman">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EEC06" w14:textId="77777777" w:rsidR="00957E6B" w:rsidRPr="00733B9A" w:rsidRDefault="00957E6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C6457">
      <w:rPr>
        <w:rStyle w:val="tevilkastrani"/>
        <w:i w:val="0"/>
        <w:noProof/>
        <w:sz w:val="18"/>
        <w:szCs w:val="18"/>
      </w:rPr>
      <w:t>23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C6457">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A8208" w14:textId="77777777" w:rsidR="00957E6B" w:rsidRDefault="00957E6B">
      <w:r>
        <w:separator/>
      </w:r>
    </w:p>
  </w:footnote>
  <w:footnote w:type="continuationSeparator" w:id="0">
    <w:p w14:paraId="5C333519" w14:textId="77777777" w:rsidR="00957E6B" w:rsidRDefault="00957E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000002"/>
    <w:multiLevelType w:val="multilevel"/>
    <w:tmpl w:val="B2420948"/>
    <w:lvl w:ilvl="0">
      <w:start w:val="1"/>
      <w:numFmt w:val="decimal"/>
      <w:lvlText w:val="%1."/>
      <w:lvlJc w:val="left"/>
      <w:pPr>
        <w:tabs>
          <w:tab w:val="num" w:pos="17012"/>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510695"/>
    <w:multiLevelType w:val="hybridMultilevel"/>
    <w:tmpl w:val="4800B364"/>
    <w:lvl w:ilvl="0" w:tplc="DD18607C">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2A531D7"/>
    <w:multiLevelType w:val="hybridMultilevel"/>
    <w:tmpl w:val="9F96DC56"/>
    <w:lvl w:ilvl="0" w:tplc="04240003">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nsid w:val="0BA44C0A"/>
    <w:multiLevelType w:val="hybridMultilevel"/>
    <w:tmpl w:val="3CECB0B8"/>
    <w:lvl w:ilvl="0" w:tplc="83FCEFBA">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151E4262"/>
    <w:multiLevelType w:val="hybridMultilevel"/>
    <w:tmpl w:val="D3A27A00"/>
    <w:lvl w:ilvl="0" w:tplc="04240001">
      <w:start w:val="25"/>
      <w:numFmt w:val="bullet"/>
      <w:lvlText w:val="-"/>
      <w:lvlJc w:val="left"/>
      <w:pPr>
        <w:ind w:left="1854" w:hanging="360"/>
      </w:pPr>
      <w:rPr>
        <w:rFonts w:ascii="Calibri" w:eastAsia="Calibri" w:hAnsi="Calibri" w:cs="Times New Roma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0">
    <w:nsid w:val="1B9F49AC"/>
    <w:multiLevelType w:val="hybridMultilevel"/>
    <w:tmpl w:val="1B5297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1E8E56A6"/>
    <w:multiLevelType w:val="hybridMultilevel"/>
    <w:tmpl w:val="CE54181E"/>
    <w:lvl w:ilvl="0" w:tplc="04240003">
      <w:start w:val="1"/>
      <w:numFmt w:val="bullet"/>
      <w:lvlText w:val="-"/>
      <w:lvlJc w:val="left"/>
      <w:pPr>
        <w:ind w:left="783" w:hanging="360"/>
      </w:pPr>
      <w:rPr>
        <w:rFonts w:ascii="Times New Roman" w:eastAsia="Times New Roman" w:hAnsi="Times New Roman" w:cs="Times New Roman"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2">
    <w:nsid w:val="2FB6093D"/>
    <w:multiLevelType w:val="hybridMultilevel"/>
    <w:tmpl w:val="31805B6A"/>
    <w:lvl w:ilvl="0" w:tplc="04240003">
      <w:start w:val="1"/>
      <w:numFmt w:val="bullet"/>
      <w:lvlText w:val="-"/>
      <w:lvlJc w:val="left"/>
      <w:pPr>
        <w:ind w:left="783" w:hanging="360"/>
      </w:pPr>
      <w:rPr>
        <w:rFonts w:ascii="Times New Roman" w:eastAsia="Times New Roman" w:hAnsi="Times New Roman" w:cs="Times New Roman"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3">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5">
    <w:nsid w:val="43BE0F05"/>
    <w:multiLevelType w:val="hybridMultilevel"/>
    <w:tmpl w:val="C050575C"/>
    <w:lvl w:ilvl="0" w:tplc="04240003">
      <w:start w:val="1"/>
      <w:numFmt w:val="bullet"/>
      <w:lvlText w:val="-"/>
      <w:lvlJc w:val="left"/>
      <w:pPr>
        <w:ind w:left="783" w:hanging="360"/>
      </w:pPr>
      <w:rPr>
        <w:rFonts w:ascii="Times New Roman" w:eastAsia="Times New Roman" w:hAnsi="Times New Roman" w:cs="Times New Roman"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6">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7">
    <w:nsid w:val="4E8C09C9"/>
    <w:multiLevelType w:val="hybridMultilevel"/>
    <w:tmpl w:val="27F435A4"/>
    <w:lvl w:ilvl="0" w:tplc="04240003">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8">
    <w:nsid w:val="4EE16486"/>
    <w:multiLevelType w:val="hybridMultilevel"/>
    <w:tmpl w:val="6E16BBE4"/>
    <w:lvl w:ilvl="0" w:tplc="04240003">
      <w:start w:val="1"/>
      <w:numFmt w:val="bullet"/>
      <w:lvlText w:val="-"/>
      <w:lvlJc w:val="left"/>
      <w:pPr>
        <w:ind w:left="783" w:hanging="360"/>
      </w:pPr>
      <w:rPr>
        <w:rFonts w:ascii="Times New Roman" w:eastAsia="Times New Roman" w:hAnsi="Times New Roman" w:cs="Times New Roman"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9">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0">
    <w:nsid w:val="514F0EBD"/>
    <w:multiLevelType w:val="hybridMultilevel"/>
    <w:tmpl w:val="1A163492"/>
    <w:lvl w:ilvl="0" w:tplc="04240003">
      <w:start w:val="1"/>
      <w:numFmt w:val="bullet"/>
      <w:lvlText w:val="-"/>
      <w:lvlJc w:val="left"/>
      <w:pPr>
        <w:ind w:left="783" w:hanging="360"/>
      </w:pPr>
      <w:rPr>
        <w:rFonts w:ascii="Times New Roman" w:eastAsia="Times New Roman" w:hAnsi="Times New Roman" w:cs="Times New Roman"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21">
    <w:nsid w:val="543C4F6F"/>
    <w:multiLevelType w:val="hybridMultilevel"/>
    <w:tmpl w:val="D152B4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5A430E14"/>
    <w:multiLevelType w:val="hybridMultilevel"/>
    <w:tmpl w:val="DFA44CA8"/>
    <w:lvl w:ilvl="0" w:tplc="FFFFFFFF">
      <w:start w:val="56"/>
      <w:numFmt w:val="bullet"/>
      <w:lvlText w:val="-"/>
      <w:lvlJc w:val="left"/>
      <w:pPr>
        <w:ind w:left="1429" w:hanging="360"/>
      </w:pPr>
      <w:rPr>
        <w:rFonts w:ascii="Times New Roman" w:eastAsia="Times New Roman" w:hAnsi="Times New Roman" w:cs="Times New Roman"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2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4">
    <w:nsid w:val="62D832B7"/>
    <w:multiLevelType w:val="hybridMultilevel"/>
    <w:tmpl w:val="923EE126"/>
    <w:lvl w:ilvl="0" w:tplc="04240001">
      <w:start w:val="2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687520E1"/>
    <w:multiLevelType w:val="multilevel"/>
    <w:tmpl w:val="73F020A2"/>
    <w:lvl w:ilvl="0">
      <w:start w:val="6"/>
      <w:numFmt w:val="decimal"/>
      <w:lvlText w:val="%1."/>
      <w:lvlJc w:val="left"/>
      <w:pPr>
        <w:tabs>
          <w:tab w:val="num" w:pos="360"/>
        </w:tabs>
        <w:ind w:left="360" w:hanging="360"/>
      </w:pPr>
      <w:rPr>
        <w:rFonts w:cs="Times New Roman"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7">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7"/>
  </w:num>
  <w:num w:numId="2">
    <w:abstractNumId w:val="19"/>
  </w:num>
  <w:num w:numId="3">
    <w:abstractNumId w:val="14"/>
  </w:num>
  <w:num w:numId="4">
    <w:abstractNumId w:val="16"/>
  </w:num>
  <w:num w:numId="5">
    <w:abstractNumId w:val="27"/>
  </w:num>
  <w:num w:numId="6">
    <w:abstractNumId w:val="23"/>
  </w:num>
  <w:num w:numId="7">
    <w:abstractNumId w:val="2"/>
  </w:num>
  <w:num w:numId="8">
    <w:abstractNumId w:val="0"/>
  </w:num>
  <w:num w:numId="9">
    <w:abstractNumId w:val="26"/>
  </w:num>
  <w:num w:numId="10">
    <w:abstractNumId w:val="8"/>
  </w:num>
  <w:num w:numId="11">
    <w:abstractNumId w:val="22"/>
  </w:num>
  <w:num w:numId="12">
    <w:abstractNumId w:val="6"/>
  </w:num>
  <w:num w:numId="13">
    <w:abstractNumId w:val="13"/>
  </w:num>
  <w:num w:numId="14">
    <w:abstractNumId w:val="15"/>
  </w:num>
  <w:num w:numId="15">
    <w:abstractNumId w:val="4"/>
  </w:num>
  <w:num w:numId="16">
    <w:abstractNumId w:val="21"/>
  </w:num>
  <w:num w:numId="17">
    <w:abstractNumId w:val="1"/>
  </w:num>
  <w:num w:numId="18">
    <w:abstractNumId w:val="9"/>
  </w:num>
  <w:num w:numId="19">
    <w:abstractNumId w:val="17"/>
  </w:num>
  <w:num w:numId="20">
    <w:abstractNumId w:val="12"/>
  </w:num>
  <w:num w:numId="21">
    <w:abstractNumId w:val="20"/>
  </w:num>
  <w:num w:numId="22">
    <w:abstractNumId w:val="18"/>
  </w:num>
  <w:num w:numId="23">
    <w:abstractNumId w:val="11"/>
  </w:num>
  <w:num w:numId="24">
    <w:abstractNumId w:val="24"/>
  </w:num>
  <w:num w:numId="25">
    <w:abstractNumId w:val="25"/>
  </w:num>
  <w:num w:numId="26">
    <w:abstractNumId w:val="3"/>
  </w:num>
  <w:num w:numId="27">
    <w:abstractNumId w:val="28"/>
  </w:num>
  <w:num w:numId="28">
    <w:abstractNumId w:val="5"/>
  </w:num>
  <w:num w:numId="29">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4EA"/>
    <w:rsid w:val="0001699D"/>
    <w:rsid w:val="000206F2"/>
    <w:rsid w:val="00020F03"/>
    <w:rsid w:val="000212BA"/>
    <w:rsid w:val="0002187C"/>
    <w:rsid w:val="0002189D"/>
    <w:rsid w:val="000240A5"/>
    <w:rsid w:val="00024424"/>
    <w:rsid w:val="000245E8"/>
    <w:rsid w:val="000264FF"/>
    <w:rsid w:val="00027C0D"/>
    <w:rsid w:val="00030193"/>
    <w:rsid w:val="000306DB"/>
    <w:rsid w:val="000316EB"/>
    <w:rsid w:val="000330B7"/>
    <w:rsid w:val="000336B5"/>
    <w:rsid w:val="00034161"/>
    <w:rsid w:val="00034243"/>
    <w:rsid w:val="00037378"/>
    <w:rsid w:val="000413F2"/>
    <w:rsid w:val="00042741"/>
    <w:rsid w:val="00042756"/>
    <w:rsid w:val="000429BA"/>
    <w:rsid w:val="00044915"/>
    <w:rsid w:val="00046E52"/>
    <w:rsid w:val="000514A4"/>
    <w:rsid w:val="00051F75"/>
    <w:rsid w:val="0005577F"/>
    <w:rsid w:val="00056BB1"/>
    <w:rsid w:val="000578B3"/>
    <w:rsid w:val="00060026"/>
    <w:rsid w:val="00060296"/>
    <w:rsid w:val="000620C3"/>
    <w:rsid w:val="0006472D"/>
    <w:rsid w:val="00065CC6"/>
    <w:rsid w:val="000661D9"/>
    <w:rsid w:val="00066577"/>
    <w:rsid w:val="00071101"/>
    <w:rsid w:val="00073240"/>
    <w:rsid w:val="00074F2A"/>
    <w:rsid w:val="00076A4D"/>
    <w:rsid w:val="000774F5"/>
    <w:rsid w:val="00084622"/>
    <w:rsid w:val="00084D21"/>
    <w:rsid w:val="0009059D"/>
    <w:rsid w:val="000914CC"/>
    <w:rsid w:val="0009260C"/>
    <w:rsid w:val="00093121"/>
    <w:rsid w:val="00093669"/>
    <w:rsid w:val="00094893"/>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5C4D"/>
    <w:rsid w:val="000B6AC6"/>
    <w:rsid w:val="000C05B2"/>
    <w:rsid w:val="000C0C97"/>
    <w:rsid w:val="000C22D3"/>
    <w:rsid w:val="000C3989"/>
    <w:rsid w:val="000C67E8"/>
    <w:rsid w:val="000C68A5"/>
    <w:rsid w:val="000C7761"/>
    <w:rsid w:val="000D0FF8"/>
    <w:rsid w:val="000D1C58"/>
    <w:rsid w:val="000D2148"/>
    <w:rsid w:val="000D2EF5"/>
    <w:rsid w:val="000D3925"/>
    <w:rsid w:val="000D4671"/>
    <w:rsid w:val="000D4B1A"/>
    <w:rsid w:val="000D5E4B"/>
    <w:rsid w:val="000D62EE"/>
    <w:rsid w:val="000D650C"/>
    <w:rsid w:val="000D7B5A"/>
    <w:rsid w:val="000D7EB3"/>
    <w:rsid w:val="000E4223"/>
    <w:rsid w:val="000E4748"/>
    <w:rsid w:val="000E4B29"/>
    <w:rsid w:val="000E4B9D"/>
    <w:rsid w:val="000F0DDB"/>
    <w:rsid w:val="000F2650"/>
    <w:rsid w:val="000F2F2D"/>
    <w:rsid w:val="000F41D0"/>
    <w:rsid w:val="000F568D"/>
    <w:rsid w:val="000F60CA"/>
    <w:rsid w:val="000F60CE"/>
    <w:rsid w:val="000F711B"/>
    <w:rsid w:val="000F7316"/>
    <w:rsid w:val="000F7498"/>
    <w:rsid w:val="000F762D"/>
    <w:rsid w:val="000F7D00"/>
    <w:rsid w:val="00102870"/>
    <w:rsid w:val="00103017"/>
    <w:rsid w:val="00104400"/>
    <w:rsid w:val="00104F4E"/>
    <w:rsid w:val="001059B7"/>
    <w:rsid w:val="0011247A"/>
    <w:rsid w:val="001176CC"/>
    <w:rsid w:val="001206E6"/>
    <w:rsid w:val="00120AEF"/>
    <w:rsid w:val="00122298"/>
    <w:rsid w:val="001223EE"/>
    <w:rsid w:val="00122C5A"/>
    <w:rsid w:val="00123D39"/>
    <w:rsid w:val="0012535E"/>
    <w:rsid w:val="00125B23"/>
    <w:rsid w:val="001261B0"/>
    <w:rsid w:val="00127979"/>
    <w:rsid w:val="00130144"/>
    <w:rsid w:val="0013124B"/>
    <w:rsid w:val="00131B4C"/>
    <w:rsid w:val="00133568"/>
    <w:rsid w:val="00134FE4"/>
    <w:rsid w:val="00135767"/>
    <w:rsid w:val="001360D1"/>
    <w:rsid w:val="00137BFF"/>
    <w:rsid w:val="00140CEE"/>
    <w:rsid w:val="00143D86"/>
    <w:rsid w:val="00145287"/>
    <w:rsid w:val="00150045"/>
    <w:rsid w:val="001520FB"/>
    <w:rsid w:val="001525ED"/>
    <w:rsid w:val="00153B7B"/>
    <w:rsid w:val="00154AC3"/>
    <w:rsid w:val="0015508E"/>
    <w:rsid w:val="0015521A"/>
    <w:rsid w:val="001572A4"/>
    <w:rsid w:val="001575BC"/>
    <w:rsid w:val="00160403"/>
    <w:rsid w:val="00160F48"/>
    <w:rsid w:val="00164759"/>
    <w:rsid w:val="00170136"/>
    <w:rsid w:val="0017090F"/>
    <w:rsid w:val="00170C71"/>
    <w:rsid w:val="00170C74"/>
    <w:rsid w:val="00171115"/>
    <w:rsid w:val="00171744"/>
    <w:rsid w:val="00174F7F"/>
    <w:rsid w:val="00181B60"/>
    <w:rsid w:val="00183218"/>
    <w:rsid w:val="001841DF"/>
    <w:rsid w:val="0018469C"/>
    <w:rsid w:val="00186341"/>
    <w:rsid w:val="00186F39"/>
    <w:rsid w:val="00187133"/>
    <w:rsid w:val="00187A66"/>
    <w:rsid w:val="00191081"/>
    <w:rsid w:val="00191F4F"/>
    <w:rsid w:val="00194127"/>
    <w:rsid w:val="00194489"/>
    <w:rsid w:val="0019634B"/>
    <w:rsid w:val="001A123C"/>
    <w:rsid w:val="001A214F"/>
    <w:rsid w:val="001A2D88"/>
    <w:rsid w:val="001A47A6"/>
    <w:rsid w:val="001A5FC7"/>
    <w:rsid w:val="001A798A"/>
    <w:rsid w:val="001A7C88"/>
    <w:rsid w:val="001B17E7"/>
    <w:rsid w:val="001B1C19"/>
    <w:rsid w:val="001B274A"/>
    <w:rsid w:val="001B47DB"/>
    <w:rsid w:val="001B4996"/>
    <w:rsid w:val="001B5DBA"/>
    <w:rsid w:val="001B692D"/>
    <w:rsid w:val="001B6BB4"/>
    <w:rsid w:val="001B6EEC"/>
    <w:rsid w:val="001B7EED"/>
    <w:rsid w:val="001C0C19"/>
    <w:rsid w:val="001C14DD"/>
    <w:rsid w:val="001C37AD"/>
    <w:rsid w:val="001C4C9E"/>
    <w:rsid w:val="001C51CA"/>
    <w:rsid w:val="001C549E"/>
    <w:rsid w:val="001C5888"/>
    <w:rsid w:val="001C61E1"/>
    <w:rsid w:val="001C684F"/>
    <w:rsid w:val="001C7A2D"/>
    <w:rsid w:val="001C7C67"/>
    <w:rsid w:val="001D2804"/>
    <w:rsid w:val="001D2FA8"/>
    <w:rsid w:val="001D5FE0"/>
    <w:rsid w:val="001D6BCE"/>
    <w:rsid w:val="001D7308"/>
    <w:rsid w:val="001D788F"/>
    <w:rsid w:val="001E0A2A"/>
    <w:rsid w:val="001E1807"/>
    <w:rsid w:val="001E1B51"/>
    <w:rsid w:val="001E26B1"/>
    <w:rsid w:val="001E28FB"/>
    <w:rsid w:val="001E30C0"/>
    <w:rsid w:val="001E3E69"/>
    <w:rsid w:val="001E454D"/>
    <w:rsid w:val="001E58F0"/>
    <w:rsid w:val="001F3F40"/>
    <w:rsid w:val="00203758"/>
    <w:rsid w:val="0020626A"/>
    <w:rsid w:val="002063F0"/>
    <w:rsid w:val="00207474"/>
    <w:rsid w:val="0021010E"/>
    <w:rsid w:val="0021417F"/>
    <w:rsid w:val="00215308"/>
    <w:rsid w:val="002204E9"/>
    <w:rsid w:val="002207E6"/>
    <w:rsid w:val="0022214F"/>
    <w:rsid w:val="0022291E"/>
    <w:rsid w:val="00223B78"/>
    <w:rsid w:val="002248D0"/>
    <w:rsid w:val="002261E0"/>
    <w:rsid w:val="0023089B"/>
    <w:rsid w:val="00233D6F"/>
    <w:rsid w:val="00233E2A"/>
    <w:rsid w:val="002345CE"/>
    <w:rsid w:val="00234C81"/>
    <w:rsid w:val="00236589"/>
    <w:rsid w:val="002370DD"/>
    <w:rsid w:val="002402CA"/>
    <w:rsid w:val="00241944"/>
    <w:rsid w:val="002462BC"/>
    <w:rsid w:val="002478D9"/>
    <w:rsid w:val="00247C7B"/>
    <w:rsid w:val="002528C3"/>
    <w:rsid w:val="00252A51"/>
    <w:rsid w:val="00253BBE"/>
    <w:rsid w:val="002540B3"/>
    <w:rsid w:val="00254BC8"/>
    <w:rsid w:val="0026107D"/>
    <w:rsid w:val="00262D26"/>
    <w:rsid w:val="00265952"/>
    <w:rsid w:val="00274195"/>
    <w:rsid w:val="0027445B"/>
    <w:rsid w:val="00274D08"/>
    <w:rsid w:val="00275253"/>
    <w:rsid w:val="0028372F"/>
    <w:rsid w:val="0028650E"/>
    <w:rsid w:val="00290057"/>
    <w:rsid w:val="0029147C"/>
    <w:rsid w:val="002920AD"/>
    <w:rsid w:val="00293288"/>
    <w:rsid w:val="00294A64"/>
    <w:rsid w:val="002972BC"/>
    <w:rsid w:val="002A14CD"/>
    <w:rsid w:val="002A3C1A"/>
    <w:rsid w:val="002A4AED"/>
    <w:rsid w:val="002B02BC"/>
    <w:rsid w:val="002B1CFE"/>
    <w:rsid w:val="002B1E85"/>
    <w:rsid w:val="002B3D77"/>
    <w:rsid w:val="002B65A9"/>
    <w:rsid w:val="002B75C4"/>
    <w:rsid w:val="002B7C70"/>
    <w:rsid w:val="002C35AF"/>
    <w:rsid w:val="002C3619"/>
    <w:rsid w:val="002C4201"/>
    <w:rsid w:val="002C47FF"/>
    <w:rsid w:val="002C58D9"/>
    <w:rsid w:val="002C5C42"/>
    <w:rsid w:val="002C63B9"/>
    <w:rsid w:val="002C6457"/>
    <w:rsid w:val="002C71A5"/>
    <w:rsid w:val="002C7421"/>
    <w:rsid w:val="002D3F63"/>
    <w:rsid w:val="002D65AD"/>
    <w:rsid w:val="002D7F75"/>
    <w:rsid w:val="002E0E16"/>
    <w:rsid w:val="002E12E8"/>
    <w:rsid w:val="002E135B"/>
    <w:rsid w:val="002E25D6"/>
    <w:rsid w:val="002E2F26"/>
    <w:rsid w:val="002E39AE"/>
    <w:rsid w:val="002E3F4D"/>
    <w:rsid w:val="002E4A91"/>
    <w:rsid w:val="002E7C6F"/>
    <w:rsid w:val="002E7D8F"/>
    <w:rsid w:val="002F0FF8"/>
    <w:rsid w:val="002F1174"/>
    <w:rsid w:val="002F14D3"/>
    <w:rsid w:val="002F274A"/>
    <w:rsid w:val="002F58ED"/>
    <w:rsid w:val="002F78B7"/>
    <w:rsid w:val="00300092"/>
    <w:rsid w:val="0030040F"/>
    <w:rsid w:val="003041EF"/>
    <w:rsid w:val="003058B4"/>
    <w:rsid w:val="00305B65"/>
    <w:rsid w:val="00305F99"/>
    <w:rsid w:val="00306319"/>
    <w:rsid w:val="00310F60"/>
    <w:rsid w:val="00311E0A"/>
    <w:rsid w:val="00312DB0"/>
    <w:rsid w:val="00312F68"/>
    <w:rsid w:val="0031322E"/>
    <w:rsid w:val="00315691"/>
    <w:rsid w:val="00320DF3"/>
    <w:rsid w:val="0032177B"/>
    <w:rsid w:val="00321E1D"/>
    <w:rsid w:val="00322C5A"/>
    <w:rsid w:val="00324126"/>
    <w:rsid w:val="00324EA4"/>
    <w:rsid w:val="00330973"/>
    <w:rsid w:val="0033175B"/>
    <w:rsid w:val="003330CB"/>
    <w:rsid w:val="00334E32"/>
    <w:rsid w:val="003368FA"/>
    <w:rsid w:val="00336D97"/>
    <w:rsid w:val="003401B9"/>
    <w:rsid w:val="00344003"/>
    <w:rsid w:val="00344B52"/>
    <w:rsid w:val="0034504B"/>
    <w:rsid w:val="0034680C"/>
    <w:rsid w:val="00346A15"/>
    <w:rsid w:val="00347CF7"/>
    <w:rsid w:val="0035227C"/>
    <w:rsid w:val="0035459E"/>
    <w:rsid w:val="003561BE"/>
    <w:rsid w:val="00356660"/>
    <w:rsid w:val="00356B8A"/>
    <w:rsid w:val="00360A3F"/>
    <w:rsid w:val="003616DB"/>
    <w:rsid w:val="00362AE7"/>
    <w:rsid w:val="00363CDC"/>
    <w:rsid w:val="00364816"/>
    <w:rsid w:val="00364EB9"/>
    <w:rsid w:val="00364F10"/>
    <w:rsid w:val="0036693E"/>
    <w:rsid w:val="00372C98"/>
    <w:rsid w:val="003737B4"/>
    <w:rsid w:val="00374FDA"/>
    <w:rsid w:val="003757C0"/>
    <w:rsid w:val="003759BE"/>
    <w:rsid w:val="00376397"/>
    <w:rsid w:val="00377A39"/>
    <w:rsid w:val="00377E28"/>
    <w:rsid w:val="00380585"/>
    <w:rsid w:val="00381705"/>
    <w:rsid w:val="00382CC8"/>
    <w:rsid w:val="003853F0"/>
    <w:rsid w:val="0038641D"/>
    <w:rsid w:val="003866FF"/>
    <w:rsid w:val="003874FF"/>
    <w:rsid w:val="00387B3C"/>
    <w:rsid w:val="00390EAC"/>
    <w:rsid w:val="00391DEF"/>
    <w:rsid w:val="0039240D"/>
    <w:rsid w:val="003939CB"/>
    <w:rsid w:val="00393F66"/>
    <w:rsid w:val="00394B35"/>
    <w:rsid w:val="00396378"/>
    <w:rsid w:val="003A09A1"/>
    <w:rsid w:val="003A1382"/>
    <w:rsid w:val="003A1BF4"/>
    <w:rsid w:val="003A6CA7"/>
    <w:rsid w:val="003A7A83"/>
    <w:rsid w:val="003B1634"/>
    <w:rsid w:val="003B1AD4"/>
    <w:rsid w:val="003B2141"/>
    <w:rsid w:val="003B354A"/>
    <w:rsid w:val="003B3C47"/>
    <w:rsid w:val="003B403F"/>
    <w:rsid w:val="003B5CA2"/>
    <w:rsid w:val="003B636C"/>
    <w:rsid w:val="003C114A"/>
    <w:rsid w:val="003C2BBC"/>
    <w:rsid w:val="003C47E6"/>
    <w:rsid w:val="003C52DD"/>
    <w:rsid w:val="003C5E63"/>
    <w:rsid w:val="003C7D0A"/>
    <w:rsid w:val="003D0233"/>
    <w:rsid w:val="003D0F01"/>
    <w:rsid w:val="003D1285"/>
    <w:rsid w:val="003D3E16"/>
    <w:rsid w:val="003D414D"/>
    <w:rsid w:val="003D5171"/>
    <w:rsid w:val="003D6FE9"/>
    <w:rsid w:val="003D70E6"/>
    <w:rsid w:val="003D724C"/>
    <w:rsid w:val="003E0191"/>
    <w:rsid w:val="003E0E07"/>
    <w:rsid w:val="003E1E60"/>
    <w:rsid w:val="003E2512"/>
    <w:rsid w:val="003E2DFC"/>
    <w:rsid w:val="003E4710"/>
    <w:rsid w:val="003E47BF"/>
    <w:rsid w:val="003E4DC6"/>
    <w:rsid w:val="003F0E04"/>
    <w:rsid w:val="003F3413"/>
    <w:rsid w:val="003F457D"/>
    <w:rsid w:val="003F5825"/>
    <w:rsid w:val="003F67BC"/>
    <w:rsid w:val="003F6AB1"/>
    <w:rsid w:val="003F702B"/>
    <w:rsid w:val="00400BCB"/>
    <w:rsid w:val="00402159"/>
    <w:rsid w:val="00402DFE"/>
    <w:rsid w:val="00404357"/>
    <w:rsid w:val="004078EB"/>
    <w:rsid w:val="00407C01"/>
    <w:rsid w:val="0041258E"/>
    <w:rsid w:val="00412773"/>
    <w:rsid w:val="00412887"/>
    <w:rsid w:val="00413B33"/>
    <w:rsid w:val="00417373"/>
    <w:rsid w:val="00417A49"/>
    <w:rsid w:val="00421116"/>
    <w:rsid w:val="00421174"/>
    <w:rsid w:val="00421475"/>
    <w:rsid w:val="004234F6"/>
    <w:rsid w:val="00423E67"/>
    <w:rsid w:val="004275F0"/>
    <w:rsid w:val="00427CE0"/>
    <w:rsid w:val="004300E3"/>
    <w:rsid w:val="0043020E"/>
    <w:rsid w:val="00431B75"/>
    <w:rsid w:val="004344A4"/>
    <w:rsid w:val="004365C7"/>
    <w:rsid w:val="00436694"/>
    <w:rsid w:val="004404DE"/>
    <w:rsid w:val="0044189A"/>
    <w:rsid w:val="00441BD3"/>
    <w:rsid w:val="0044327E"/>
    <w:rsid w:val="0044388D"/>
    <w:rsid w:val="00443CF0"/>
    <w:rsid w:val="004455A9"/>
    <w:rsid w:val="004465A9"/>
    <w:rsid w:val="00446AA1"/>
    <w:rsid w:val="0045210B"/>
    <w:rsid w:val="004552C1"/>
    <w:rsid w:val="00456DB3"/>
    <w:rsid w:val="00457403"/>
    <w:rsid w:val="004608FA"/>
    <w:rsid w:val="00460978"/>
    <w:rsid w:val="0046174E"/>
    <w:rsid w:val="00462FAD"/>
    <w:rsid w:val="00465381"/>
    <w:rsid w:val="004664B3"/>
    <w:rsid w:val="004675D5"/>
    <w:rsid w:val="004726C7"/>
    <w:rsid w:val="0047279D"/>
    <w:rsid w:val="00472E47"/>
    <w:rsid w:val="0047449E"/>
    <w:rsid w:val="00474F6E"/>
    <w:rsid w:val="00475119"/>
    <w:rsid w:val="00476122"/>
    <w:rsid w:val="0047631C"/>
    <w:rsid w:val="00476EF8"/>
    <w:rsid w:val="004800FE"/>
    <w:rsid w:val="0048013A"/>
    <w:rsid w:val="0048113A"/>
    <w:rsid w:val="00482707"/>
    <w:rsid w:val="00483058"/>
    <w:rsid w:val="004836EC"/>
    <w:rsid w:val="004843C7"/>
    <w:rsid w:val="004853F5"/>
    <w:rsid w:val="0048656F"/>
    <w:rsid w:val="0049036B"/>
    <w:rsid w:val="004921DB"/>
    <w:rsid w:val="00492305"/>
    <w:rsid w:val="00492D40"/>
    <w:rsid w:val="00493101"/>
    <w:rsid w:val="00493E96"/>
    <w:rsid w:val="00494541"/>
    <w:rsid w:val="00494D36"/>
    <w:rsid w:val="004975D6"/>
    <w:rsid w:val="00497C5F"/>
    <w:rsid w:val="004A0133"/>
    <w:rsid w:val="004A20E8"/>
    <w:rsid w:val="004A4BED"/>
    <w:rsid w:val="004A5E0F"/>
    <w:rsid w:val="004A7BAD"/>
    <w:rsid w:val="004B02EB"/>
    <w:rsid w:val="004B04EA"/>
    <w:rsid w:val="004B0CF7"/>
    <w:rsid w:val="004B430E"/>
    <w:rsid w:val="004B4808"/>
    <w:rsid w:val="004B5270"/>
    <w:rsid w:val="004B5329"/>
    <w:rsid w:val="004C0DA6"/>
    <w:rsid w:val="004C2FDC"/>
    <w:rsid w:val="004C3480"/>
    <w:rsid w:val="004C3BB1"/>
    <w:rsid w:val="004C3F47"/>
    <w:rsid w:val="004C5D74"/>
    <w:rsid w:val="004D59E8"/>
    <w:rsid w:val="004E0660"/>
    <w:rsid w:val="004E3356"/>
    <w:rsid w:val="004E33EB"/>
    <w:rsid w:val="004E3D94"/>
    <w:rsid w:val="004E4EE7"/>
    <w:rsid w:val="004E7AB3"/>
    <w:rsid w:val="004F1F0F"/>
    <w:rsid w:val="004F49B9"/>
    <w:rsid w:val="004F51C4"/>
    <w:rsid w:val="00503B22"/>
    <w:rsid w:val="00503D08"/>
    <w:rsid w:val="00504928"/>
    <w:rsid w:val="0050712A"/>
    <w:rsid w:val="0051183D"/>
    <w:rsid w:val="00513BD5"/>
    <w:rsid w:val="0051492D"/>
    <w:rsid w:val="005168C1"/>
    <w:rsid w:val="0051758C"/>
    <w:rsid w:val="00521B59"/>
    <w:rsid w:val="0052364B"/>
    <w:rsid w:val="00527712"/>
    <w:rsid w:val="00527FBB"/>
    <w:rsid w:val="005307A0"/>
    <w:rsid w:val="00531669"/>
    <w:rsid w:val="00531B7F"/>
    <w:rsid w:val="005334E4"/>
    <w:rsid w:val="00533B55"/>
    <w:rsid w:val="00534B79"/>
    <w:rsid w:val="005351F1"/>
    <w:rsid w:val="00535252"/>
    <w:rsid w:val="00537320"/>
    <w:rsid w:val="0054011D"/>
    <w:rsid w:val="005401F8"/>
    <w:rsid w:val="0054209B"/>
    <w:rsid w:val="00543A42"/>
    <w:rsid w:val="0054504C"/>
    <w:rsid w:val="00545B01"/>
    <w:rsid w:val="00546286"/>
    <w:rsid w:val="0054685D"/>
    <w:rsid w:val="00546DCA"/>
    <w:rsid w:val="00551751"/>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443B"/>
    <w:rsid w:val="005750A9"/>
    <w:rsid w:val="0057626C"/>
    <w:rsid w:val="00582B99"/>
    <w:rsid w:val="005845FB"/>
    <w:rsid w:val="00587BE0"/>
    <w:rsid w:val="00587C0D"/>
    <w:rsid w:val="0059060B"/>
    <w:rsid w:val="00590690"/>
    <w:rsid w:val="00591060"/>
    <w:rsid w:val="005915CF"/>
    <w:rsid w:val="00592867"/>
    <w:rsid w:val="00594404"/>
    <w:rsid w:val="00595262"/>
    <w:rsid w:val="00596548"/>
    <w:rsid w:val="0059678A"/>
    <w:rsid w:val="00596C3B"/>
    <w:rsid w:val="00597619"/>
    <w:rsid w:val="00597B9C"/>
    <w:rsid w:val="005A0381"/>
    <w:rsid w:val="005A2C9A"/>
    <w:rsid w:val="005A33E8"/>
    <w:rsid w:val="005A4350"/>
    <w:rsid w:val="005A637A"/>
    <w:rsid w:val="005A75AD"/>
    <w:rsid w:val="005A7B9A"/>
    <w:rsid w:val="005B0C16"/>
    <w:rsid w:val="005B1825"/>
    <w:rsid w:val="005B2A5E"/>
    <w:rsid w:val="005B2F55"/>
    <w:rsid w:val="005B3197"/>
    <w:rsid w:val="005B355E"/>
    <w:rsid w:val="005B5278"/>
    <w:rsid w:val="005C0C25"/>
    <w:rsid w:val="005C0F59"/>
    <w:rsid w:val="005C393D"/>
    <w:rsid w:val="005C4586"/>
    <w:rsid w:val="005C56BB"/>
    <w:rsid w:val="005C6281"/>
    <w:rsid w:val="005C7A62"/>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458"/>
    <w:rsid w:val="005E647B"/>
    <w:rsid w:val="005E69F1"/>
    <w:rsid w:val="005F23D2"/>
    <w:rsid w:val="005F3E41"/>
    <w:rsid w:val="005F4911"/>
    <w:rsid w:val="005F4F00"/>
    <w:rsid w:val="005F5112"/>
    <w:rsid w:val="0060139C"/>
    <w:rsid w:val="006017DD"/>
    <w:rsid w:val="006039A2"/>
    <w:rsid w:val="00605064"/>
    <w:rsid w:val="00605339"/>
    <w:rsid w:val="0060550F"/>
    <w:rsid w:val="00607F97"/>
    <w:rsid w:val="006128B5"/>
    <w:rsid w:val="006142A4"/>
    <w:rsid w:val="00614831"/>
    <w:rsid w:val="0061568D"/>
    <w:rsid w:val="0061612D"/>
    <w:rsid w:val="00616BAA"/>
    <w:rsid w:val="00616FF9"/>
    <w:rsid w:val="0062390E"/>
    <w:rsid w:val="00624861"/>
    <w:rsid w:val="00625E76"/>
    <w:rsid w:val="00627B9F"/>
    <w:rsid w:val="006324B4"/>
    <w:rsid w:val="00632D37"/>
    <w:rsid w:val="006344A8"/>
    <w:rsid w:val="00634506"/>
    <w:rsid w:val="00635936"/>
    <w:rsid w:val="00635E92"/>
    <w:rsid w:val="00636BEA"/>
    <w:rsid w:val="0063792A"/>
    <w:rsid w:val="00637A4B"/>
    <w:rsid w:val="006429F0"/>
    <w:rsid w:val="00642A83"/>
    <w:rsid w:val="006432A2"/>
    <w:rsid w:val="006445E6"/>
    <w:rsid w:val="00646743"/>
    <w:rsid w:val="00647926"/>
    <w:rsid w:val="006505B6"/>
    <w:rsid w:val="00650828"/>
    <w:rsid w:val="00651A29"/>
    <w:rsid w:val="0065247B"/>
    <w:rsid w:val="006537C7"/>
    <w:rsid w:val="00653C2A"/>
    <w:rsid w:val="00654859"/>
    <w:rsid w:val="00660009"/>
    <w:rsid w:val="00660EAB"/>
    <w:rsid w:val="00664A1B"/>
    <w:rsid w:val="0067147B"/>
    <w:rsid w:val="00671B1E"/>
    <w:rsid w:val="006726CD"/>
    <w:rsid w:val="00672EB8"/>
    <w:rsid w:val="00674BD1"/>
    <w:rsid w:val="00677E96"/>
    <w:rsid w:val="00680260"/>
    <w:rsid w:val="006802A6"/>
    <w:rsid w:val="006815BF"/>
    <w:rsid w:val="0068184A"/>
    <w:rsid w:val="00682E71"/>
    <w:rsid w:val="00683417"/>
    <w:rsid w:val="00683420"/>
    <w:rsid w:val="00683561"/>
    <w:rsid w:val="00685FAD"/>
    <w:rsid w:val="00687173"/>
    <w:rsid w:val="0069282F"/>
    <w:rsid w:val="00692C76"/>
    <w:rsid w:val="00693AE0"/>
    <w:rsid w:val="00693B1F"/>
    <w:rsid w:val="0069690A"/>
    <w:rsid w:val="00696A09"/>
    <w:rsid w:val="00696F68"/>
    <w:rsid w:val="00697B24"/>
    <w:rsid w:val="006A1D92"/>
    <w:rsid w:val="006A2A3B"/>
    <w:rsid w:val="006A2E85"/>
    <w:rsid w:val="006A3853"/>
    <w:rsid w:val="006A4F88"/>
    <w:rsid w:val="006A5435"/>
    <w:rsid w:val="006A5B93"/>
    <w:rsid w:val="006A7674"/>
    <w:rsid w:val="006A7EC3"/>
    <w:rsid w:val="006B40FC"/>
    <w:rsid w:val="006B4DEF"/>
    <w:rsid w:val="006B6C39"/>
    <w:rsid w:val="006B6E08"/>
    <w:rsid w:val="006C0FB5"/>
    <w:rsid w:val="006C1F38"/>
    <w:rsid w:val="006C3A74"/>
    <w:rsid w:val="006C4767"/>
    <w:rsid w:val="006C4B80"/>
    <w:rsid w:val="006C5888"/>
    <w:rsid w:val="006C67AB"/>
    <w:rsid w:val="006C6F01"/>
    <w:rsid w:val="006C7107"/>
    <w:rsid w:val="006C7CA5"/>
    <w:rsid w:val="006D466B"/>
    <w:rsid w:val="006D48BF"/>
    <w:rsid w:val="006D4A9A"/>
    <w:rsid w:val="006E0BCF"/>
    <w:rsid w:val="006E378A"/>
    <w:rsid w:val="006E4B7E"/>
    <w:rsid w:val="006E4D97"/>
    <w:rsid w:val="006E7126"/>
    <w:rsid w:val="006E7143"/>
    <w:rsid w:val="006E7BC2"/>
    <w:rsid w:val="006F0C68"/>
    <w:rsid w:val="006F1B64"/>
    <w:rsid w:val="006F23C8"/>
    <w:rsid w:val="006F2CCE"/>
    <w:rsid w:val="006F5743"/>
    <w:rsid w:val="006F7598"/>
    <w:rsid w:val="006F76BD"/>
    <w:rsid w:val="00700339"/>
    <w:rsid w:val="007009FD"/>
    <w:rsid w:val="0070140C"/>
    <w:rsid w:val="00701709"/>
    <w:rsid w:val="00702429"/>
    <w:rsid w:val="00702906"/>
    <w:rsid w:val="0070316E"/>
    <w:rsid w:val="0070512A"/>
    <w:rsid w:val="0070769B"/>
    <w:rsid w:val="00711750"/>
    <w:rsid w:val="00711BC2"/>
    <w:rsid w:val="007121C6"/>
    <w:rsid w:val="00712C92"/>
    <w:rsid w:val="00721E7D"/>
    <w:rsid w:val="0072316A"/>
    <w:rsid w:val="00725806"/>
    <w:rsid w:val="007267D5"/>
    <w:rsid w:val="0072684B"/>
    <w:rsid w:val="00726DC6"/>
    <w:rsid w:val="00727124"/>
    <w:rsid w:val="0072776D"/>
    <w:rsid w:val="00733B9A"/>
    <w:rsid w:val="00734AE6"/>
    <w:rsid w:val="00735EBF"/>
    <w:rsid w:val="00737D0E"/>
    <w:rsid w:val="00740C08"/>
    <w:rsid w:val="00742753"/>
    <w:rsid w:val="00743BB4"/>
    <w:rsid w:val="007445CD"/>
    <w:rsid w:val="00744966"/>
    <w:rsid w:val="00744F0C"/>
    <w:rsid w:val="00747205"/>
    <w:rsid w:val="007517B5"/>
    <w:rsid w:val="00752576"/>
    <w:rsid w:val="007530DA"/>
    <w:rsid w:val="007530DE"/>
    <w:rsid w:val="00753B83"/>
    <w:rsid w:val="00754899"/>
    <w:rsid w:val="0075491A"/>
    <w:rsid w:val="007552E1"/>
    <w:rsid w:val="007558EE"/>
    <w:rsid w:val="007639B4"/>
    <w:rsid w:val="00763E39"/>
    <w:rsid w:val="00764369"/>
    <w:rsid w:val="00765287"/>
    <w:rsid w:val="007665E8"/>
    <w:rsid w:val="007674A3"/>
    <w:rsid w:val="00767BE2"/>
    <w:rsid w:val="00772DB5"/>
    <w:rsid w:val="007736A7"/>
    <w:rsid w:val="007747CE"/>
    <w:rsid w:val="007759AD"/>
    <w:rsid w:val="00775F82"/>
    <w:rsid w:val="00781456"/>
    <w:rsid w:val="00781873"/>
    <w:rsid w:val="0078276D"/>
    <w:rsid w:val="00782C23"/>
    <w:rsid w:val="00784974"/>
    <w:rsid w:val="00784FD7"/>
    <w:rsid w:val="00785FB2"/>
    <w:rsid w:val="0078639D"/>
    <w:rsid w:val="0078707D"/>
    <w:rsid w:val="00791434"/>
    <w:rsid w:val="00791BFF"/>
    <w:rsid w:val="007924BF"/>
    <w:rsid w:val="0079325B"/>
    <w:rsid w:val="007957FC"/>
    <w:rsid w:val="0079637F"/>
    <w:rsid w:val="00796CF9"/>
    <w:rsid w:val="007A00A8"/>
    <w:rsid w:val="007A2CA3"/>
    <w:rsid w:val="007A2EB0"/>
    <w:rsid w:val="007A4FBB"/>
    <w:rsid w:val="007A5425"/>
    <w:rsid w:val="007A5A80"/>
    <w:rsid w:val="007A5D71"/>
    <w:rsid w:val="007A6A88"/>
    <w:rsid w:val="007A71FA"/>
    <w:rsid w:val="007B2904"/>
    <w:rsid w:val="007B6A59"/>
    <w:rsid w:val="007B72BB"/>
    <w:rsid w:val="007B78F0"/>
    <w:rsid w:val="007C4848"/>
    <w:rsid w:val="007C6F17"/>
    <w:rsid w:val="007D283C"/>
    <w:rsid w:val="007D587D"/>
    <w:rsid w:val="007E0764"/>
    <w:rsid w:val="007E1E30"/>
    <w:rsid w:val="007E202D"/>
    <w:rsid w:val="007E20F1"/>
    <w:rsid w:val="007E3E68"/>
    <w:rsid w:val="007E4208"/>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1C7E"/>
    <w:rsid w:val="00804464"/>
    <w:rsid w:val="00804C19"/>
    <w:rsid w:val="00806B51"/>
    <w:rsid w:val="008074E6"/>
    <w:rsid w:val="008075FD"/>
    <w:rsid w:val="008103EA"/>
    <w:rsid w:val="00810580"/>
    <w:rsid w:val="00810829"/>
    <w:rsid w:val="00810935"/>
    <w:rsid w:val="00813B95"/>
    <w:rsid w:val="00814999"/>
    <w:rsid w:val="008158FF"/>
    <w:rsid w:val="0081605B"/>
    <w:rsid w:val="00821B3F"/>
    <w:rsid w:val="0082333C"/>
    <w:rsid w:val="00823D39"/>
    <w:rsid w:val="00825396"/>
    <w:rsid w:val="0082605D"/>
    <w:rsid w:val="0082614A"/>
    <w:rsid w:val="008275A5"/>
    <w:rsid w:val="008379C7"/>
    <w:rsid w:val="0084329A"/>
    <w:rsid w:val="00843E96"/>
    <w:rsid w:val="00844BEE"/>
    <w:rsid w:val="00844DD4"/>
    <w:rsid w:val="00846B6A"/>
    <w:rsid w:val="00850422"/>
    <w:rsid w:val="00852B15"/>
    <w:rsid w:val="00852C74"/>
    <w:rsid w:val="00853A47"/>
    <w:rsid w:val="008577A3"/>
    <w:rsid w:val="008600D9"/>
    <w:rsid w:val="00861BEB"/>
    <w:rsid w:val="00861CD1"/>
    <w:rsid w:val="00861CFE"/>
    <w:rsid w:val="008629A1"/>
    <w:rsid w:val="008645F2"/>
    <w:rsid w:val="00865999"/>
    <w:rsid w:val="00865FD4"/>
    <w:rsid w:val="008664B7"/>
    <w:rsid w:val="008666A0"/>
    <w:rsid w:val="008670B4"/>
    <w:rsid w:val="00870B4D"/>
    <w:rsid w:val="0087149E"/>
    <w:rsid w:val="00871623"/>
    <w:rsid w:val="008727F2"/>
    <w:rsid w:val="00872BF8"/>
    <w:rsid w:val="008731C5"/>
    <w:rsid w:val="00873834"/>
    <w:rsid w:val="00873F14"/>
    <w:rsid w:val="00875146"/>
    <w:rsid w:val="008752B4"/>
    <w:rsid w:val="0087687A"/>
    <w:rsid w:val="00876A96"/>
    <w:rsid w:val="00876D5E"/>
    <w:rsid w:val="00877CAC"/>
    <w:rsid w:val="00881295"/>
    <w:rsid w:val="0088146B"/>
    <w:rsid w:val="00881529"/>
    <w:rsid w:val="008845EB"/>
    <w:rsid w:val="00886629"/>
    <w:rsid w:val="008873C9"/>
    <w:rsid w:val="00892578"/>
    <w:rsid w:val="00892FBA"/>
    <w:rsid w:val="0089415D"/>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0952"/>
    <w:rsid w:val="008B13BC"/>
    <w:rsid w:val="008B273B"/>
    <w:rsid w:val="008B42F6"/>
    <w:rsid w:val="008B49B6"/>
    <w:rsid w:val="008B5C0D"/>
    <w:rsid w:val="008B6EEC"/>
    <w:rsid w:val="008C1C7B"/>
    <w:rsid w:val="008C257F"/>
    <w:rsid w:val="008C31C1"/>
    <w:rsid w:val="008C5034"/>
    <w:rsid w:val="008C5086"/>
    <w:rsid w:val="008C5325"/>
    <w:rsid w:val="008C5C31"/>
    <w:rsid w:val="008C7F2A"/>
    <w:rsid w:val="008D0F3F"/>
    <w:rsid w:val="008D12A5"/>
    <w:rsid w:val="008D1D3C"/>
    <w:rsid w:val="008D3A63"/>
    <w:rsid w:val="008D6147"/>
    <w:rsid w:val="008E2719"/>
    <w:rsid w:val="008E3183"/>
    <w:rsid w:val="008E3D1E"/>
    <w:rsid w:val="008E3ED8"/>
    <w:rsid w:val="008E4297"/>
    <w:rsid w:val="008E48C2"/>
    <w:rsid w:val="008E4F61"/>
    <w:rsid w:val="008E674A"/>
    <w:rsid w:val="008E77C2"/>
    <w:rsid w:val="008F0188"/>
    <w:rsid w:val="008F16FE"/>
    <w:rsid w:val="008F2150"/>
    <w:rsid w:val="008F4CE0"/>
    <w:rsid w:val="008F5B3B"/>
    <w:rsid w:val="008F63E2"/>
    <w:rsid w:val="00900940"/>
    <w:rsid w:val="0090279E"/>
    <w:rsid w:val="00902AC1"/>
    <w:rsid w:val="00902F9F"/>
    <w:rsid w:val="009047F1"/>
    <w:rsid w:val="00904CB8"/>
    <w:rsid w:val="00904F0C"/>
    <w:rsid w:val="00904FCD"/>
    <w:rsid w:val="00905AF1"/>
    <w:rsid w:val="0090730C"/>
    <w:rsid w:val="00907801"/>
    <w:rsid w:val="00907D68"/>
    <w:rsid w:val="009116B7"/>
    <w:rsid w:val="009123D1"/>
    <w:rsid w:val="0091275A"/>
    <w:rsid w:val="00913E33"/>
    <w:rsid w:val="00914772"/>
    <w:rsid w:val="009171F8"/>
    <w:rsid w:val="0092105B"/>
    <w:rsid w:val="00922B66"/>
    <w:rsid w:val="00922B79"/>
    <w:rsid w:val="00922EB0"/>
    <w:rsid w:val="00924AEA"/>
    <w:rsid w:val="009252DD"/>
    <w:rsid w:val="00926152"/>
    <w:rsid w:val="00926F33"/>
    <w:rsid w:val="00927806"/>
    <w:rsid w:val="0092794B"/>
    <w:rsid w:val="0093073A"/>
    <w:rsid w:val="00930BF7"/>
    <w:rsid w:val="009319E3"/>
    <w:rsid w:val="00932D94"/>
    <w:rsid w:val="00932EE0"/>
    <w:rsid w:val="009357B8"/>
    <w:rsid w:val="00940E7D"/>
    <w:rsid w:val="00940F9C"/>
    <w:rsid w:val="00940FF3"/>
    <w:rsid w:val="00942301"/>
    <w:rsid w:val="00942CB0"/>
    <w:rsid w:val="009436E8"/>
    <w:rsid w:val="009440B4"/>
    <w:rsid w:val="009459AE"/>
    <w:rsid w:val="009473F9"/>
    <w:rsid w:val="00947EA8"/>
    <w:rsid w:val="009513D6"/>
    <w:rsid w:val="009540D5"/>
    <w:rsid w:val="00954988"/>
    <w:rsid w:val="009559A7"/>
    <w:rsid w:val="00956797"/>
    <w:rsid w:val="00956A27"/>
    <w:rsid w:val="00957E6B"/>
    <w:rsid w:val="00961A03"/>
    <w:rsid w:val="009633C1"/>
    <w:rsid w:val="0096386D"/>
    <w:rsid w:val="00967F80"/>
    <w:rsid w:val="00970A1E"/>
    <w:rsid w:val="00973969"/>
    <w:rsid w:val="009767CB"/>
    <w:rsid w:val="00976956"/>
    <w:rsid w:val="00976C76"/>
    <w:rsid w:val="00981284"/>
    <w:rsid w:val="009860B9"/>
    <w:rsid w:val="009862D9"/>
    <w:rsid w:val="00987E5F"/>
    <w:rsid w:val="009903E0"/>
    <w:rsid w:val="00990CE5"/>
    <w:rsid w:val="00991607"/>
    <w:rsid w:val="009916E4"/>
    <w:rsid w:val="009919AA"/>
    <w:rsid w:val="00991B3F"/>
    <w:rsid w:val="0099224D"/>
    <w:rsid w:val="00994C93"/>
    <w:rsid w:val="009954AA"/>
    <w:rsid w:val="0099651A"/>
    <w:rsid w:val="00996AA9"/>
    <w:rsid w:val="009974A9"/>
    <w:rsid w:val="00997C68"/>
    <w:rsid w:val="009A0299"/>
    <w:rsid w:val="009A0831"/>
    <w:rsid w:val="009A0F04"/>
    <w:rsid w:val="009A3344"/>
    <w:rsid w:val="009A3646"/>
    <w:rsid w:val="009A7C51"/>
    <w:rsid w:val="009B0F4B"/>
    <w:rsid w:val="009B2861"/>
    <w:rsid w:val="009B7D78"/>
    <w:rsid w:val="009C097A"/>
    <w:rsid w:val="009C10D7"/>
    <w:rsid w:val="009C702D"/>
    <w:rsid w:val="009C70C2"/>
    <w:rsid w:val="009C79DB"/>
    <w:rsid w:val="009D06E2"/>
    <w:rsid w:val="009D5E78"/>
    <w:rsid w:val="009D6063"/>
    <w:rsid w:val="009D613F"/>
    <w:rsid w:val="009D7016"/>
    <w:rsid w:val="009E16DA"/>
    <w:rsid w:val="009E1F95"/>
    <w:rsid w:val="009E2AA9"/>
    <w:rsid w:val="009E3C49"/>
    <w:rsid w:val="009E6D2A"/>
    <w:rsid w:val="009E6D2F"/>
    <w:rsid w:val="009E7A2B"/>
    <w:rsid w:val="009F02C9"/>
    <w:rsid w:val="009F252F"/>
    <w:rsid w:val="009F2534"/>
    <w:rsid w:val="009F4F22"/>
    <w:rsid w:val="009F5423"/>
    <w:rsid w:val="009F5BF2"/>
    <w:rsid w:val="009F6785"/>
    <w:rsid w:val="009F6BE4"/>
    <w:rsid w:val="009F7944"/>
    <w:rsid w:val="00A00C8C"/>
    <w:rsid w:val="00A00CDB"/>
    <w:rsid w:val="00A01901"/>
    <w:rsid w:val="00A01B1C"/>
    <w:rsid w:val="00A02E0C"/>
    <w:rsid w:val="00A03239"/>
    <w:rsid w:val="00A04682"/>
    <w:rsid w:val="00A1184A"/>
    <w:rsid w:val="00A11EB6"/>
    <w:rsid w:val="00A145A2"/>
    <w:rsid w:val="00A154F1"/>
    <w:rsid w:val="00A158D9"/>
    <w:rsid w:val="00A1618F"/>
    <w:rsid w:val="00A1785E"/>
    <w:rsid w:val="00A23CB3"/>
    <w:rsid w:val="00A255B1"/>
    <w:rsid w:val="00A25D61"/>
    <w:rsid w:val="00A26743"/>
    <w:rsid w:val="00A3071F"/>
    <w:rsid w:val="00A31335"/>
    <w:rsid w:val="00A33710"/>
    <w:rsid w:val="00A3387D"/>
    <w:rsid w:val="00A343F1"/>
    <w:rsid w:val="00A34F19"/>
    <w:rsid w:val="00A350D5"/>
    <w:rsid w:val="00A365D5"/>
    <w:rsid w:val="00A37331"/>
    <w:rsid w:val="00A41BB0"/>
    <w:rsid w:val="00A43314"/>
    <w:rsid w:val="00A43D11"/>
    <w:rsid w:val="00A44512"/>
    <w:rsid w:val="00A44FA9"/>
    <w:rsid w:val="00A455A9"/>
    <w:rsid w:val="00A45B31"/>
    <w:rsid w:val="00A46058"/>
    <w:rsid w:val="00A463A0"/>
    <w:rsid w:val="00A46A95"/>
    <w:rsid w:val="00A5408B"/>
    <w:rsid w:val="00A5638F"/>
    <w:rsid w:val="00A60AA4"/>
    <w:rsid w:val="00A61ED1"/>
    <w:rsid w:val="00A63E3C"/>
    <w:rsid w:val="00A670C0"/>
    <w:rsid w:val="00A70FDD"/>
    <w:rsid w:val="00A739D2"/>
    <w:rsid w:val="00A7400A"/>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A0452"/>
    <w:rsid w:val="00AA059F"/>
    <w:rsid w:val="00AA0803"/>
    <w:rsid w:val="00AA29E2"/>
    <w:rsid w:val="00AA382B"/>
    <w:rsid w:val="00AA43C9"/>
    <w:rsid w:val="00AA7011"/>
    <w:rsid w:val="00AA718D"/>
    <w:rsid w:val="00AB20E8"/>
    <w:rsid w:val="00AB2456"/>
    <w:rsid w:val="00AB684E"/>
    <w:rsid w:val="00AC03EE"/>
    <w:rsid w:val="00AC0D85"/>
    <w:rsid w:val="00AC14A7"/>
    <w:rsid w:val="00AC14EA"/>
    <w:rsid w:val="00AC25DD"/>
    <w:rsid w:val="00AC5526"/>
    <w:rsid w:val="00AC6C11"/>
    <w:rsid w:val="00AD0CD0"/>
    <w:rsid w:val="00AD2850"/>
    <w:rsid w:val="00AD43EB"/>
    <w:rsid w:val="00AD53EC"/>
    <w:rsid w:val="00AD711D"/>
    <w:rsid w:val="00AD75C7"/>
    <w:rsid w:val="00AE0B25"/>
    <w:rsid w:val="00AE1260"/>
    <w:rsid w:val="00AE3234"/>
    <w:rsid w:val="00AE3F35"/>
    <w:rsid w:val="00AE4A7B"/>
    <w:rsid w:val="00AE69CD"/>
    <w:rsid w:val="00AF03D7"/>
    <w:rsid w:val="00AF0760"/>
    <w:rsid w:val="00AF100B"/>
    <w:rsid w:val="00AF1127"/>
    <w:rsid w:val="00AF12A6"/>
    <w:rsid w:val="00AF3473"/>
    <w:rsid w:val="00AF4F34"/>
    <w:rsid w:val="00B002F3"/>
    <w:rsid w:val="00B01F0C"/>
    <w:rsid w:val="00B02436"/>
    <w:rsid w:val="00B02AF3"/>
    <w:rsid w:val="00B05B33"/>
    <w:rsid w:val="00B067F8"/>
    <w:rsid w:val="00B07744"/>
    <w:rsid w:val="00B10200"/>
    <w:rsid w:val="00B1103A"/>
    <w:rsid w:val="00B12DC0"/>
    <w:rsid w:val="00B13AFB"/>
    <w:rsid w:val="00B149C8"/>
    <w:rsid w:val="00B14FFA"/>
    <w:rsid w:val="00B155BB"/>
    <w:rsid w:val="00B160BD"/>
    <w:rsid w:val="00B213CA"/>
    <w:rsid w:val="00B215BC"/>
    <w:rsid w:val="00B22E79"/>
    <w:rsid w:val="00B23188"/>
    <w:rsid w:val="00B23B3D"/>
    <w:rsid w:val="00B2435E"/>
    <w:rsid w:val="00B26E00"/>
    <w:rsid w:val="00B26F57"/>
    <w:rsid w:val="00B27098"/>
    <w:rsid w:val="00B312B3"/>
    <w:rsid w:val="00B321A3"/>
    <w:rsid w:val="00B33E27"/>
    <w:rsid w:val="00B341EA"/>
    <w:rsid w:val="00B34799"/>
    <w:rsid w:val="00B3518A"/>
    <w:rsid w:val="00B35AF7"/>
    <w:rsid w:val="00B35C5A"/>
    <w:rsid w:val="00B36580"/>
    <w:rsid w:val="00B408CC"/>
    <w:rsid w:val="00B408D5"/>
    <w:rsid w:val="00B41656"/>
    <w:rsid w:val="00B42938"/>
    <w:rsid w:val="00B42C9E"/>
    <w:rsid w:val="00B43CA5"/>
    <w:rsid w:val="00B44E4C"/>
    <w:rsid w:val="00B4556A"/>
    <w:rsid w:val="00B45729"/>
    <w:rsid w:val="00B45789"/>
    <w:rsid w:val="00B46D0B"/>
    <w:rsid w:val="00B46F0B"/>
    <w:rsid w:val="00B479F8"/>
    <w:rsid w:val="00B51471"/>
    <w:rsid w:val="00B51EEA"/>
    <w:rsid w:val="00B52600"/>
    <w:rsid w:val="00B5323A"/>
    <w:rsid w:val="00B53297"/>
    <w:rsid w:val="00B56139"/>
    <w:rsid w:val="00B561B0"/>
    <w:rsid w:val="00B61ABE"/>
    <w:rsid w:val="00B61BA0"/>
    <w:rsid w:val="00B62C9A"/>
    <w:rsid w:val="00B63185"/>
    <w:rsid w:val="00B63916"/>
    <w:rsid w:val="00B6426F"/>
    <w:rsid w:val="00B64E99"/>
    <w:rsid w:val="00B67E85"/>
    <w:rsid w:val="00B71535"/>
    <w:rsid w:val="00B72841"/>
    <w:rsid w:val="00B72FA5"/>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7110"/>
    <w:rsid w:val="00B87685"/>
    <w:rsid w:val="00B876D0"/>
    <w:rsid w:val="00B901FC"/>
    <w:rsid w:val="00B9268F"/>
    <w:rsid w:val="00B943BA"/>
    <w:rsid w:val="00B950CF"/>
    <w:rsid w:val="00B95169"/>
    <w:rsid w:val="00B95C1D"/>
    <w:rsid w:val="00B9617B"/>
    <w:rsid w:val="00BA0642"/>
    <w:rsid w:val="00BA19F6"/>
    <w:rsid w:val="00BA2AAA"/>
    <w:rsid w:val="00BA31F9"/>
    <w:rsid w:val="00BA4159"/>
    <w:rsid w:val="00BA472C"/>
    <w:rsid w:val="00BA5DA6"/>
    <w:rsid w:val="00BA6B1C"/>
    <w:rsid w:val="00BA7715"/>
    <w:rsid w:val="00BA79F5"/>
    <w:rsid w:val="00BA7D68"/>
    <w:rsid w:val="00BB00B2"/>
    <w:rsid w:val="00BB3D06"/>
    <w:rsid w:val="00BB3F41"/>
    <w:rsid w:val="00BB655E"/>
    <w:rsid w:val="00BB6EB9"/>
    <w:rsid w:val="00BB724A"/>
    <w:rsid w:val="00BC0C71"/>
    <w:rsid w:val="00BC1E18"/>
    <w:rsid w:val="00BC3601"/>
    <w:rsid w:val="00BC48A8"/>
    <w:rsid w:val="00BC6335"/>
    <w:rsid w:val="00BC6D45"/>
    <w:rsid w:val="00BC7B1B"/>
    <w:rsid w:val="00BD35EB"/>
    <w:rsid w:val="00BD3CC5"/>
    <w:rsid w:val="00BD3D5C"/>
    <w:rsid w:val="00BD3DBF"/>
    <w:rsid w:val="00BE0A4C"/>
    <w:rsid w:val="00BE26C1"/>
    <w:rsid w:val="00BE3E59"/>
    <w:rsid w:val="00BE551F"/>
    <w:rsid w:val="00BF0101"/>
    <w:rsid w:val="00BF1B7E"/>
    <w:rsid w:val="00BF2B54"/>
    <w:rsid w:val="00BF32CF"/>
    <w:rsid w:val="00BF44FE"/>
    <w:rsid w:val="00BF5632"/>
    <w:rsid w:val="00BF5E39"/>
    <w:rsid w:val="00BF79E5"/>
    <w:rsid w:val="00BF7FC9"/>
    <w:rsid w:val="00C00E98"/>
    <w:rsid w:val="00C01D7F"/>
    <w:rsid w:val="00C03041"/>
    <w:rsid w:val="00C05840"/>
    <w:rsid w:val="00C05FA0"/>
    <w:rsid w:val="00C0749B"/>
    <w:rsid w:val="00C07771"/>
    <w:rsid w:val="00C128B0"/>
    <w:rsid w:val="00C129C2"/>
    <w:rsid w:val="00C12F0C"/>
    <w:rsid w:val="00C13D01"/>
    <w:rsid w:val="00C15235"/>
    <w:rsid w:val="00C16249"/>
    <w:rsid w:val="00C204B1"/>
    <w:rsid w:val="00C21B59"/>
    <w:rsid w:val="00C249FA"/>
    <w:rsid w:val="00C27147"/>
    <w:rsid w:val="00C308A3"/>
    <w:rsid w:val="00C32B20"/>
    <w:rsid w:val="00C33BE8"/>
    <w:rsid w:val="00C33D33"/>
    <w:rsid w:val="00C3694D"/>
    <w:rsid w:val="00C4151A"/>
    <w:rsid w:val="00C42597"/>
    <w:rsid w:val="00C4302F"/>
    <w:rsid w:val="00C43256"/>
    <w:rsid w:val="00C43A64"/>
    <w:rsid w:val="00C43CAE"/>
    <w:rsid w:val="00C44335"/>
    <w:rsid w:val="00C44E00"/>
    <w:rsid w:val="00C44F96"/>
    <w:rsid w:val="00C476D2"/>
    <w:rsid w:val="00C47BB4"/>
    <w:rsid w:val="00C502CF"/>
    <w:rsid w:val="00C504FF"/>
    <w:rsid w:val="00C51512"/>
    <w:rsid w:val="00C57307"/>
    <w:rsid w:val="00C57D45"/>
    <w:rsid w:val="00C6015C"/>
    <w:rsid w:val="00C61130"/>
    <w:rsid w:val="00C6266D"/>
    <w:rsid w:val="00C62873"/>
    <w:rsid w:val="00C64CAE"/>
    <w:rsid w:val="00C64EBA"/>
    <w:rsid w:val="00C669E6"/>
    <w:rsid w:val="00C70CB0"/>
    <w:rsid w:val="00C7158B"/>
    <w:rsid w:val="00C718B0"/>
    <w:rsid w:val="00C72417"/>
    <w:rsid w:val="00C73F47"/>
    <w:rsid w:val="00C77814"/>
    <w:rsid w:val="00C77E11"/>
    <w:rsid w:val="00C77FB6"/>
    <w:rsid w:val="00C8153B"/>
    <w:rsid w:val="00C857EE"/>
    <w:rsid w:val="00C87C31"/>
    <w:rsid w:val="00C90644"/>
    <w:rsid w:val="00C91025"/>
    <w:rsid w:val="00C91E53"/>
    <w:rsid w:val="00C927E3"/>
    <w:rsid w:val="00C92E0D"/>
    <w:rsid w:val="00C9418B"/>
    <w:rsid w:val="00CA29E1"/>
    <w:rsid w:val="00CA3904"/>
    <w:rsid w:val="00CA3D35"/>
    <w:rsid w:val="00CA527E"/>
    <w:rsid w:val="00CA7624"/>
    <w:rsid w:val="00CB18DD"/>
    <w:rsid w:val="00CB36B8"/>
    <w:rsid w:val="00CB66DE"/>
    <w:rsid w:val="00CB7AC7"/>
    <w:rsid w:val="00CB7C9D"/>
    <w:rsid w:val="00CC150D"/>
    <w:rsid w:val="00CC1BB9"/>
    <w:rsid w:val="00CC1F39"/>
    <w:rsid w:val="00CC2B50"/>
    <w:rsid w:val="00CC3E47"/>
    <w:rsid w:val="00CC5E95"/>
    <w:rsid w:val="00CD282E"/>
    <w:rsid w:val="00CD2867"/>
    <w:rsid w:val="00CD291F"/>
    <w:rsid w:val="00CD2D63"/>
    <w:rsid w:val="00CD31CF"/>
    <w:rsid w:val="00CD47F4"/>
    <w:rsid w:val="00CD50FD"/>
    <w:rsid w:val="00CD5656"/>
    <w:rsid w:val="00CD6B2C"/>
    <w:rsid w:val="00CE116C"/>
    <w:rsid w:val="00CE1CA7"/>
    <w:rsid w:val="00CE2792"/>
    <w:rsid w:val="00CE5696"/>
    <w:rsid w:val="00CE6B11"/>
    <w:rsid w:val="00CE6F9E"/>
    <w:rsid w:val="00CF06CA"/>
    <w:rsid w:val="00CF0E5E"/>
    <w:rsid w:val="00CF225F"/>
    <w:rsid w:val="00CF333A"/>
    <w:rsid w:val="00CF38D0"/>
    <w:rsid w:val="00CF4870"/>
    <w:rsid w:val="00CF6DF3"/>
    <w:rsid w:val="00D00D09"/>
    <w:rsid w:val="00D00D74"/>
    <w:rsid w:val="00D02D37"/>
    <w:rsid w:val="00D02F4D"/>
    <w:rsid w:val="00D0468B"/>
    <w:rsid w:val="00D0529F"/>
    <w:rsid w:val="00D07B88"/>
    <w:rsid w:val="00D122AC"/>
    <w:rsid w:val="00D13605"/>
    <w:rsid w:val="00D21769"/>
    <w:rsid w:val="00D23FEA"/>
    <w:rsid w:val="00D2466C"/>
    <w:rsid w:val="00D251E7"/>
    <w:rsid w:val="00D25A68"/>
    <w:rsid w:val="00D260EE"/>
    <w:rsid w:val="00D2663F"/>
    <w:rsid w:val="00D27293"/>
    <w:rsid w:val="00D30526"/>
    <w:rsid w:val="00D3155E"/>
    <w:rsid w:val="00D31D05"/>
    <w:rsid w:val="00D36491"/>
    <w:rsid w:val="00D37A22"/>
    <w:rsid w:val="00D40006"/>
    <w:rsid w:val="00D41877"/>
    <w:rsid w:val="00D43704"/>
    <w:rsid w:val="00D4384B"/>
    <w:rsid w:val="00D44A29"/>
    <w:rsid w:val="00D46648"/>
    <w:rsid w:val="00D46FC4"/>
    <w:rsid w:val="00D475F6"/>
    <w:rsid w:val="00D50B0D"/>
    <w:rsid w:val="00D51369"/>
    <w:rsid w:val="00D513F7"/>
    <w:rsid w:val="00D51414"/>
    <w:rsid w:val="00D52B1C"/>
    <w:rsid w:val="00D532D6"/>
    <w:rsid w:val="00D5448B"/>
    <w:rsid w:val="00D64C94"/>
    <w:rsid w:val="00D67008"/>
    <w:rsid w:val="00D671C4"/>
    <w:rsid w:val="00D67EE9"/>
    <w:rsid w:val="00D708FA"/>
    <w:rsid w:val="00D7158C"/>
    <w:rsid w:val="00D7256D"/>
    <w:rsid w:val="00D74093"/>
    <w:rsid w:val="00D74E7E"/>
    <w:rsid w:val="00D75AD7"/>
    <w:rsid w:val="00D761D1"/>
    <w:rsid w:val="00D802AA"/>
    <w:rsid w:val="00D81058"/>
    <w:rsid w:val="00D8270F"/>
    <w:rsid w:val="00D839C0"/>
    <w:rsid w:val="00D85009"/>
    <w:rsid w:val="00D87308"/>
    <w:rsid w:val="00D8740F"/>
    <w:rsid w:val="00D90312"/>
    <w:rsid w:val="00D909E7"/>
    <w:rsid w:val="00D93CBE"/>
    <w:rsid w:val="00D95472"/>
    <w:rsid w:val="00D9664D"/>
    <w:rsid w:val="00D96BA3"/>
    <w:rsid w:val="00DA00B1"/>
    <w:rsid w:val="00DA0533"/>
    <w:rsid w:val="00DA2146"/>
    <w:rsid w:val="00DA2BAB"/>
    <w:rsid w:val="00DA4470"/>
    <w:rsid w:val="00DA4DED"/>
    <w:rsid w:val="00DA6A8E"/>
    <w:rsid w:val="00DB0164"/>
    <w:rsid w:val="00DB01CC"/>
    <w:rsid w:val="00DB046D"/>
    <w:rsid w:val="00DB1A52"/>
    <w:rsid w:val="00DB653A"/>
    <w:rsid w:val="00DB7B10"/>
    <w:rsid w:val="00DC1099"/>
    <w:rsid w:val="00DC115B"/>
    <w:rsid w:val="00DC1198"/>
    <w:rsid w:val="00DC26F3"/>
    <w:rsid w:val="00DC4014"/>
    <w:rsid w:val="00DC41AF"/>
    <w:rsid w:val="00DC51D7"/>
    <w:rsid w:val="00DC5C44"/>
    <w:rsid w:val="00DC5C5C"/>
    <w:rsid w:val="00DC5F59"/>
    <w:rsid w:val="00DC6D26"/>
    <w:rsid w:val="00DD1284"/>
    <w:rsid w:val="00DD1CBF"/>
    <w:rsid w:val="00DD2204"/>
    <w:rsid w:val="00DD2A04"/>
    <w:rsid w:val="00DE0885"/>
    <w:rsid w:val="00DE4C96"/>
    <w:rsid w:val="00DE5410"/>
    <w:rsid w:val="00DE781E"/>
    <w:rsid w:val="00DF1202"/>
    <w:rsid w:val="00DF4006"/>
    <w:rsid w:val="00DF60F4"/>
    <w:rsid w:val="00DF7995"/>
    <w:rsid w:val="00DF7F70"/>
    <w:rsid w:val="00E002B1"/>
    <w:rsid w:val="00E00491"/>
    <w:rsid w:val="00E0145A"/>
    <w:rsid w:val="00E03675"/>
    <w:rsid w:val="00E03A54"/>
    <w:rsid w:val="00E064D3"/>
    <w:rsid w:val="00E108CF"/>
    <w:rsid w:val="00E10E4F"/>
    <w:rsid w:val="00E1312E"/>
    <w:rsid w:val="00E136CF"/>
    <w:rsid w:val="00E15598"/>
    <w:rsid w:val="00E20A19"/>
    <w:rsid w:val="00E20C10"/>
    <w:rsid w:val="00E20F46"/>
    <w:rsid w:val="00E21B54"/>
    <w:rsid w:val="00E23471"/>
    <w:rsid w:val="00E274A5"/>
    <w:rsid w:val="00E27764"/>
    <w:rsid w:val="00E27AC8"/>
    <w:rsid w:val="00E3250E"/>
    <w:rsid w:val="00E367D4"/>
    <w:rsid w:val="00E36D75"/>
    <w:rsid w:val="00E37A3B"/>
    <w:rsid w:val="00E37D23"/>
    <w:rsid w:val="00E4073B"/>
    <w:rsid w:val="00E40B62"/>
    <w:rsid w:val="00E41231"/>
    <w:rsid w:val="00E41D73"/>
    <w:rsid w:val="00E42B3A"/>
    <w:rsid w:val="00E43261"/>
    <w:rsid w:val="00E434D7"/>
    <w:rsid w:val="00E43A19"/>
    <w:rsid w:val="00E43E3A"/>
    <w:rsid w:val="00E4440A"/>
    <w:rsid w:val="00E445EC"/>
    <w:rsid w:val="00E458D6"/>
    <w:rsid w:val="00E47361"/>
    <w:rsid w:val="00E474A9"/>
    <w:rsid w:val="00E51841"/>
    <w:rsid w:val="00E526A5"/>
    <w:rsid w:val="00E5321D"/>
    <w:rsid w:val="00E5323D"/>
    <w:rsid w:val="00E55714"/>
    <w:rsid w:val="00E56679"/>
    <w:rsid w:val="00E5687B"/>
    <w:rsid w:val="00E56C8C"/>
    <w:rsid w:val="00E606C5"/>
    <w:rsid w:val="00E60BFB"/>
    <w:rsid w:val="00E60DE8"/>
    <w:rsid w:val="00E61E4F"/>
    <w:rsid w:val="00E62EAE"/>
    <w:rsid w:val="00E6481E"/>
    <w:rsid w:val="00E71CA8"/>
    <w:rsid w:val="00E729C5"/>
    <w:rsid w:val="00E742A2"/>
    <w:rsid w:val="00E7772B"/>
    <w:rsid w:val="00E818E0"/>
    <w:rsid w:val="00E82EB2"/>
    <w:rsid w:val="00E8390D"/>
    <w:rsid w:val="00E851E9"/>
    <w:rsid w:val="00E8659D"/>
    <w:rsid w:val="00E878C5"/>
    <w:rsid w:val="00E87F1B"/>
    <w:rsid w:val="00E90066"/>
    <w:rsid w:val="00E926D2"/>
    <w:rsid w:val="00E9580F"/>
    <w:rsid w:val="00E96C4B"/>
    <w:rsid w:val="00E96F4D"/>
    <w:rsid w:val="00EA0386"/>
    <w:rsid w:val="00EA0FB6"/>
    <w:rsid w:val="00EA21C9"/>
    <w:rsid w:val="00EA24FD"/>
    <w:rsid w:val="00EA3303"/>
    <w:rsid w:val="00EA4878"/>
    <w:rsid w:val="00EA4FFD"/>
    <w:rsid w:val="00EB2F36"/>
    <w:rsid w:val="00EB501E"/>
    <w:rsid w:val="00EB528C"/>
    <w:rsid w:val="00EB69BA"/>
    <w:rsid w:val="00EC0AE4"/>
    <w:rsid w:val="00EC1F72"/>
    <w:rsid w:val="00EC3048"/>
    <w:rsid w:val="00EC38FD"/>
    <w:rsid w:val="00EC556A"/>
    <w:rsid w:val="00EC6674"/>
    <w:rsid w:val="00ED0081"/>
    <w:rsid w:val="00ED141F"/>
    <w:rsid w:val="00ED3CCC"/>
    <w:rsid w:val="00ED4DDE"/>
    <w:rsid w:val="00ED65DA"/>
    <w:rsid w:val="00EE0248"/>
    <w:rsid w:val="00EE0BCC"/>
    <w:rsid w:val="00EE1B25"/>
    <w:rsid w:val="00EE394A"/>
    <w:rsid w:val="00EE41EB"/>
    <w:rsid w:val="00EE5303"/>
    <w:rsid w:val="00EE56D3"/>
    <w:rsid w:val="00EE76C6"/>
    <w:rsid w:val="00EE77FA"/>
    <w:rsid w:val="00EF05F7"/>
    <w:rsid w:val="00EF1CF3"/>
    <w:rsid w:val="00EF3537"/>
    <w:rsid w:val="00EF48F1"/>
    <w:rsid w:val="00EF5670"/>
    <w:rsid w:val="00F00A57"/>
    <w:rsid w:val="00F00AD8"/>
    <w:rsid w:val="00F00BB5"/>
    <w:rsid w:val="00F00C2D"/>
    <w:rsid w:val="00F0372A"/>
    <w:rsid w:val="00F054A1"/>
    <w:rsid w:val="00F05FD0"/>
    <w:rsid w:val="00F070C8"/>
    <w:rsid w:val="00F07BDF"/>
    <w:rsid w:val="00F10604"/>
    <w:rsid w:val="00F1080D"/>
    <w:rsid w:val="00F118A2"/>
    <w:rsid w:val="00F14643"/>
    <w:rsid w:val="00F16CC9"/>
    <w:rsid w:val="00F1715F"/>
    <w:rsid w:val="00F17F2E"/>
    <w:rsid w:val="00F20E8E"/>
    <w:rsid w:val="00F234A2"/>
    <w:rsid w:val="00F23B56"/>
    <w:rsid w:val="00F2649E"/>
    <w:rsid w:val="00F26B9A"/>
    <w:rsid w:val="00F27148"/>
    <w:rsid w:val="00F3086A"/>
    <w:rsid w:val="00F30A5D"/>
    <w:rsid w:val="00F34FEF"/>
    <w:rsid w:val="00F351F2"/>
    <w:rsid w:val="00F354D7"/>
    <w:rsid w:val="00F361BF"/>
    <w:rsid w:val="00F4103C"/>
    <w:rsid w:val="00F412E6"/>
    <w:rsid w:val="00F417E5"/>
    <w:rsid w:val="00F43213"/>
    <w:rsid w:val="00F45910"/>
    <w:rsid w:val="00F46599"/>
    <w:rsid w:val="00F507D5"/>
    <w:rsid w:val="00F50D90"/>
    <w:rsid w:val="00F54FF6"/>
    <w:rsid w:val="00F60B43"/>
    <w:rsid w:val="00F61CCF"/>
    <w:rsid w:val="00F62C76"/>
    <w:rsid w:val="00F6478A"/>
    <w:rsid w:val="00F647BD"/>
    <w:rsid w:val="00F64FE9"/>
    <w:rsid w:val="00F7023E"/>
    <w:rsid w:val="00F74E32"/>
    <w:rsid w:val="00F74E8D"/>
    <w:rsid w:val="00F76183"/>
    <w:rsid w:val="00F761B0"/>
    <w:rsid w:val="00F81849"/>
    <w:rsid w:val="00F838A7"/>
    <w:rsid w:val="00F83D5F"/>
    <w:rsid w:val="00F85170"/>
    <w:rsid w:val="00F8570C"/>
    <w:rsid w:val="00F86E04"/>
    <w:rsid w:val="00F87B77"/>
    <w:rsid w:val="00F92EAF"/>
    <w:rsid w:val="00F935BE"/>
    <w:rsid w:val="00F95C9E"/>
    <w:rsid w:val="00F97946"/>
    <w:rsid w:val="00F97B11"/>
    <w:rsid w:val="00FA49CE"/>
    <w:rsid w:val="00FA594C"/>
    <w:rsid w:val="00FB0435"/>
    <w:rsid w:val="00FB0518"/>
    <w:rsid w:val="00FB14CD"/>
    <w:rsid w:val="00FB2495"/>
    <w:rsid w:val="00FB2813"/>
    <w:rsid w:val="00FB2DB3"/>
    <w:rsid w:val="00FB4A25"/>
    <w:rsid w:val="00FC041C"/>
    <w:rsid w:val="00FC1988"/>
    <w:rsid w:val="00FC67CC"/>
    <w:rsid w:val="00FD2618"/>
    <w:rsid w:val="00FD2708"/>
    <w:rsid w:val="00FD301B"/>
    <w:rsid w:val="00FD35AC"/>
    <w:rsid w:val="00FD5532"/>
    <w:rsid w:val="00FD63D2"/>
    <w:rsid w:val="00FD6596"/>
    <w:rsid w:val="00FD7A8F"/>
    <w:rsid w:val="00FE0B9A"/>
    <w:rsid w:val="00FE0CB7"/>
    <w:rsid w:val="00FE1201"/>
    <w:rsid w:val="00FE1CB6"/>
    <w:rsid w:val="00FE23F1"/>
    <w:rsid w:val="00FE2719"/>
    <w:rsid w:val="00FE3F04"/>
    <w:rsid w:val="00FE676D"/>
    <w:rsid w:val="00FE69E8"/>
    <w:rsid w:val="00FE785A"/>
    <w:rsid w:val="00FE7CCE"/>
    <w:rsid w:val="00FF0285"/>
    <w:rsid w:val="00FF2D85"/>
    <w:rsid w:val="00FF33E7"/>
    <w:rsid w:val="00FF38DC"/>
    <w:rsid w:val="00FF5DF6"/>
    <w:rsid w:val="00FF7A95"/>
    <w:rsid w:val="00FF7F0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3E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nhideWhenUsed="0" w:qFormat="1"/>
    <w:lsdException w:name="Normal (Web)" w:uiPriority="99"/>
    <w:lsdException w:name="annotation subjec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E367D4"/>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5168C1"/>
    <w:pPr>
      <w:ind w:left="5925"/>
    </w:pPr>
    <w:rPr>
      <w:i/>
    </w:rPr>
  </w:style>
  <w:style w:type="paragraph" w:customStyle="1" w:styleId="besedilo">
    <w:name w:val="besedilo"/>
    <w:basedOn w:val="Navaden"/>
    <w:autoRedefine/>
    <w:rsid w:val="00D3155E"/>
    <w:pPr>
      <w:tabs>
        <w:tab w:val="left" w:pos="1170"/>
      </w:tabs>
      <w:ind w:left="1123"/>
    </w:pPr>
    <w:rPr>
      <w:i w:val="0"/>
      <w:szCs w:val="24"/>
      <w:lang w:val="de-DE" w:eastAsia="en-US"/>
    </w:rPr>
  </w:style>
  <w:style w:type="paragraph" w:customStyle="1" w:styleId="podpisime">
    <w:name w:val="podpis_ime"/>
    <w:basedOn w:val="besedilo"/>
    <w:autoRedefine/>
    <w:rsid w:val="005168C1"/>
    <w:pPr>
      <w:widowControl w:val="0"/>
      <w:autoSpaceDE w:val="0"/>
      <w:autoSpaceDN w:val="0"/>
      <w:adjustRightInd w:val="0"/>
      <w:ind w:left="5925"/>
      <w:textAlignment w:val="center"/>
    </w:pPr>
    <w:rPr>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8"/>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customStyle="1" w:styleId="Telobesedila21">
    <w:name w:val="Telo besedila 21"/>
    <w:basedOn w:val="Navaden"/>
    <w:rsid w:val="000F41D0"/>
    <w:pPr>
      <w:widowControl w:val="0"/>
      <w:jc w:val="both"/>
    </w:pPr>
    <w:rPr>
      <w:rFonts w:ascii="SLO_Bookman" w:hAnsi="SLO_Bookman"/>
      <w:i w:val="0"/>
      <w:lang w:val="en-US" w:eastAsia="en-US"/>
    </w:rPr>
  </w:style>
  <w:style w:type="character" w:customStyle="1" w:styleId="OdstavekseznamaZnak">
    <w:name w:val="Odstavek seznama Znak"/>
    <w:link w:val="Odstavekseznama"/>
    <w:uiPriority w:val="34"/>
    <w:locked/>
    <w:rsid w:val="00B5323A"/>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nhideWhenUsed="0" w:qFormat="1"/>
    <w:lsdException w:name="Normal (Web)" w:uiPriority="99"/>
    <w:lsdException w:name="annotation subjec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E367D4"/>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5168C1"/>
    <w:pPr>
      <w:ind w:left="5925"/>
    </w:pPr>
    <w:rPr>
      <w:i/>
    </w:rPr>
  </w:style>
  <w:style w:type="paragraph" w:customStyle="1" w:styleId="besedilo">
    <w:name w:val="besedilo"/>
    <w:basedOn w:val="Navaden"/>
    <w:autoRedefine/>
    <w:rsid w:val="00D3155E"/>
    <w:pPr>
      <w:tabs>
        <w:tab w:val="left" w:pos="1170"/>
      </w:tabs>
      <w:ind w:left="1123"/>
    </w:pPr>
    <w:rPr>
      <w:i w:val="0"/>
      <w:szCs w:val="24"/>
      <w:lang w:val="de-DE" w:eastAsia="en-US"/>
    </w:rPr>
  </w:style>
  <w:style w:type="paragraph" w:customStyle="1" w:styleId="podpisime">
    <w:name w:val="podpis_ime"/>
    <w:basedOn w:val="besedilo"/>
    <w:autoRedefine/>
    <w:rsid w:val="005168C1"/>
    <w:pPr>
      <w:widowControl w:val="0"/>
      <w:autoSpaceDE w:val="0"/>
      <w:autoSpaceDN w:val="0"/>
      <w:adjustRightInd w:val="0"/>
      <w:ind w:left="5925"/>
      <w:textAlignment w:val="center"/>
    </w:pPr>
    <w:rPr>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8"/>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customStyle="1" w:styleId="Telobesedila21">
    <w:name w:val="Telo besedila 21"/>
    <w:basedOn w:val="Navaden"/>
    <w:rsid w:val="000F41D0"/>
    <w:pPr>
      <w:widowControl w:val="0"/>
      <w:jc w:val="both"/>
    </w:pPr>
    <w:rPr>
      <w:rFonts w:ascii="SLO_Bookman" w:hAnsi="SLO_Bookman"/>
      <w:i w:val="0"/>
      <w:lang w:val="en-US" w:eastAsia="en-US"/>
    </w:rPr>
  </w:style>
  <w:style w:type="character" w:customStyle="1" w:styleId="OdstavekseznamaZnak">
    <w:name w:val="Odstavek seznama Znak"/>
    <w:link w:val="Odstavekseznama"/>
    <w:uiPriority w:val="34"/>
    <w:locked/>
    <w:rsid w:val="00B5323A"/>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5434">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10977980">
      <w:bodyDiv w:val="1"/>
      <w:marLeft w:val="0"/>
      <w:marRight w:val="0"/>
      <w:marTop w:val="0"/>
      <w:marBottom w:val="0"/>
      <w:divBdr>
        <w:top w:val="none" w:sz="0" w:space="0" w:color="auto"/>
        <w:left w:val="none" w:sz="0" w:space="0" w:color="auto"/>
        <w:bottom w:val="none" w:sz="0" w:space="0" w:color="auto"/>
        <w:right w:val="none" w:sz="0" w:space="0" w:color="auto"/>
      </w:divBdr>
    </w:div>
    <w:div w:id="212473558">
      <w:bodyDiv w:val="1"/>
      <w:marLeft w:val="0"/>
      <w:marRight w:val="0"/>
      <w:marTop w:val="0"/>
      <w:marBottom w:val="0"/>
      <w:divBdr>
        <w:top w:val="none" w:sz="0" w:space="0" w:color="auto"/>
        <w:left w:val="none" w:sz="0" w:space="0" w:color="auto"/>
        <w:bottom w:val="none" w:sz="0" w:space="0" w:color="auto"/>
        <w:right w:val="none" w:sz="0" w:space="0" w:color="auto"/>
      </w:divBdr>
    </w:div>
    <w:div w:id="218515862">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95773501">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56128789">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76845167">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93C2A-45E7-47F8-94B9-ACA271F4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4286</Words>
  <Characters>27253</Characters>
  <Application>Microsoft Office Word</Application>
  <DocSecurity>0</DocSecurity>
  <Lines>227</Lines>
  <Paragraphs>62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31477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2018-03-29T12:46:00Z</cp:lastPrinted>
  <dcterms:created xsi:type="dcterms:W3CDTF">2018-03-30T10:48:00Z</dcterms:created>
  <dcterms:modified xsi:type="dcterms:W3CDTF">2018-03-30T10:49:00Z</dcterms:modified>
</cp:coreProperties>
</file>